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533" w:rsidRDefault="00977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МИНИСТЕРСТВО НАУКИ И ВЫСШЕГО ОБРАЗОВАНИЯ РОССИЙСКОЙ ФЕДЕРАЦИИ</w:t>
      </w:r>
    </w:p>
    <w:p w:rsidR="00E91533" w:rsidRDefault="00977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Федеральное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государственное бюджетное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образовательное учреждения высшего образования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«КУЗБАССКИЙ ГОСУДАРСТВЕННЫЙ ТЕХНИЧЕСКИЙ</w:t>
      </w:r>
    </w:p>
    <w:p w:rsidR="00E91533" w:rsidRDefault="00977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УНИВЕРСИТЕТ ИМЕНИ Т. Ф. ГОРБАЧЕВА»</w:t>
      </w:r>
    </w:p>
    <w:p w:rsidR="00E91533" w:rsidRDefault="00977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Филиал КузГТУ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Прокопьевске</w:t>
      </w: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977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информационных технологий,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машиностроения и автотранспорта (ИТМА)</w:t>
      </w:r>
    </w:p>
    <w:p w:rsidR="00E91533" w:rsidRDefault="00E9153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977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  <w:t>Методические указания</w:t>
      </w:r>
      <w:r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  <w:br/>
        <w:t>ДЛЯ выполнениЯ</w:t>
      </w:r>
      <w:r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  <w:br/>
      </w:r>
      <w:r w:rsidR="00B87C7E"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  <w:t>ПРАКТИЧЕСКОЙ</w:t>
      </w:r>
      <w:r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  <w:t xml:space="preserve"> РАБОТЫ</w:t>
      </w:r>
    </w:p>
    <w:p w:rsidR="00E91533" w:rsidRPr="00D330FA" w:rsidRDefault="00D330FA">
      <w:pPr>
        <w:spacing w:after="0" w:line="240" w:lineRule="auto"/>
        <w:jc w:val="center"/>
        <w:rPr>
          <w:sz w:val="24"/>
          <w:szCs w:val="24"/>
        </w:rPr>
      </w:pPr>
      <w:r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 теме </w:t>
      </w:r>
      <w:r w:rsidRPr="00D330FA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«Микроконтроллеры.</w:t>
      </w:r>
      <w:r w:rsidR="00B87C7E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>Arduino</w:t>
      </w:r>
      <w:r w:rsidRPr="00D330FA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» </w:t>
      </w:r>
      <w:r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977F97"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 </w:t>
      </w:r>
      <w:r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дисциплине </w:t>
      </w:r>
      <w:r w:rsidR="00B87C7E">
        <w:rPr>
          <w:rFonts w:ascii="Times New Roman" w:eastAsia="Times New Roman" w:hAnsi="Times New Roman" w:cs="Times New Roman"/>
          <w:sz w:val="24"/>
          <w:szCs w:val="24"/>
          <w:lang w:eastAsia="en-US"/>
        </w:rPr>
        <w:t>«Информационные технологии</w:t>
      </w:r>
      <w:r w:rsidR="00977F97"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="00977F97"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>для студентов очной формы обучения направления подготовки</w:t>
      </w:r>
      <w:r w:rsidR="00977F97"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 xml:space="preserve">09.03.02 Информационные системы и технологии, профиль — 01 </w:t>
      </w:r>
      <w:r w:rsidR="00977F97"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>«Системная интеграция и автоматизация информационных процессов»</w:t>
      </w:r>
    </w:p>
    <w:p w:rsidR="00E91533" w:rsidRDefault="00E91533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</w:rPr>
      </w:pPr>
    </w:p>
    <w:p w:rsidR="00E91533" w:rsidRDefault="00E91533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</w:rPr>
      </w:pPr>
    </w:p>
    <w:p w:rsidR="00E91533" w:rsidRDefault="00E91533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</w:rPr>
      </w:pPr>
    </w:p>
    <w:p w:rsidR="00E91533" w:rsidRDefault="00E91533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</w:rPr>
      </w:pPr>
    </w:p>
    <w:p w:rsidR="00E91533" w:rsidRDefault="00E91533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</w:rPr>
      </w:pPr>
    </w:p>
    <w:p w:rsidR="00E91533" w:rsidRDefault="00E91533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</w:rPr>
      </w:pPr>
    </w:p>
    <w:p w:rsidR="00335AF2" w:rsidRDefault="00335AF2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</w:rPr>
      </w:pPr>
    </w:p>
    <w:p w:rsidR="00E91533" w:rsidRDefault="00E91533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</w:rPr>
      </w:pPr>
    </w:p>
    <w:p w:rsidR="00E91533" w:rsidRDefault="00E91533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</w:rPr>
      </w:pPr>
    </w:p>
    <w:p w:rsidR="00E91533" w:rsidRDefault="00E91533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</w:rPr>
      </w:pPr>
    </w:p>
    <w:p w:rsidR="00E91533" w:rsidRDefault="00E91533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sz w:val="24"/>
        </w:rPr>
      </w:pPr>
    </w:p>
    <w:p w:rsidR="00E91533" w:rsidRDefault="00977F97">
      <w:pPr>
        <w:tabs>
          <w:tab w:val="left" w:pos="4253"/>
        </w:tabs>
        <w:spacing w:after="0" w:line="240" w:lineRule="auto"/>
        <w:ind w:firstLine="411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Составитель: </w:t>
      </w:r>
      <w:r>
        <w:rPr>
          <w:rFonts w:ascii="Times New Roman" w:eastAsia="Times New Roman" w:hAnsi="Times New Roman" w:cs="Times New Roman"/>
          <w:b/>
        </w:rPr>
        <w:t>А. С. Абрамович</w:t>
      </w:r>
    </w:p>
    <w:p w:rsidR="00E91533" w:rsidRDefault="00E91533">
      <w:pPr>
        <w:spacing w:after="0" w:line="240" w:lineRule="auto"/>
        <w:ind w:left="4111"/>
        <w:rPr>
          <w:rFonts w:ascii="Times New Roman" w:eastAsia="Times New Roman" w:hAnsi="Times New Roman" w:cs="Times New Roman"/>
        </w:rPr>
      </w:pPr>
    </w:p>
    <w:p w:rsidR="00E91533" w:rsidRDefault="00977F97">
      <w:pPr>
        <w:spacing w:after="0" w:line="240" w:lineRule="auto"/>
        <w:ind w:left="56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Рассмотрены и утверждены</w:t>
      </w:r>
      <w:r>
        <w:rPr>
          <w:rFonts w:ascii="Times New Roman" w:eastAsia="Times New Roman" w:hAnsi="Times New Roman" w:cs="Times New Roman"/>
        </w:rPr>
        <w:br/>
        <w:t>на заседании кафедры</w:t>
      </w:r>
      <w:r>
        <w:rPr>
          <w:rFonts w:ascii="Times New Roman" w:eastAsia="Times New Roman" w:hAnsi="Times New Roman" w:cs="Times New Roman"/>
        </w:rPr>
        <w:br/>
      </w:r>
      <w:r w:rsidRPr="00F038E2">
        <w:rPr>
          <w:rFonts w:ascii="Times New Roman" w:eastAsia="Times New Roman" w:hAnsi="Times New Roman" w:cs="Times New Roman"/>
        </w:rPr>
        <w:t xml:space="preserve">Протокол № </w:t>
      </w:r>
      <w:r w:rsidR="00B87C7E">
        <w:rPr>
          <w:rFonts w:ascii="Times New Roman" w:eastAsia="Times New Roman" w:hAnsi="Times New Roman" w:cs="Times New Roman"/>
          <w:lang w:val="en-US"/>
        </w:rPr>
        <w:t>X</w:t>
      </w:r>
      <w:r w:rsidRPr="00F038E2">
        <w:rPr>
          <w:rFonts w:ascii="Times New Roman" w:eastAsia="Times New Roman" w:hAnsi="Times New Roman" w:cs="Times New Roman"/>
        </w:rPr>
        <w:t xml:space="preserve"> от </w:t>
      </w:r>
      <w:r w:rsidR="00B87C7E">
        <w:rPr>
          <w:rFonts w:ascii="Times New Roman" w:eastAsia="Times New Roman" w:hAnsi="Times New Roman" w:cs="Times New Roman"/>
          <w:lang w:val="en-US"/>
        </w:rPr>
        <w:t>X</w:t>
      </w:r>
      <w:r w:rsidRPr="00F038E2">
        <w:rPr>
          <w:rFonts w:ascii="Times New Roman" w:eastAsia="Times New Roman" w:hAnsi="Times New Roman" w:cs="Times New Roman"/>
        </w:rPr>
        <w:t>.</w:t>
      </w:r>
      <w:r w:rsidR="00B87C7E">
        <w:rPr>
          <w:rFonts w:ascii="Times New Roman" w:eastAsia="Times New Roman" w:hAnsi="Times New Roman" w:cs="Times New Roman"/>
          <w:lang w:val="en-US"/>
        </w:rPr>
        <w:t>X</w:t>
      </w:r>
      <w:r w:rsidRPr="00F038E2">
        <w:rPr>
          <w:rFonts w:ascii="Times New Roman" w:eastAsia="Times New Roman" w:hAnsi="Times New Roman" w:cs="Times New Roman"/>
        </w:rPr>
        <w:t>.2021 г.</w:t>
      </w:r>
    </w:p>
    <w:p w:rsidR="00E91533" w:rsidRDefault="00E91533">
      <w:pPr>
        <w:spacing w:after="0" w:line="240" w:lineRule="auto"/>
        <w:ind w:left="4111"/>
        <w:rPr>
          <w:rFonts w:ascii="Times New Roman" w:eastAsia="Times New Roman" w:hAnsi="Times New Roman" w:cs="Times New Roman"/>
        </w:rPr>
      </w:pPr>
    </w:p>
    <w:p w:rsidR="00E91533" w:rsidRDefault="00977F97">
      <w:pPr>
        <w:tabs>
          <w:tab w:val="left" w:pos="709"/>
        </w:tabs>
        <w:spacing w:after="0" w:line="240" w:lineRule="auto"/>
        <w:ind w:left="56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Рекомендованы к печати</w:t>
      </w:r>
      <w:r>
        <w:rPr>
          <w:rFonts w:ascii="Times New Roman" w:eastAsia="Times New Roman" w:hAnsi="Times New Roman" w:cs="Times New Roman"/>
        </w:rPr>
        <w:br/>
        <w:t>учебно-методической комиссией</w:t>
      </w:r>
    </w:p>
    <w:p w:rsidR="00E91533" w:rsidRDefault="00977F97">
      <w:pPr>
        <w:tabs>
          <w:tab w:val="left" w:pos="709"/>
        </w:tabs>
        <w:spacing w:after="0" w:line="240" w:lineRule="auto"/>
        <w:ind w:left="41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Протокол № </w:t>
      </w:r>
      <w:r>
        <w:rPr>
          <w:rFonts w:ascii="Times New Roman" w:eastAsia="Times New Roman" w:hAnsi="Times New Roman" w:cs="Times New Roman"/>
          <w:highlight w:val="yellow"/>
          <w:lang w:val="en-US"/>
        </w:rPr>
        <w:t>X</w:t>
      </w:r>
      <w:r>
        <w:rPr>
          <w:rFonts w:ascii="Times New Roman" w:eastAsia="Times New Roman" w:hAnsi="Times New Roman" w:cs="Times New Roman"/>
          <w:highlight w:val="yellow"/>
        </w:rPr>
        <w:t xml:space="preserve"> от </w:t>
      </w:r>
      <w:r>
        <w:rPr>
          <w:rFonts w:ascii="Times New Roman" w:eastAsia="Times New Roman" w:hAnsi="Times New Roman" w:cs="Times New Roman"/>
          <w:highlight w:val="yellow"/>
          <w:lang w:val="en-US"/>
        </w:rPr>
        <w:t>XX</w:t>
      </w:r>
      <w:r>
        <w:rPr>
          <w:rFonts w:ascii="Times New Roman" w:eastAsia="Times New Roman" w:hAnsi="Times New Roman" w:cs="Times New Roman"/>
          <w:highlight w:val="yellow"/>
        </w:rPr>
        <w:t>.</w:t>
      </w:r>
      <w:r>
        <w:rPr>
          <w:rFonts w:ascii="Times New Roman" w:eastAsia="Times New Roman" w:hAnsi="Times New Roman" w:cs="Times New Roman"/>
          <w:highlight w:val="yellow"/>
          <w:lang w:val="en-US"/>
        </w:rPr>
        <w:t>XX</w:t>
      </w:r>
      <w:r>
        <w:rPr>
          <w:rFonts w:ascii="Times New Roman" w:eastAsia="Times New Roman" w:hAnsi="Times New Roman" w:cs="Times New Roman"/>
          <w:highlight w:val="yellow"/>
        </w:rPr>
        <w:t>.2021 г.</w:t>
      </w:r>
    </w:p>
    <w:p w:rsidR="00E91533" w:rsidRDefault="00E91533">
      <w:pPr>
        <w:spacing w:after="0" w:line="240" w:lineRule="auto"/>
        <w:ind w:left="4111"/>
        <w:rPr>
          <w:rFonts w:ascii="Times New Roman" w:eastAsia="Times New Roman" w:hAnsi="Times New Roman" w:cs="Times New Roman"/>
        </w:rPr>
      </w:pPr>
    </w:p>
    <w:p w:rsidR="00E91533" w:rsidRDefault="00977F97">
      <w:pPr>
        <w:spacing w:after="0" w:line="240" w:lineRule="auto"/>
        <w:ind w:left="56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Электронная копия находится</w:t>
      </w:r>
      <w:r>
        <w:rPr>
          <w:rFonts w:ascii="Times New Roman" w:eastAsia="Times New Roman" w:hAnsi="Times New Roman" w:cs="Times New Roman"/>
        </w:rPr>
        <w:br/>
        <w:t>в библиотеке филиала КузГТУ</w:t>
      </w:r>
      <w:r>
        <w:rPr>
          <w:rFonts w:ascii="Times New Roman" w:eastAsia="Times New Roman" w:hAnsi="Times New Roman" w:cs="Times New Roman"/>
        </w:rPr>
        <w:br/>
        <w:t>в г. Прокопьевске</w:t>
      </w: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6D4A" w:rsidRDefault="002978D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78DF">
        <w:pict>
          <v:rect id="Изображение1" o:spid="_x0000_s1044" style="position:absolute;left:0;text-align:left;margin-left:165.95pt;margin-top:64.55pt;width:29.65pt;height:20.15pt;z-index:251655680" strokecolor="white">
            <v:fill color2="black" o:detectmouseclick="t"/>
            <v:stroke joinstyle="round"/>
          </v:rect>
        </w:pict>
      </w:r>
      <w:r w:rsidRPr="002978DF">
        <w:pict>
          <v:rect id="Изображение2" o:spid="_x0000_s1043" style="position:absolute;left:0;text-align:left;margin-left:159.65pt;margin-top:15.85pt;width:44.65pt;height:31.35pt;z-index:251656704" strokecolor="white">
            <v:fill color2="black" o:detectmouseclick="t"/>
            <v:stroke joinstyle="round"/>
          </v:rect>
        </w:pict>
      </w:r>
      <w:r w:rsidR="00977F97">
        <w:rPr>
          <w:rFonts w:ascii="Times New Roman" w:eastAsia="Times New Roman" w:hAnsi="Times New Roman" w:cs="Times New Roman"/>
          <w:sz w:val="24"/>
          <w:szCs w:val="24"/>
        </w:rPr>
        <w:t>Прокопьевск 2021</w:t>
      </w:r>
    </w:p>
    <w:p w:rsidR="00BA6D4A" w:rsidRDefault="00BA6D4A">
      <w:pPr>
        <w:jc w:val="center"/>
      </w:pPr>
    </w:p>
    <w:p w:rsidR="00BA6D4A" w:rsidRDefault="00BA6D4A">
      <w:pPr>
        <w:jc w:val="center"/>
      </w:pPr>
    </w:p>
    <w:p w:rsidR="00BA6D4A" w:rsidRDefault="00BA6D4A">
      <w:pPr>
        <w:jc w:val="center"/>
      </w:pPr>
    </w:p>
    <w:p w:rsidR="00BA6D4A" w:rsidRDefault="00BA6D4A">
      <w:pPr>
        <w:jc w:val="center"/>
      </w:pPr>
    </w:p>
    <w:p w:rsidR="00D330FA" w:rsidRDefault="00D330FA">
      <w:pPr>
        <w:jc w:val="center"/>
      </w:pPr>
    </w:p>
    <w:p w:rsidR="00D330FA" w:rsidRDefault="00D330FA">
      <w:pPr>
        <w:jc w:val="center"/>
      </w:pPr>
    </w:p>
    <w:p w:rsidR="00D330FA" w:rsidRDefault="00D330FA">
      <w:pPr>
        <w:jc w:val="center"/>
      </w:pPr>
    </w:p>
    <w:p w:rsidR="00D330FA" w:rsidRDefault="00D330FA">
      <w:pPr>
        <w:jc w:val="center"/>
      </w:pPr>
    </w:p>
    <w:p w:rsidR="00D330FA" w:rsidRDefault="00D330FA">
      <w:pPr>
        <w:jc w:val="center"/>
      </w:pPr>
    </w:p>
    <w:p w:rsidR="00D330FA" w:rsidRPr="000B7F26" w:rsidRDefault="00D330FA">
      <w:pPr>
        <w:jc w:val="center"/>
        <w:rPr>
          <w:sz w:val="28"/>
          <w:szCs w:val="28"/>
        </w:rPr>
      </w:pPr>
    </w:p>
    <w:p w:rsidR="00D330FA" w:rsidRPr="000B7F26" w:rsidRDefault="00D330FA">
      <w:pPr>
        <w:jc w:val="center"/>
        <w:rPr>
          <w:sz w:val="28"/>
          <w:szCs w:val="28"/>
        </w:rPr>
      </w:pPr>
    </w:p>
    <w:p w:rsidR="00BA6D4A" w:rsidRPr="000B7F26" w:rsidRDefault="00BA6D4A" w:rsidP="00BA6D4A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73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Рецензент:</w:t>
      </w:r>
      <w:r w:rsidRPr="000B7F2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старший преподаватель кафедры информационных технологий, машиностроения и авт</w:t>
      </w:r>
      <w:r w:rsidRPr="000B7F2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 w:rsidRPr="000B7F2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транспорта</w:t>
      </w:r>
      <w:r w:rsidR="00A219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0B7F2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филиале КузГТУ в г. Прокопьевске</w:t>
      </w:r>
    </w:p>
    <w:p w:rsidR="00E91533" w:rsidRPr="00773752" w:rsidRDefault="00A21998" w:rsidP="00BA6D4A">
      <w:pPr>
        <w:jc w:val="center"/>
        <w:rPr>
          <w:b/>
        </w:rPr>
      </w:pPr>
      <w:r w:rsidRPr="00773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Иноземцев М.А.</w:t>
      </w:r>
      <w:r w:rsidR="00977F97" w:rsidRPr="00773752">
        <w:rPr>
          <w:b/>
        </w:rPr>
        <w:br w:type="page"/>
      </w:r>
    </w:p>
    <w:bookmarkStart w:id="0" w:name="_Toc67517811" w:displacedByCustomXml="next"/>
    <w:bookmarkStart w:id="1" w:name="_Toc9944122" w:displacedByCustomXml="next"/>
    <w:sdt>
      <w:sdtP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ru-RU"/>
        </w:rPr>
        <w:id w:val="208004485"/>
        <w:docPartObj>
          <w:docPartGallery w:val="Table of Contents"/>
          <w:docPartUnique/>
        </w:docPartObj>
      </w:sdtPr>
      <w:sdtContent>
        <w:bookmarkStart w:id="2" w:name="_Toc91938840" w:displacedByCustomXml="prev"/>
        <w:p w:rsidR="00A21998" w:rsidRPr="008174B1" w:rsidRDefault="00A21998" w:rsidP="00A21998">
          <w:pPr>
            <w:pStyle w:val="afb"/>
            <w:spacing w:before="0" w:line="240" w:lineRule="auto"/>
            <w:rPr>
              <w:rFonts w:ascii="Times New Roman" w:hAnsi="Times New Roman" w:cs="Times New Roman"/>
            </w:rPr>
          </w:pPr>
          <w:r w:rsidRPr="008174B1">
            <w:rPr>
              <w:rFonts w:ascii="Times New Roman" w:hAnsi="Times New Roman" w:cs="Times New Roman"/>
              <w:color w:val="000000" w:themeColor="text1"/>
            </w:rPr>
            <w:t>СОДЕРЖАНИЕ</w:t>
          </w:r>
          <w:bookmarkEnd w:id="2"/>
        </w:p>
        <w:p w:rsidR="00A21998" w:rsidRPr="008174B1" w:rsidRDefault="00A21998" w:rsidP="00A21998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  <w:lang w:val="en-US" w:eastAsia="en-US"/>
            </w:rPr>
          </w:pPr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8174B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A21998" w:rsidRPr="008174B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174B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1938841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1 ЦЕЛЬ И ЗАДАЧИ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_Toc91938841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42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1  ОСНОВЫ РОБОТОТЕХНИКИ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_Toc91938842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43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Изучение основ программирования Arduino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_Toc91938843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44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Среда разработки Arduino IDE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_Toc91938844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45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Установка Arduino IDE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_Toc91938845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46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Начало работы с Arduino IDE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_Toc91938846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47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Подключение контроллера Arduino к ПК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_Toc91938847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48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Базовые правила синтаксиса языка C\C++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_Toc91938848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49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Загрузка программы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_Toc91938849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50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Мониторинг работы программы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_Toc91938850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51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Переменные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_Toc91938851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52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Функции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_Toc91938852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53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Элементы объектно-ориентрованного программирования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_Toc91938853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54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Задания на лабораторную работу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_Toc91938854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55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Самостоятельная работа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_Toc91938855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56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Контрольные вопросы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_Toc91938856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74B1" w:rsidRPr="008174B1" w:rsidRDefault="002978DF">
          <w:pPr>
            <w:pStyle w:val="13"/>
            <w:tabs>
              <w:tab w:val="right" w:leader="dot" w:pos="1104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1938857" w:history="1">
            <w:r w:rsidR="008174B1" w:rsidRPr="008174B1">
              <w:rPr>
                <w:rStyle w:val="aff0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_Toc91938857 \h </w:instrTex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74B1"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8174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1998" w:rsidRDefault="002978DF" w:rsidP="00A21998">
          <w:pPr>
            <w:spacing w:after="0" w:line="240" w:lineRule="auto"/>
          </w:pPr>
          <w:r w:rsidRPr="008174B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E669BE" w:rsidRDefault="00E669BE" w:rsidP="00D16E0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:rsidR="00A21998" w:rsidRDefault="00A21998" w:rsidP="00A21998"/>
    <w:p w:rsidR="00A21998" w:rsidRPr="00A21998" w:rsidRDefault="00A21998" w:rsidP="00A21998"/>
    <w:p w:rsidR="00E91533" w:rsidRPr="00A21998" w:rsidRDefault="00977F97" w:rsidP="00A21998">
      <w:pPr>
        <w:pStyle w:val="1"/>
        <w:jc w:val="both"/>
        <w:rPr>
          <w:rFonts w:ascii="Times New Roman" w:hAnsi="Times New Roman" w:cs="Times New Roman"/>
          <w:color w:val="000000" w:themeColor="text1"/>
        </w:rPr>
      </w:pPr>
      <w:bookmarkStart w:id="3" w:name="_Toc91938841"/>
      <w:r w:rsidRPr="00A21998">
        <w:rPr>
          <w:rFonts w:ascii="Times New Roman" w:hAnsi="Times New Roman" w:cs="Times New Roman"/>
          <w:color w:val="000000" w:themeColor="text1"/>
        </w:rPr>
        <w:lastRenderedPageBreak/>
        <w:t>1</w:t>
      </w:r>
      <w:r w:rsidR="00D16E0F" w:rsidRPr="00A21998">
        <w:rPr>
          <w:rFonts w:ascii="Times New Roman" w:hAnsi="Times New Roman" w:cs="Times New Roman"/>
          <w:color w:val="000000" w:themeColor="text1"/>
        </w:rPr>
        <w:t xml:space="preserve"> </w:t>
      </w:r>
      <w:r w:rsidRPr="00A21998">
        <w:rPr>
          <w:rFonts w:ascii="Times New Roman" w:hAnsi="Times New Roman" w:cs="Times New Roman"/>
          <w:color w:val="000000" w:themeColor="text1"/>
        </w:rPr>
        <w:t>ЦЕЛЬ И ЗАДАЧИ</w:t>
      </w:r>
      <w:bookmarkEnd w:id="3"/>
      <w:r w:rsidRPr="00A21998">
        <w:rPr>
          <w:rFonts w:ascii="Times New Roman" w:hAnsi="Times New Roman" w:cs="Times New Roman"/>
          <w:color w:val="000000" w:themeColor="text1"/>
        </w:rPr>
        <w:t xml:space="preserve"> </w:t>
      </w:r>
      <w:bookmarkEnd w:id="1"/>
      <w:bookmarkEnd w:id="0"/>
    </w:p>
    <w:p w:rsidR="00E91533" w:rsidRPr="00106923" w:rsidRDefault="00E91533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1533" w:rsidRPr="00106923" w:rsidRDefault="00977F97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106923">
        <w:rPr>
          <w:rFonts w:ascii="Times New Roman" w:hAnsi="Times New Roman" w:cs="Times New Roman"/>
          <w:b/>
          <w:color w:val="000000" w:themeColor="text1"/>
          <w:spacing w:val="-4"/>
          <w:sz w:val="28"/>
          <w:szCs w:val="28"/>
        </w:rPr>
        <w:t>Цель:</w:t>
      </w:r>
      <w:r w:rsidRPr="001069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закрепление, углубление и обобщение знаний, полученных обучающимися в пр</w:t>
      </w:r>
      <w:r w:rsidRPr="001069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цессе изучения дисциплины «</w:t>
      </w:r>
      <w:r w:rsidR="00A63C2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Информационные технологии</w:t>
      </w:r>
      <w:r w:rsidRPr="001069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»</w:t>
      </w:r>
      <w:r w:rsidR="00D330FA" w:rsidRPr="001069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по теме «Микроконтролле</w:t>
      </w:r>
      <w:r w:rsidR="00A63C2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ры. </w:t>
      </w:r>
      <w:r w:rsidR="00A63C27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lang w:val="en-US"/>
        </w:rPr>
        <w:t>Arduino</w:t>
      </w:r>
      <w:r w:rsidR="00D330FA" w:rsidRPr="001069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»</w:t>
      </w:r>
      <w:r w:rsidRPr="001069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. Обучающийся должен научиться применять эти знания, умения и навыки к реш</w:t>
      </w:r>
      <w:r w:rsidRPr="001069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нию конкретных задач в сфере </w:t>
      </w:r>
      <w:r w:rsidR="00D330FA" w:rsidRPr="001069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информационных технологий и информационных систем.</w:t>
      </w:r>
    </w:p>
    <w:p w:rsidR="00E91533" w:rsidRPr="00106923" w:rsidRDefault="00977F97" w:rsidP="003C49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pacing w:val="-4"/>
          <w:sz w:val="28"/>
          <w:szCs w:val="28"/>
        </w:rPr>
      </w:pPr>
      <w:r w:rsidRPr="00106923">
        <w:rPr>
          <w:rFonts w:ascii="Times New Roman" w:hAnsi="Times New Roman" w:cs="Times New Roman"/>
          <w:b/>
          <w:color w:val="000000" w:themeColor="text1"/>
          <w:spacing w:val="-4"/>
          <w:sz w:val="28"/>
          <w:szCs w:val="28"/>
        </w:rPr>
        <w:t>Задачи</w:t>
      </w:r>
      <w:r w:rsidRPr="00106923">
        <w:rPr>
          <w:rFonts w:ascii="Times New Roman" w:hAnsi="Times New Roman" w:cs="Times New Roman"/>
          <w:b/>
          <w:color w:val="000000" w:themeColor="text1"/>
          <w:spacing w:val="-4"/>
          <w:sz w:val="28"/>
          <w:szCs w:val="28"/>
          <w:lang w:val="en-US"/>
        </w:rPr>
        <w:t>:</w:t>
      </w:r>
    </w:p>
    <w:p w:rsidR="003C49CC" w:rsidRPr="003C49CC" w:rsidRDefault="003C49CC" w:rsidP="003C49CC">
      <w:pPr>
        <w:pStyle w:val="af6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ознакомление</w:t>
      </w:r>
      <w:r w:rsidRPr="003C49CC">
        <w:rPr>
          <w:rFonts w:ascii="Times New Roman" w:hAnsi="Times New Roman"/>
          <w:color w:val="000000" w:themeColor="text1"/>
          <w:sz w:val="28"/>
          <w:szCs w:val="28"/>
        </w:rPr>
        <w:t xml:space="preserve"> со средой разработки Arduino IDE, научиться осуществлять настрой</w:t>
      </w:r>
      <w:r>
        <w:rPr>
          <w:rFonts w:ascii="Times New Roman" w:hAnsi="Times New Roman"/>
          <w:color w:val="000000" w:themeColor="text1"/>
          <w:sz w:val="28"/>
          <w:szCs w:val="28"/>
        </w:rPr>
        <w:t>ку программного обеспечения</w:t>
      </w:r>
      <w:r w:rsidRPr="003C49CC">
        <w:rPr>
          <w:rFonts w:ascii="Times New Roman" w:hAnsi="Times New Roman"/>
          <w:color w:val="000000" w:themeColor="text1"/>
          <w:sz w:val="28"/>
          <w:szCs w:val="28"/>
        </w:rPr>
        <w:t xml:space="preserve"> пе</w:t>
      </w:r>
      <w:r>
        <w:rPr>
          <w:rFonts w:ascii="Times New Roman" w:hAnsi="Times New Roman"/>
          <w:color w:val="000000" w:themeColor="text1"/>
          <w:sz w:val="28"/>
          <w:szCs w:val="28"/>
        </w:rPr>
        <w:t>ред началом работы</w:t>
      </w:r>
      <w:r w:rsidRPr="003C49CC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669BE" w:rsidRPr="00106923" w:rsidRDefault="00E669BE" w:rsidP="003C49CC">
      <w:pPr>
        <w:pStyle w:val="af6"/>
        <w:widowControl w:val="0"/>
        <w:numPr>
          <w:ilvl w:val="0"/>
          <w:numId w:val="26"/>
        </w:numPr>
        <w:tabs>
          <w:tab w:val="left" w:pos="567"/>
          <w:tab w:val="left" w:pos="851"/>
          <w:tab w:val="left" w:pos="241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/>
          <w:color w:val="000000" w:themeColor="text1"/>
          <w:sz w:val="28"/>
          <w:szCs w:val="28"/>
        </w:rPr>
        <w:t>изучение</w:t>
      </w:r>
      <w:r w:rsidRPr="00106923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106923">
        <w:rPr>
          <w:rFonts w:ascii="Times New Roman" w:hAnsi="Times New Roman"/>
          <w:color w:val="000000" w:themeColor="text1"/>
          <w:sz w:val="28"/>
          <w:szCs w:val="28"/>
        </w:rPr>
        <w:t>основ</w:t>
      </w:r>
      <w:r w:rsidRPr="00106923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106923">
        <w:rPr>
          <w:rFonts w:ascii="Times New Roman" w:hAnsi="Times New Roman"/>
          <w:color w:val="000000" w:themeColor="text1"/>
          <w:sz w:val="28"/>
          <w:szCs w:val="28"/>
        </w:rPr>
        <w:t>программирования</w:t>
      </w:r>
      <w:r w:rsidRPr="00106923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106923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Pr="00106923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106923">
        <w:rPr>
          <w:rFonts w:ascii="Times New Roman" w:hAnsi="Times New Roman"/>
          <w:color w:val="000000" w:themeColor="text1"/>
          <w:sz w:val="28"/>
          <w:szCs w:val="28"/>
        </w:rPr>
        <w:t>платформе</w:t>
      </w:r>
      <w:r w:rsidRPr="00106923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106923">
        <w:rPr>
          <w:rFonts w:ascii="Times New Roman" w:hAnsi="Times New Roman"/>
          <w:color w:val="000000" w:themeColor="text1"/>
          <w:sz w:val="28"/>
          <w:szCs w:val="28"/>
        </w:rPr>
        <w:t>Arduino</w:t>
      </w:r>
      <w:r w:rsidRPr="00106923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106923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Pr="00106923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106923">
        <w:rPr>
          <w:rFonts w:ascii="Times New Roman" w:hAnsi="Times New Roman"/>
          <w:color w:val="000000" w:themeColor="text1"/>
          <w:sz w:val="28"/>
          <w:szCs w:val="28"/>
        </w:rPr>
        <w:t>представленных</w:t>
      </w:r>
      <w:r w:rsidRPr="00106923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Pr="00106923">
        <w:rPr>
          <w:rFonts w:ascii="Times New Roman" w:hAnsi="Times New Roman"/>
          <w:color w:val="000000" w:themeColor="text1"/>
          <w:sz w:val="28"/>
          <w:szCs w:val="28"/>
        </w:rPr>
        <w:t>пр</w:t>
      </w:r>
      <w:r w:rsidRPr="00106923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/>
          <w:color w:val="000000" w:themeColor="text1"/>
          <w:sz w:val="28"/>
          <w:szCs w:val="28"/>
        </w:rPr>
        <w:t>мерах</w:t>
      </w:r>
      <w:r w:rsidRPr="00106923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106923">
        <w:rPr>
          <w:rFonts w:ascii="Times New Roman" w:hAnsi="Times New Roman"/>
          <w:color w:val="000000" w:themeColor="text1"/>
          <w:sz w:val="28"/>
          <w:szCs w:val="28"/>
        </w:rPr>
        <w:t>схем и</w:t>
      </w:r>
      <w:r w:rsidRPr="00106923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="003C49CC">
        <w:rPr>
          <w:rFonts w:ascii="Times New Roman" w:hAnsi="Times New Roman"/>
          <w:color w:val="000000" w:themeColor="text1"/>
          <w:sz w:val="28"/>
          <w:szCs w:val="28"/>
        </w:rPr>
        <w:t>программ</w:t>
      </w:r>
      <w:r w:rsidR="003C49CC" w:rsidRPr="003C49CC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91533" w:rsidRPr="00106923" w:rsidRDefault="00A21998" w:rsidP="003C49CC">
      <w:pPr>
        <w:pStyle w:val="af6"/>
        <w:widowControl w:val="0"/>
        <w:numPr>
          <w:ilvl w:val="0"/>
          <w:numId w:val="26"/>
        </w:numPr>
        <w:tabs>
          <w:tab w:val="left" w:pos="567"/>
          <w:tab w:val="left" w:pos="851"/>
          <w:tab w:val="left" w:pos="241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получение навыков самостоятельного изменения и дополнения</w:t>
      </w:r>
      <w:r w:rsidR="00E669BE" w:rsidRPr="00106923">
        <w:rPr>
          <w:rFonts w:ascii="Times New Roman" w:hAnsi="Times New Roman"/>
          <w:color w:val="000000" w:themeColor="text1"/>
          <w:sz w:val="28"/>
          <w:szCs w:val="28"/>
        </w:rPr>
        <w:t xml:space="preserve"> программного кода</w:t>
      </w:r>
      <w:r w:rsidR="00E669BE" w:rsidRPr="00106923">
        <w:rPr>
          <w:rFonts w:ascii="Times New Roman" w:hAnsi="Times New Roman"/>
          <w:color w:val="000000" w:themeColor="text1"/>
          <w:spacing w:val="-67"/>
          <w:sz w:val="28"/>
          <w:szCs w:val="28"/>
        </w:rPr>
        <w:t xml:space="preserve"> </w:t>
      </w:r>
      <w:r w:rsidR="00E669BE" w:rsidRPr="00106923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E669BE" w:rsidRPr="00106923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="00E669BE" w:rsidRPr="00106923">
        <w:rPr>
          <w:rFonts w:ascii="Times New Roman" w:hAnsi="Times New Roman"/>
          <w:color w:val="000000" w:themeColor="text1"/>
          <w:sz w:val="28"/>
          <w:szCs w:val="28"/>
        </w:rPr>
        <w:t>зависимости</w:t>
      </w:r>
      <w:r w:rsidR="00E669BE" w:rsidRPr="00106923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="00E669BE" w:rsidRPr="00106923">
        <w:rPr>
          <w:rFonts w:ascii="Times New Roman" w:hAnsi="Times New Roman"/>
          <w:color w:val="000000" w:themeColor="text1"/>
          <w:sz w:val="28"/>
          <w:szCs w:val="28"/>
        </w:rPr>
        <w:t>от</w:t>
      </w:r>
      <w:r w:rsidR="00E669BE" w:rsidRPr="00106923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="00E669BE" w:rsidRPr="00106923">
        <w:rPr>
          <w:rFonts w:ascii="Times New Roman" w:hAnsi="Times New Roman"/>
          <w:color w:val="000000" w:themeColor="text1"/>
          <w:sz w:val="28"/>
          <w:szCs w:val="28"/>
        </w:rPr>
        <w:t>поставленной</w:t>
      </w:r>
      <w:r w:rsidR="00E669BE" w:rsidRPr="00106923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="00E669BE" w:rsidRPr="00106923">
        <w:rPr>
          <w:rFonts w:ascii="Times New Roman" w:hAnsi="Times New Roman"/>
          <w:color w:val="000000" w:themeColor="text1"/>
          <w:sz w:val="28"/>
          <w:szCs w:val="28"/>
        </w:rPr>
        <w:t>задачи и</w:t>
      </w:r>
      <w:r w:rsidR="00E669BE" w:rsidRPr="00106923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="00E669BE" w:rsidRPr="00106923">
        <w:rPr>
          <w:rFonts w:ascii="Times New Roman" w:hAnsi="Times New Roman"/>
          <w:color w:val="000000" w:themeColor="text1"/>
          <w:sz w:val="28"/>
          <w:szCs w:val="28"/>
        </w:rPr>
        <w:t>условий.</w:t>
      </w:r>
    </w:p>
    <w:p w:rsidR="00E91533" w:rsidRPr="00106923" w:rsidRDefault="00E91533" w:rsidP="00106923">
      <w:pPr>
        <w:pStyle w:val="Heading1"/>
        <w:ind w:firstLine="567"/>
        <w:jc w:val="both"/>
        <w:rPr>
          <w:rFonts w:ascii="Times New Roman" w:hAnsi="Times New Roman"/>
          <w:caps w:val="0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106923" w:rsidRDefault="00E91533" w:rsidP="00106923">
      <w:pPr>
        <w:pStyle w:val="Heading1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E91533" w:rsidRPr="00A21998" w:rsidRDefault="00E91533" w:rsidP="00106923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2F77" w:rsidRPr="00A21998" w:rsidRDefault="009B2F77" w:rsidP="009B2F77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4" w:name="_Toc91938842"/>
      <w:r w:rsidRPr="00A21998">
        <w:rPr>
          <w:rFonts w:ascii="Times New Roman" w:hAnsi="Times New Roman" w:cs="Times New Roman"/>
          <w:color w:val="000000" w:themeColor="text1"/>
        </w:rPr>
        <w:lastRenderedPageBreak/>
        <w:t>1  ОСНОВЫ РОБОТОТЕХНИКИ</w:t>
      </w:r>
      <w:bookmarkEnd w:id="4"/>
    </w:p>
    <w:p w:rsidR="009B2F77" w:rsidRDefault="009B2F77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Появление первых микропроцессоров ознаменовало начало новой эры в развитии микропроцессорной техники. Наличие в одном корпусе большинства системных устройств, сделало микроконтроллер подобным обычному компьютеру. Раньше они назывались одн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кристальные микро- ЭВМ [</w:t>
      </w:r>
      <w:hyperlink w:anchor="_bookmark26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15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]. Чтобы собрать устройство и микроконтроллер, необходимо знать основы схемотехники, устройство и работу конкретного процессора, уметь програ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мировать на ассемблере и изготавливать электронную технику. В настоящее время, все 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менилось. Сейчас существует такое устройство, как проект Arduino.</w:t>
      </w:r>
    </w:p>
    <w:p w:rsidR="00D330FA" w:rsidRPr="00A21998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Arduino представляет собой наборы, состоящие из готового электронного блока и пр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граммного обеспечения. Электронный блок — это печатная плата с микроконтроллером и элементами, которые необходимы для работы. Вторая часть — это программное обеспеч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ние для создания программ, включающее в себя простую среду разработки и язык </w:t>
      </w:r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граммирования C/C++ [</w:t>
      </w:r>
      <w:hyperlink w:anchor="_bookmark26" w:history="1">
        <w:r w:rsidRPr="00A21998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15</w:t>
        </w:r>
      </w:hyperlink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D330FA" w:rsidRPr="00A21998" w:rsidRDefault="00D330FA" w:rsidP="00A21998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1_Обучение_основам_робототехники"/>
      <w:bookmarkStart w:id="6" w:name="_bookmark1"/>
      <w:bookmarkEnd w:id="5"/>
      <w:bookmarkEnd w:id="6"/>
    </w:p>
    <w:p w:rsidR="00D330FA" w:rsidRPr="00A21998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Робототехника — область науки и техники, ориентированная на создание роботов и робототехнических систем [</w:t>
      </w:r>
      <w:hyperlink w:anchor="_bookmark16" w:history="1">
        <w:r w:rsidRPr="00A21998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4</w:t>
        </w:r>
      </w:hyperlink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Робототехника возникла на основе </w:t>
      </w:r>
      <w:proofErr w:type="spellStart"/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мехатроники</w:t>
      </w:r>
      <w:proofErr w:type="spellEnd"/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киберн</w:t>
      </w:r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тики подразумевает знание механики, электроники, программирования. Является униве</w:t>
      </w:r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сальным инструментом для образования. 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Предмет робототехники — это создание и применение роботов и других средств роб</w:t>
      </w:r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21998">
        <w:rPr>
          <w:rFonts w:ascii="Times New Roman" w:hAnsi="Times New Roman" w:cs="Times New Roman"/>
          <w:color w:val="000000" w:themeColor="text1"/>
          <w:sz w:val="28"/>
          <w:szCs w:val="28"/>
        </w:rPr>
        <w:t>тотехники различного назначения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 Возникнув на основе кибернетики и механики, робот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техника в свою очередь породила новые направления развития и самих этих наук. Для к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бернетики это связано, прежде всего, с интеллектуальным управлением, которое требуется для роботов, а для механики с – многозвенными механизмами типа манипуляторов [</w:t>
      </w:r>
      <w:r w:rsidRPr="00B80887">
        <w:rPr>
          <w:rFonts w:ascii="Times New Roman" w:hAnsi="Times New Roman" w:cs="Times New Roman"/>
          <w:sz w:val="28"/>
          <w:szCs w:val="28"/>
        </w:rPr>
        <w:t>2</w:t>
      </w:r>
      <w:r w:rsidR="00B80887">
        <w:rPr>
          <w:rFonts w:ascii="Times New Roman" w:hAnsi="Times New Roman" w:cs="Times New Roman"/>
          <w:sz w:val="28"/>
          <w:szCs w:val="28"/>
        </w:rPr>
        <w:t>0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Робототехника является одним из важнейших направлений научно- технического пр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гресса (НТП), в котором проблемы механики и новых технологий соприкасаются с пробл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мами искусственного интеллекта [</w:t>
      </w:r>
      <w:hyperlink w:anchor="_bookmark15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3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]. В настоящее время проблемы робототехники ра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сматриваются более масштабно. Происходит внедрение в учебный процесс, организовыв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ются соревнования, конкурсы, обмен новыми идеями, знаниями, технической информац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0B7F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0B7F26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Современно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 общество старается внедрить роботов в повседневную жизнь путем пр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менения роботов в различных сферах жизни, а так же заменить, усовершенствовать и м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дернизировать различные процессы жизни. А это значит, что люди, обладающие знаниями робототехники,</w:t>
      </w:r>
      <w:r w:rsid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программирования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остаются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востребованными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рынке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труда.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Следовательно, вопрос внедрения робототехники актуален.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Применяются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различные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специальные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робототехнические комплексы [</w:t>
      </w:r>
      <w:hyperlink w:anchor="_bookmark28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17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]:</w:t>
      </w:r>
    </w:p>
    <w:p w:rsidR="00D330FA" w:rsidRPr="00106923" w:rsidRDefault="00D330FA" w:rsidP="00A21998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Lego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Mindstorms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 Специальный конструктор нового поколения;</w:t>
      </w:r>
    </w:p>
    <w:p w:rsidR="00D330FA" w:rsidRPr="00106923" w:rsidRDefault="00D330FA" w:rsidP="00A21998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Конструктор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Fischertechnik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 Данный конструктор является развивающим. Он подх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дит как для детей, так и для подростков и студентов;</w:t>
      </w:r>
    </w:p>
    <w:p w:rsidR="00D330FA" w:rsidRPr="00106923" w:rsidRDefault="00D330FA" w:rsidP="00A21998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Scratch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Board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330FA" w:rsidRPr="00106923" w:rsidRDefault="00D330FA" w:rsidP="00A21998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Arduino;</w:t>
      </w:r>
    </w:p>
    <w:p w:rsidR="00D330FA" w:rsidRDefault="00D330FA" w:rsidP="00A21998">
      <w:pPr>
        <w:numPr>
          <w:ilvl w:val="0"/>
          <w:numId w:val="3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Конструкторы УМКИ. Такие модули оснащены микропроцессором, а также набор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ми датчиков.</w:t>
      </w:r>
    </w:p>
    <w:p w:rsidR="00A21998" w:rsidRPr="00106923" w:rsidRDefault="00A21998" w:rsidP="00A21998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A21998" w:rsidRDefault="00D330FA" w:rsidP="00A2199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7" w:name="1.1_Изучение_основ_программирования_Ardu"/>
      <w:bookmarkStart w:id="8" w:name="_bookmark2"/>
      <w:bookmarkStart w:id="9" w:name="_Toc91938843"/>
      <w:bookmarkEnd w:id="7"/>
      <w:bookmarkEnd w:id="8"/>
      <w:r w:rsidRPr="00A21998">
        <w:rPr>
          <w:rFonts w:ascii="Times New Roman" w:hAnsi="Times New Roman" w:cs="Times New Roman"/>
          <w:color w:val="000000" w:themeColor="text1"/>
        </w:rPr>
        <w:lastRenderedPageBreak/>
        <w:t>Изучение основ программирования Arduino</w:t>
      </w:r>
      <w:bookmarkEnd w:id="9"/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 течением времени интерес к программированию продолжает расти, так как спец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альность программиста является очень востребованной не только в России, но и во многих других странах.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— это описание процесса обработки информации. При выполнении пр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граммы рассчитывается совокупность выходных значений исходя из совокупности пер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менных или постоянных входных значений. Цель выполнения программы — сбор данных либо получение отклика на входные значения [</w:t>
      </w:r>
      <w:hyperlink w:anchor="_bookmark29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18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состоит из строк текста. Каждая строка содержит один или несколько арифметических или управляющих операторов.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Компьютерная программа — это четко формализованный план, состоящий из команд для контроллера (системы принятия решений). Контроллер поочередно читает команды и исполняет [</w:t>
      </w:r>
      <w:hyperlink w:anchor="_bookmark21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10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]. Команды внутри любого цифрового устройства, например, Arduino, зак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дированы нулями и единицами, а называется это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двоичным представлением чисел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, то есть вся информация перед поступлением в контроллер перекодируется из привычной для нас десятичной системы счисления в двоичную. Таким образом, при выполнении логических или арифметических операций контроллер сравнивает, делит, вычитает, выполняет прочие действия именно над двоичными числами. Эти числа хранятся в последовательных ячейках памяти, имеющие определенные адреса.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При поступлении питания на контроллер Arduino автоматически начинается выполн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ние той программы, которая была в него загружена, если же программа отсутствует или написана некорректно, то происходит сбой, который либо останавливает выполнение к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манд, либо приводит к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зависанию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программы. Номер выполняемой программа хранится в специальной ячейке памяти, которая называется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счетчиком команд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hyperlink w:anchor="_bookmark21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10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]. Этот номер изм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няется на следующий при выполнении арифметической операции, но может измениться и на любой адрес, если выполнялась</w:t>
      </w:r>
      <w:r w:rsidR="000B7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логическая команда, результатом которой стал переход на некоторый пункт плана, отличный от следующего по порядку.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Алгоритмом называют упорядоченную определенным образом последовательность инструкций программы [</w:t>
      </w:r>
      <w:hyperlink w:anchor="_bookmark29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18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]. Алгоритм, не имеющий логических блоков и выполняемый строго по пунктам от начала и до конца,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называется линейным 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1).</w:t>
      </w: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73142" cy="2428513"/>
            <wp:effectExtent l="19050" t="0" r="7958" b="0"/>
            <wp:docPr id="2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34" cy="24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9C5421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Линейный алгоритм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Если алгоритм после достижения последнего пункта подразумевает бесконечное п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вторение, его называют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циклическим 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2).</w:t>
      </w: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26728" cy="2294572"/>
            <wp:effectExtent l="0" t="0" r="0" b="0"/>
            <wp:docPr id="3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728" cy="22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9C5421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Циклический алгоритм.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При наличии в алгоритме анализа некоторого значения и принятия решения в резул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тате такого анализа, этот алгоритм называется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разветвляющимся 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3).</w:t>
      </w: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40004" cy="3796474"/>
            <wp:effectExtent l="0" t="0" r="0" b="0"/>
            <wp:docPr id="3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04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9C5421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Разветвляющийся алгоритм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изучении темы 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обучающимся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предлагается разработать и проанализировать алг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ритм задачи. 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Алгоритмы можно записывать и в простой текстовой форме: Действие 1.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Действие 2.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 для разветвляющегося и циклического алгоритмов: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Считывание данных о наличии каких-либо изменений в окружающей среде с датчика.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Если изменения есть, то перейти на пункт 4. Действие 2.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Перейти на пункт 6. Выполнение действия 1. Перейти на пункт 1.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Текстовая форма алгоритма более похожа на компьютерную программу, но визуально воспринимается хуже, в ней труднее найти логические ошибки, особенно если переходов много.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создать компьютерную программу, необходимо ясно понять, что она должна делать и главное, как она это будет делать. Если некоторые вопросы вами еще не проработаны, а вы уже пишете серьезную программу, то, скорее всего, она не будет раб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тать так, как вы рассчитываете. Поэтому нужно идти от простого к сложному, разбивать программы на маленькие простые блоки, добиваться их работоспособности, а только затем собирать из них полую программу.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A21998" w:rsidRDefault="00D330FA" w:rsidP="00A2199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10" w:name="1.2_Среда_разработки_Arduino_IDE"/>
      <w:bookmarkStart w:id="11" w:name="_bookmark3"/>
      <w:bookmarkStart w:id="12" w:name="_Toc91938844"/>
      <w:bookmarkEnd w:id="10"/>
      <w:bookmarkEnd w:id="11"/>
      <w:r w:rsidRPr="00A21998">
        <w:rPr>
          <w:rFonts w:ascii="Times New Roman" w:hAnsi="Times New Roman" w:cs="Times New Roman"/>
          <w:color w:val="000000" w:themeColor="text1"/>
        </w:rPr>
        <w:t>Среда разработки Arduino IDE</w:t>
      </w:r>
      <w:bookmarkEnd w:id="12"/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 основу языка программирования, используемого в проектах Arduino, положен C++ — один из самых широко используемых языков программирования, поддерживающий как работу с низкоуровневыми командами, так и построение сложных объектов [</w:t>
      </w:r>
      <w:hyperlink w:anchor="_bookmark21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10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]. Програ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мирование контроллеров Arduino удобно осуществлять в специальной среде Arduino IDE, поскольку в нее включен основной функционал для работы с ними.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A21998" w:rsidRDefault="009C5421" w:rsidP="00A2199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13" w:name="1.2.1_Установка_Arduino_IDE."/>
      <w:bookmarkStart w:id="14" w:name="_Toc91938845"/>
      <w:bookmarkEnd w:id="13"/>
      <w:r w:rsidRPr="00A21998">
        <w:rPr>
          <w:rFonts w:ascii="Times New Roman" w:hAnsi="Times New Roman" w:cs="Times New Roman"/>
          <w:color w:val="000000" w:themeColor="text1"/>
        </w:rPr>
        <w:t>Установка Arduino IDE</w:t>
      </w:r>
      <w:bookmarkEnd w:id="14"/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Изучать основы программирования на платформе Arduino можно как на линейке ф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зических устройств, так и в виртуальной онлайн среде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Electronics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Lab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,     предоставля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мой      компанией      Autodesk      на сайте </w:t>
      </w:r>
      <w:hyperlink r:id="rId1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https://circuits.io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Arduino IDE можно скачать в Интернете по адресу основного сайта проекта: </w:t>
      </w:r>
      <w:hyperlink r:id="rId12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www.arduino.cc/en/Main/Software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программное обеспечение свободно распространяется и для скачивания нужно выбрать в разделе </w:t>
      </w:r>
      <w:proofErr w:type="spellStart"/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Download</w:t>
      </w:r>
      <w:proofErr w:type="spellEnd"/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the</w:t>
      </w:r>
      <w:proofErr w:type="spellEnd"/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Arduino IDE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вариант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Windows </w:t>
      </w:r>
      <w:proofErr w:type="spellStart"/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Installer</w:t>
      </w:r>
      <w:proofErr w:type="spellEnd"/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4), а затем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JUST DOWNLOAD 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(рисунок 4,5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D330FA" w:rsidRPr="00106923" w:rsidRDefault="009C5421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878311" cy="395854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46" t="2515" r="16241" b="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11" cy="395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Окно скачивания программы Arduino IDE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1104787</wp:posOffset>
            </wp:positionH>
            <wp:positionV relativeFrom="paragraph">
              <wp:posOffset>141103</wp:posOffset>
            </wp:positionV>
            <wp:extent cx="5753517" cy="2438971"/>
            <wp:effectExtent l="0" t="0" r="0" b="0"/>
            <wp:wrapTopAndBottom/>
            <wp:docPr id="3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517" cy="243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Кнопка загрузки установочного файла Arduino IDE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4005" w:rsidRDefault="001D4005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На компьютер необходимо инсталлировать программу Arduino IDE</w:t>
      </w:r>
    </w:p>
    <w:p w:rsidR="00D330FA" w:rsidRPr="00106923" w:rsidRDefault="00D330FA" w:rsidP="00106923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настоящий момент это файл </w:t>
      </w:r>
      <w:r w:rsidR="00081B5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arduino-1.8.2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-windows.exe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 Его надо запустить на выполнение с административными полномочиями, принять условия лицензии GNU LESSER GENERAL PUBLIC LICENSE и согласиться с предложенным вариантом устано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ки.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На все предупреждения Windows в процессе установки следует отвечать утвердител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но (продолжать установку). Когда установщик предложит установить драйверы порта, та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же ответить утвердительно.</w:t>
      </w:r>
    </w:p>
    <w:p w:rsidR="00D330FA" w:rsidRPr="00A21998" w:rsidRDefault="00D330FA" w:rsidP="00A2199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15" w:name="1.2.2_Начало_работы_с_Arduino_IDE"/>
      <w:bookmarkStart w:id="16" w:name="_Toc91938846"/>
      <w:bookmarkEnd w:id="15"/>
      <w:r w:rsidRPr="00A21998">
        <w:rPr>
          <w:rFonts w:ascii="Times New Roman" w:hAnsi="Times New Roman" w:cs="Times New Roman"/>
          <w:color w:val="000000" w:themeColor="text1"/>
        </w:rPr>
        <w:lastRenderedPageBreak/>
        <w:t>Начало работы с Arduino IDE</w:t>
      </w:r>
      <w:bookmarkEnd w:id="16"/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Среда разработки имеет интуитивно понятный русскоязычный интерфейс. При запу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ке установленной Arduin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 IDE откроется окно 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6), в котором уже содержится заг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товка программы. Она состоит из двух функций: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setup</w:t>
      </w:r>
      <w:proofErr w:type="spellEnd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loop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Функция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setup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содержит к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манды, выполняемые одни раз при включении Arduino, — это установка номеров портов ввода/вывода для управления мониторами и установки скорости обмена данными между Arduino и компьютером. Функция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loop</w:t>
      </w:r>
      <w:proofErr w:type="spellEnd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выполняется бесконечное число раз — до тех пор, пока мы не отключим питание, фактически она зациклена, алгоритмиче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ски это изображено на рисунке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</w:p>
    <w:p w:rsidR="00D330FA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Интерфейс позволяет реализовать ранее изученные базовые алгоритмы.</w:t>
      </w:r>
    </w:p>
    <w:p w:rsidR="00081B59" w:rsidRPr="00106923" w:rsidRDefault="00081B59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653072" cy="4695444"/>
            <wp:effectExtent l="0" t="0" r="0" b="0"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072" cy="46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Окно Arduino IDE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0" distR="0" simplePos="0" relativeHeight="251678208" behindDoc="0" locked="0" layoutInCell="1" allowOverlap="1">
            <wp:simplePos x="0" y="0"/>
            <wp:positionH relativeFrom="page">
              <wp:posOffset>2931591</wp:posOffset>
            </wp:positionH>
            <wp:positionV relativeFrom="paragraph">
              <wp:posOffset>242637</wp:posOffset>
            </wp:positionV>
            <wp:extent cx="2066547" cy="2816352"/>
            <wp:effectExtent l="0" t="0" r="0" b="0"/>
            <wp:wrapTopAndBottom/>
            <wp:docPr id="4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7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5421" w:rsidRDefault="001D4005" w:rsidP="00A2199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>7. Т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иповой алгоритм программы Arduino IDE</w:t>
      </w:r>
      <w:bookmarkStart w:id="17" w:name="1.2.3_Подключение_контроллера_Arduino_к_"/>
      <w:bookmarkEnd w:id="17"/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5421" w:rsidRDefault="009C5421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30FA" w:rsidRPr="00A21998" w:rsidRDefault="00D330FA" w:rsidP="00A2199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18" w:name="_Toc91938847"/>
      <w:r w:rsidRPr="00A21998">
        <w:rPr>
          <w:rFonts w:ascii="Times New Roman" w:hAnsi="Times New Roman" w:cs="Times New Roman"/>
          <w:color w:val="000000" w:themeColor="text1"/>
        </w:rPr>
        <w:t>Подключение контроллера Arduino к ПК</w:t>
      </w:r>
      <w:bookmarkEnd w:id="18"/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среды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позволяют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зависимости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от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контроллера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Arduino использоват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ь, разные USB-кабели 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8) [</w:t>
      </w:r>
      <w:hyperlink w:anchor="_bookmark14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]:</w:t>
      </w:r>
    </w:p>
    <w:p w:rsidR="00D330FA" w:rsidRPr="00106923" w:rsidRDefault="00D330FA" w:rsidP="00A21998">
      <w:pPr>
        <w:numPr>
          <w:ilvl w:val="1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Arduino UNO R3 и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Mega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это кабель с разъемом под USB- принтер с одной ст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роны и стандартным USB-разъемом с другой;</w:t>
      </w:r>
    </w:p>
    <w:p w:rsidR="00D330FA" w:rsidRPr="00106923" w:rsidRDefault="00D330FA" w:rsidP="00106923">
      <w:pPr>
        <w:numPr>
          <w:ilvl w:val="1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контроллера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Nano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требуется кабель с разъемом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mini-USB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330FA" w:rsidRPr="00106923" w:rsidRDefault="00D330FA" w:rsidP="00106923">
      <w:pPr>
        <w:numPr>
          <w:ilvl w:val="1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Arduino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Micro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это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micro-USB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для программирования контроллера Arduino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Mini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Pro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Mini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потребуется программатор, так как у него отсутствует стандартный инте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фейс для подключения его к ком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пью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теру.</w:t>
      </w: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27754" cy="1447800"/>
            <wp:effectExtent l="0" t="0" r="0" b="0"/>
            <wp:docPr id="4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75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Варианты USB-кабелей: а) USB для Arduino UNO и </w:t>
      </w:r>
      <w:proofErr w:type="spellStart"/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Mega</w:t>
      </w:r>
      <w:proofErr w:type="spellEnd"/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; б) кабель для</w:t>
      </w:r>
    </w:p>
    <w:p w:rsidR="00D330FA" w:rsidRPr="009C5421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Arduino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Nano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;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) micro-USB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Arduino Mini</w:t>
      </w:r>
      <w:r w:rsidR="009C5421" w:rsidRPr="009C542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контроллеры требуют для своей работы нестандартный драйвер. Они тр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буют установки отдельного драйвера, не входящего в комплект Arduino IDE, — его назв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ние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ch341ser.exe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 Найти его не трудно, после установки драйвера проблема будет решена.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Контроллер подключается к ПК через USB интерфейс и устанавливает связи между ним и оболочкой Arduino IDE. Для этого нужно задать номер порта, к которому 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подключен контроллер 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9). Если портов много, и найти нужный сложно, рекомендуется з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помнить все имеющиеся, а затем физически отсоединить Arduino от кабеля, и снова пр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анализировать список портов, — тот, который исчез, и есть нужный. После подключения необходимо выбрать нужный порт — для этого нужно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установить соответствующий ему флажок. Иногда для появления порта в списке требуется некоторое время, за которое оп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рационная система компьютера анализирует и проверяет подключенное устройство, так что следует немного подождать до завершения этого процесса.</w:t>
      </w: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24067" cy="3654456"/>
            <wp:effectExtent l="0" t="0" r="0" b="0"/>
            <wp:docPr id="4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067" cy="365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Выбор нужного порта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Затем учащиеся выбирают тип ко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нтроллера Arduino. На рисунке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можно видеть, что выбран Arduino/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Genuino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Uno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51348" cy="2571845"/>
            <wp:effectExtent l="0" t="0" r="0" b="0"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348" cy="25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B59" w:rsidRDefault="00081B59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Выбор типов контроллера Arduino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330FA" w:rsidRPr="00106923" w:rsidSect="00081B59">
          <w:footerReference w:type="default" r:id="rId20"/>
          <w:pgSz w:w="11910" w:h="16840"/>
          <w:pgMar w:top="1040" w:right="260" w:bottom="1020" w:left="600" w:header="0" w:footer="822" w:gutter="0"/>
          <w:cols w:space="720"/>
          <w:titlePg/>
          <w:docGrid w:linePitch="299"/>
        </w:sect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Если контроллер выбран системой автоматически, необходимо проверить правил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ность этого выбора. Для некоторых контроллеров необходимо еще выбрать подвид микр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контроллера, на котором реализована плата Arduino. Название микроконтроллера можно найти на самой его микросхеме — это, как правило, самая большая микросхема платы и расположена она в ее центре.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A21998" w:rsidRDefault="00D330FA" w:rsidP="00A2199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19" w:name="1.3_Базовые_правила_синтаксиса_языка_C\C"/>
      <w:bookmarkStart w:id="20" w:name="_bookmark4"/>
      <w:bookmarkStart w:id="21" w:name="_Toc91938848"/>
      <w:bookmarkEnd w:id="19"/>
      <w:bookmarkEnd w:id="20"/>
      <w:r w:rsidRPr="00A21998">
        <w:rPr>
          <w:rFonts w:ascii="Times New Roman" w:hAnsi="Times New Roman" w:cs="Times New Roman"/>
          <w:color w:val="000000" w:themeColor="text1"/>
        </w:rPr>
        <w:t>Базовые правила синтаксиса языка C\C++</w:t>
      </w:r>
      <w:bookmarkEnd w:id="21"/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Прежде чем начать изучение языка C\C++, необходима интегрированная среда разр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ботки — IDE.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Язык С\С++ представляет собой набор команд. Этот самый набор команд иными сл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вами называется кодом или исходным кодом.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A21998" w:rsidRDefault="00D330FA" w:rsidP="00A21998">
      <w:pPr>
        <w:pStyle w:val="1"/>
        <w:spacing w:before="0" w:line="240" w:lineRule="auto"/>
        <w:ind w:firstLine="567"/>
        <w:rPr>
          <w:rFonts w:ascii="Times New Roman" w:hAnsi="Times New Roman" w:cs="Times New Roman"/>
          <w:color w:val="000000" w:themeColor="text1"/>
        </w:rPr>
      </w:pPr>
      <w:bookmarkStart w:id="22" w:name="1.3.1_Загрузка_программы"/>
      <w:bookmarkStart w:id="23" w:name="_Toc91938849"/>
      <w:bookmarkEnd w:id="22"/>
      <w:r w:rsidRPr="00A21998">
        <w:rPr>
          <w:rFonts w:ascii="Times New Roman" w:hAnsi="Times New Roman" w:cs="Times New Roman"/>
          <w:color w:val="000000" w:themeColor="text1"/>
        </w:rPr>
        <w:t>Загрузка программы</w:t>
      </w:r>
      <w:bookmarkEnd w:id="23"/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Написанная программа в Arduino IDE загружается в контроллер нажатием кнопки со стрелкой вправо </w:t>
      </w: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16757" cy="231943"/>
            <wp:effectExtent l="0" t="0" r="0" b="0"/>
            <wp:docPr id="44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57" cy="2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6). Оболочка проверит программу на наличие ошибок, а затем переведет ее в двоичный код данных и команд выбранного микроконтроллера и з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пишет в Arduino.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после появления слова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Загрузка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нижней строке окна Arduino IDE замигали светодиоды TX и RX на плате Arduino, то загрузка программы в плату началась успешно. Если после этого фраза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Загрузка </w:t>
      </w:r>
      <w:r w:rsidR="001D4005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завершена,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не появилась, то вероятнее всего неверно в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бран тип платы Arduino. Если же диоды TX и RX не замигали вообще, то проблемы закл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чаются в выборе порта платы Arduino.</w:t>
      </w:r>
    </w:p>
    <w:p w:rsidR="00D330FA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все пойдет штатно, появится </w:t>
      </w:r>
      <w:r w:rsidR="001D4005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надпись,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Загрузка завершена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, и программа автом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тически начнет выполняться. Если загружена пустая программа, то ничего происходить не будет, — пустой код будет бесконечно повторяться, пока к плате подключено электропит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ние.</w:t>
      </w:r>
      <w:r w:rsid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Сказанное выше можно продемонстрировать на примере: заставим Arduino мигать встроенным свето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диодом на 13-м порту (рисунок </w:t>
      </w:r>
      <w:r w:rsidR="001D4005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1). Диод — это электронный элемент, который пропускает электрический ток, только в одном направлении, а светодиод — это диод, который начинает светиться при протекании по нему тока. На плате контроллера Arduino, как правило, уже установлен один светодиод — именно на 13-м порту (ножке).</w:t>
      </w:r>
    </w:p>
    <w:p w:rsidR="00081B59" w:rsidRPr="00106923" w:rsidRDefault="00081B59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081B59" w:rsidP="00081B5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51603" cy="2057209"/>
            <wp:effectExtent l="19050" t="0" r="1447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957" cy="205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мигания светодиода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Цифровые порты могут получать и передавать информацию только в виде последов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тельности нулей и единиц. В приведенном примере как раз и передается на порт 13 подо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ная последовательность — визуально это отслеживается по морганию светодиода на плате контроллера. Когда светодиод горит, на порту высокое электрическое напряжение 5В, а к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гда потушен — низкое (0В).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A21998" w:rsidRDefault="00D330FA" w:rsidP="00A2199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24" w:name="1.3.2_Мониторинг_работы_программы"/>
      <w:bookmarkStart w:id="25" w:name="_Toc91938850"/>
      <w:bookmarkEnd w:id="24"/>
      <w:r w:rsidRPr="00A21998">
        <w:rPr>
          <w:rFonts w:ascii="Times New Roman" w:hAnsi="Times New Roman" w:cs="Times New Roman"/>
          <w:color w:val="000000" w:themeColor="text1"/>
        </w:rPr>
        <w:t>Мониторинг работы программы</w:t>
      </w:r>
      <w:bookmarkEnd w:id="25"/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Мониторинг программы позволяет выполнить отладку устройства. Для того чтобы контроллер мог общаться с компьютером во время выполнения программы записывается в функции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setup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команда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Serial.begin</w:t>
      </w:r>
      <w:proofErr w:type="spellEnd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(9600)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указывает, с какой скоростью происх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дит обмен информацией с ПК. Для обмена информацией требуется, чтобы приемник и п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редатчик осуществляли обмен на одинаковой скорости, а так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как контроллер Arduino достаточно медленный, то наиболее подходящей для обмена с ним является скорость 9600 бод. Обмен информацией на более высоких скоростях также возможен, но задействует большее количество ресурсов контроллера, при этом чаще пр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исходят прерывания текущей программы, и основной код может выполняться медленнее.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Команда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Serial.println</w:t>
      </w:r>
      <w:proofErr w:type="spellEnd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()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передает с контроллера на ПК значение, указанное в скобках. Здесь это значение, возвращаемое функцией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millis</w:t>
      </w:r>
      <w:proofErr w:type="spellEnd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()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возвращает время работы в миллисекундах. Результ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 работы приведен на рисунке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12. Для получения на экране ко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пьютера полученных результатов после запуска программы потребуется открыть вкладку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Инструменты | Монитор порта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скорректировать скорость порта (9600 бод) — в окне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Монитор порта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скорость задается в правом нижнем углу выбором из всплывающего сп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ска.</w:t>
      </w:r>
    </w:p>
    <w:p w:rsidR="00722824" w:rsidRPr="00106923" w:rsidRDefault="00722824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325706" cy="589509"/>
            <wp:effectExtent l="19050" t="0" r="0" b="0"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008" cy="5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A2199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Протокол загрузки программы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A21998" w:rsidRDefault="00D330FA" w:rsidP="00A2199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26" w:name="1.3.3_Переменные"/>
      <w:bookmarkStart w:id="27" w:name="_Toc91938851"/>
      <w:bookmarkEnd w:id="26"/>
      <w:r w:rsidRPr="00A21998">
        <w:rPr>
          <w:rFonts w:ascii="Times New Roman" w:hAnsi="Times New Roman" w:cs="Times New Roman"/>
          <w:color w:val="000000" w:themeColor="text1"/>
        </w:rPr>
        <w:t>Переменные</w:t>
      </w:r>
      <w:bookmarkEnd w:id="27"/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Важной составляющей синтаксиса языков программирования являются переменные. Переменные — это области памяти, имеющие имя, которое иначе называют идентификат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ром. До начала работы с переменными их нужно объявить, как и в любой другой среде программирования, например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Turbo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Pascal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 В языке С/C++ все переменные должны быть объявлены. Это означает, что, во-первых, в начале каждой программы или функции должен быть приведен список всех используемых переменных, а во-вторых, указан тип каждой из них [</w:t>
      </w:r>
      <w:hyperlink w:anchor="_bookmark25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14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D330FA" w:rsidRPr="00106923" w:rsidRDefault="00081B59" w:rsidP="00081B5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48980" cy="3113590"/>
            <wp:effectExtent l="19050" t="0" r="0" b="0"/>
            <wp:docPr id="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84" cy="31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переменных. Зоны видимости. Сообщение об ошибке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 в демонстрационных целях содержит специально добавленную в него ошибку объявления переменной, и при попытке его компилировать об этой ошибке будет выведено сообщение: </w:t>
      </w:r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‘</w:t>
      </w:r>
      <w:proofErr w:type="spellStart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</w:t>
      </w:r>
      <w:proofErr w:type="spellEnd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’ </w:t>
      </w:r>
      <w:proofErr w:type="spellStart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was</w:t>
      </w:r>
      <w:proofErr w:type="spellEnd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not</w:t>
      </w:r>
      <w:proofErr w:type="spellEnd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declared</w:t>
      </w:r>
      <w:proofErr w:type="spellEnd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</w:t>
      </w:r>
      <w:proofErr w:type="spellEnd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this</w:t>
      </w:r>
      <w:proofErr w:type="spellEnd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D330FA"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scope</w:t>
      </w:r>
      <w:proofErr w:type="spellEnd"/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Переменные могут отличаться по типу данных, для хранения которых созданы (табл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ца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1).</w:t>
      </w:r>
    </w:p>
    <w:p w:rsidR="00722824" w:rsidRPr="00106923" w:rsidRDefault="001D4005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— </w:t>
      </w: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Типы данных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TableNormal"/>
        <w:tblW w:w="0" w:type="auto"/>
        <w:jc w:val="center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4"/>
        <w:gridCol w:w="2372"/>
        <w:gridCol w:w="2570"/>
        <w:gridCol w:w="1689"/>
      </w:tblGrid>
      <w:tr w:rsidR="00D330FA" w:rsidRPr="00106923" w:rsidTr="00722824">
        <w:trPr>
          <w:trHeight w:val="965"/>
          <w:tblHeader/>
          <w:jc w:val="center"/>
        </w:trPr>
        <w:tc>
          <w:tcPr>
            <w:tcW w:w="2654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Обозначение</w:t>
            </w: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ab/>
              <w:t>в</w:t>
            </w:r>
          </w:p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программе</w:t>
            </w:r>
          </w:p>
        </w:tc>
        <w:tc>
          <w:tcPr>
            <w:tcW w:w="2372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Название</w:t>
            </w:r>
          </w:p>
        </w:tc>
        <w:tc>
          <w:tcPr>
            <w:tcW w:w="2570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Принимаемые</w:t>
            </w:r>
          </w:p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значения</w:t>
            </w:r>
          </w:p>
        </w:tc>
        <w:tc>
          <w:tcPr>
            <w:tcW w:w="1689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Размер</w:t>
            </w: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ab/>
              <w:t>в</w:t>
            </w:r>
          </w:p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памяти</w:t>
            </w:r>
          </w:p>
        </w:tc>
      </w:tr>
      <w:tr w:rsidR="00D330FA" w:rsidRPr="00106923" w:rsidTr="00722824">
        <w:trPr>
          <w:trHeight w:val="483"/>
          <w:jc w:val="center"/>
        </w:trPr>
        <w:tc>
          <w:tcPr>
            <w:tcW w:w="2654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2372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Логический</w:t>
            </w:r>
          </w:p>
        </w:tc>
        <w:tc>
          <w:tcPr>
            <w:tcW w:w="2570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True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/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false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, 1/0</w:t>
            </w:r>
          </w:p>
        </w:tc>
        <w:tc>
          <w:tcPr>
            <w:tcW w:w="1689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байт</w:t>
            </w:r>
          </w:p>
        </w:tc>
      </w:tr>
      <w:tr w:rsidR="00D330FA" w:rsidRPr="00106923" w:rsidTr="00722824">
        <w:trPr>
          <w:trHeight w:val="481"/>
          <w:jc w:val="center"/>
        </w:trPr>
        <w:tc>
          <w:tcPr>
            <w:tcW w:w="2654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char</w:t>
            </w:r>
          </w:p>
        </w:tc>
        <w:tc>
          <w:tcPr>
            <w:tcW w:w="2372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Символь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2570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-128/+127</w:t>
            </w:r>
          </w:p>
        </w:tc>
        <w:tc>
          <w:tcPr>
            <w:tcW w:w="1689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байт</w:t>
            </w:r>
            <w:proofErr w:type="spellEnd"/>
          </w:p>
        </w:tc>
      </w:tr>
      <w:tr w:rsidR="00D330FA" w:rsidRPr="00106923" w:rsidTr="00722824">
        <w:trPr>
          <w:trHeight w:val="966"/>
          <w:jc w:val="center"/>
        </w:trPr>
        <w:tc>
          <w:tcPr>
            <w:tcW w:w="2654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byte</w:t>
            </w:r>
          </w:p>
        </w:tc>
        <w:tc>
          <w:tcPr>
            <w:tcW w:w="2372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Короткое</w:t>
            </w:r>
            <w:proofErr w:type="spellEnd"/>
          </w:p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беззнаковое</w:t>
            </w:r>
            <w:proofErr w:type="spellEnd"/>
          </w:p>
        </w:tc>
        <w:tc>
          <w:tcPr>
            <w:tcW w:w="2570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0-255</w:t>
            </w:r>
          </w:p>
        </w:tc>
        <w:tc>
          <w:tcPr>
            <w:tcW w:w="1689" w:type="dxa"/>
            <w:vAlign w:val="center"/>
          </w:tcPr>
          <w:p w:rsidR="00D330FA" w:rsidRPr="00106923" w:rsidRDefault="00D330FA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байт</w:t>
            </w:r>
            <w:proofErr w:type="spellEnd"/>
          </w:p>
        </w:tc>
      </w:tr>
      <w:tr w:rsidR="009C5421" w:rsidRPr="00106923" w:rsidTr="00722824">
        <w:trPr>
          <w:trHeight w:val="966"/>
          <w:jc w:val="center"/>
        </w:trPr>
        <w:tc>
          <w:tcPr>
            <w:tcW w:w="2654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int</w:t>
            </w:r>
          </w:p>
        </w:tc>
        <w:tc>
          <w:tcPr>
            <w:tcW w:w="2372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Целое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</w:t>
            </w:r>
            <w:proofErr w:type="spellEnd"/>
          </w:p>
        </w:tc>
        <w:tc>
          <w:tcPr>
            <w:tcW w:w="2570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-32768/32767</w:t>
            </w:r>
          </w:p>
        </w:tc>
        <w:tc>
          <w:tcPr>
            <w:tcW w:w="1689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байта</w:t>
            </w:r>
            <w:proofErr w:type="spellEnd"/>
          </w:p>
        </w:tc>
      </w:tr>
      <w:tr w:rsidR="009C5421" w:rsidRPr="00106923" w:rsidTr="00722824">
        <w:trPr>
          <w:trHeight w:val="966"/>
          <w:jc w:val="center"/>
        </w:trPr>
        <w:tc>
          <w:tcPr>
            <w:tcW w:w="2654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long</w:t>
            </w:r>
          </w:p>
        </w:tc>
        <w:tc>
          <w:tcPr>
            <w:tcW w:w="2372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Длинное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</w:t>
            </w:r>
            <w:proofErr w:type="spellEnd"/>
          </w:p>
        </w:tc>
        <w:tc>
          <w:tcPr>
            <w:tcW w:w="2570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-2147483648/214748367</w:t>
            </w:r>
          </w:p>
        </w:tc>
        <w:tc>
          <w:tcPr>
            <w:tcW w:w="1689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байта</w:t>
            </w:r>
            <w:proofErr w:type="spellEnd"/>
          </w:p>
        </w:tc>
      </w:tr>
      <w:tr w:rsidR="009C5421" w:rsidRPr="00106923" w:rsidTr="00722824">
        <w:trPr>
          <w:trHeight w:val="966"/>
          <w:jc w:val="center"/>
        </w:trPr>
        <w:tc>
          <w:tcPr>
            <w:tcW w:w="2654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float</w:t>
            </w:r>
          </w:p>
        </w:tc>
        <w:tc>
          <w:tcPr>
            <w:tcW w:w="2372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плавающей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точкой</w:t>
            </w:r>
            <w:proofErr w:type="spellEnd"/>
          </w:p>
        </w:tc>
        <w:tc>
          <w:tcPr>
            <w:tcW w:w="2570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-3,4028235·10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38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/3,4028235·10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38</w:t>
            </w:r>
          </w:p>
        </w:tc>
        <w:tc>
          <w:tcPr>
            <w:tcW w:w="1689" w:type="dxa"/>
            <w:vAlign w:val="center"/>
          </w:tcPr>
          <w:p w:rsidR="009C5421" w:rsidRPr="00106923" w:rsidRDefault="009C5421" w:rsidP="003D1ED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байта</w:t>
            </w:r>
            <w:proofErr w:type="spellEnd"/>
          </w:p>
        </w:tc>
      </w:tr>
    </w:tbl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330FA" w:rsidRPr="00106923">
          <w:pgSz w:w="11910" w:h="16840"/>
          <w:pgMar w:top="1140" w:right="260" w:bottom="1020" w:left="600" w:header="0" w:footer="822" w:gutter="0"/>
          <w:cols w:space="720"/>
        </w:sect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 работе с переменными следует понимать, что они не являются идеальным хран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лищем информации — так, например, целочисленные переменные могут переполняться. Это происходит в тех случаях, когда значение, которое следует записать в переменную, больше максимально возможного для этого типа данных. Переменные с плавающей точкой подвержены другой проблеме — они округляют свои значения при сложении большого числа с малым. Так же Arduino IDE не всегда корректно работает с преобразованием типов данных.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На следующем примере можно продемонстрировать небольшую программу, осущес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вляющую получение данных от компьютера чер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ез порт ввода/вывода 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14).</w:t>
      </w:r>
    </w:p>
    <w:p w:rsidR="00D330FA" w:rsidRPr="00106923" w:rsidRDefault="00081B59" w:rsidP="00081B5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01827" cy="2615878"/>
            <wp:effectExtent l="19050" t="0" r="3523" b="0"/>
            <wp:docPr id="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63" cy="26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Получение данных от компьютера через порт ввода/вывода данных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Скомпилировав и загрузив эту программу, можно ввести в верхней части окна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Мон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тор порта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слова «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Hello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World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!» и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отправить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их на порт. Программа отправит сообщение обрат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на ПК посимвольно 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15).</w:t>
      </w: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41853" cy="2453749"/>
            <wp:effectExtent l="19050" t="0" r="1447" b="0"/>
            <wp:docPr id="4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085" cy="245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B59" w:rsidRDefault="00081B59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Вывод сообщения на ПК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81B59" w:rsidRPr="00106923" w:rsidRDefault="00081B59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numPr>
          <w:ilvl w:val="2"/>
          <w:numId w:val="38"/>
        </w:num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8" w:name="1.3.4_Условные_операторы,_операторы_выбо"/>
      <w:bookmarkEnd w:id="28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Условные операторы, операторы выбора, операторы циклов Ниже приведено опис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ние и реализация ранее изученных учащимися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алгоритмов: условных, операторов выбора и циклов.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Оператор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if</w:t>
      </w:r>
      <w:proofErr w:type="spellEnd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…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else</w:t>
      </w:r>
      <w:proofErr w:type="spellEnd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графически,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виде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блок-схемы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алгоритма, пре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ставлен на рисунке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16, а в вид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фрагмента кода — на 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17.</w:t>
      </w: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05095" cy="2058924"/>
            <wp:effectExtent l="0" t="0" r="0" b="0"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095" cy="205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1B59" w:rsidRDefault="00081B59" w:rsidP="001D400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Default="001D4005" w:rsidP="001D400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16.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 условного оператора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81B59" w:rsidRDefault="00081B59" w:rsidP="001D400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081B59" w:rsidP="00081B5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108681" cy="347240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46" cy="347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17.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 оператора </w:t>
      </w:r>
      <w:proofErr w:type="spellStart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if</w:t>
      </w:r>
      <w:proofErr w:type="spellEnd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… </w:t>
      </w:r>
      <w:proofErr w:type="spellStart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else</w:t>
      </w:r>
      <w:proofErr w:type="spellEnd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при отправке сообщения на порт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данного фрагмента программы предлагает пользователю ввести свой текст каждые 7 секунд.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Следующий пример — программа, которая изменяет частоту моргания встроенного свет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одиода на 13-м порту 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18) в зависимости от посланной с компьютера команды. Код прог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раммы представлен на рисунке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19. Блок-схема алгоритма это программы пре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ставлена на рисунке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20.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0" distR="0" simplePos="0" relativeHeight="251676160" behindDoc="0" locked="0" layoutInCell="1" allowOverlap="1">
            <wp:simplePos x="0" y="0"/>
            <wp:positionH relativeFrom="page">
              <wp:posOffset>2358390</wp:posOffset>
            </wp:positionH>
            <wp:positionV relativeFrom="paragraph">
              <wp:posOffset>69215</wp:posOffset>
            </wp:positionV>
            <wp:extent cx="3054350" cy="2317115"/>
            <wp:effectExtent l="19050" t="0" r="0" b="0"/>
            <wp:wrapTopAndBottom/>
            <wp:docPr id="48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0FA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Светодиоды на плате Arduino UNO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81B59" w:rsidRDefault="00081B59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не завершается, пока есть электропитание, в ней присутствуют три усло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ных блока: один проверяет наличие данных на порту ввода/вывода, а последующие два сравнивают полученный символ с условиями, в зависимости от которых изменяют велич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 переменной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time_pick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, задающую время задержки при мигании светодиода.</w:t>
      </w:r>
    </w:p>
    <w:p w:rsidR="00D330FA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1B59" w:rsidRDefault="00081B59" w:rsidP="00081B5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97782" cy="4827033"/>
            <wp:effectExtent l="19050" t="0" r="7468" b="0"/>
            <wp:docPr id="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782" cy="482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59" w:rsidRPr="00106923" w:rsidRDefault="00081B59" w:rsidP="00081B5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19.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управления миганием светодиода с ПК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330FA" w:rsidRPr="00106923">
          <w:pgSz w:w="11910" w:h="16840"/>
          <w:pgMar w:top="1040" w:right="260" w:bottom="1020" w:left="600" w:header="0" w:footer="822" w:gutter="0"/>
          <w:cols w:space="720"/>
        </w:sectPr>
      </w:pP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46786" cy="5935980"/>
            <wp:effectExtent l="0" t="0" r="0" b="0"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786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20.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Алгоритм изменения частоты светодиода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Следующий оператор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switch</w:t>
      </w:r>
      <w:proofErr w:type="spellEnd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…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case</w:t>
      </w:r>
      <w:proofErr w:type="spellEnd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быстро сделать выбор из набора опред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ленных значений, программа с его использованием выглядит намного проще, ее легче ан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лизировать 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21).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330FA" w:rsidRPr="00106923">
          <w:pgSz w:w="11910" w:h="16840"/>
          <w:pgMar w:top="1120" w:right="260" w:bottom="1020" w:left="600" w:header="0" w:footer="822" w:gutter="0"/>
          <w:cols w:space="720"/>
        </w:sectPr>
      </w:pPr>
    </w:p>
    <w:p w:rsidR="00D330FA" w:rsidRPr="00106923" w:rsidRDefault="00081B59" w:rsidP="00081B5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22128" cy="513916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539" b="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28" cy="51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21.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управления миганием светодиода с ПК с использованием </w:t>
      </w:r>
      <w:r w:rsidR="009B2F7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оператора </w:t>
      </w:r>
      <w:proofErr w:type="spellStart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switch</w:t>
      </w:r>
      <w:proofErr w:type="spellEnd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… </w:t>
      </w:r>
      <w:proofErr w:type="spellStart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case</w:t>
      </w:r>
      <w:proofErr w:type="spellEnd"/>
      <w:r w:rsidR="009C54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Далее приводится описание работы операторов организации циклов.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 оператора: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while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for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Рассмотрим цикл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while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примере программы с рисунка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11, заменив функцию ожид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delay</w:t>
      </w:r>
      <w:proofErr w:type="spellEnd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()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на опера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 цикла по условию 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22). Применим при этом функцию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millis</w:t>
      </w:r>
      <w:proofErr w:type="spellEnd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()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возвращает количество миллисекунд от старта программы. В результате работы этой программы светодиод включается на 1 сек. и выключается на 1 сек.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330FA" w:rsidRPr="00106923">
          <w:pgSz w:w="11910" w:h="16840"/>
          <w:pgMar w:top="1140" w:right="260" w:bottom="1020" w:left="600" w:header="0" w:footer="822" w:gutter="0"/>
          <w:cols w:space="720"/>
        </w:sectPr>
      </w:pPr>
    </w:p>
    <w:p w:rsidR="00D330FA" w:rsidRPr="00106923" w:rsidRDefault="00081B59" w:rsidP="00081B5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22978" cy="3495554"/>
            <wp:effectExtent l="19050" t="0" r="1422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57" cy="34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22.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управления миганием светодиода с ПК с использованием оп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ратора цикла </w:t>
      </w:r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while</w:t>
      </w:r>
      <w:r w:rsidR="009C54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Оператор цикла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for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хорошо подходит тогда, когда требуется выполнить определенное количество повторений. При построении алгоритмов в виде блок-схем для него есть 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дельная фигура (рисунок 23). Для примера на рисунке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24 в коде программы светодиод мо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гает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500 раз с увеличением времени свечения на 1 миллисекунду каждый повтор.</w:t>
      </w:r>
    </w:p>
    <w:p w:rsidR="00D330FA" w:rsidRPr="00106923" w:rsidRDefault="00D330FA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78329" cy="2744986"/>
            <wp:effectExtent l="19050" t="0" r="0" b="0"/>
            <wp:docPr id="50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095" cy="275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23.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Представление оператора </w:t>
      </w:r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for</w:t>
      </w:r>
      <w:r w:rsidR="009C54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330FA" w:rsidRPr="00106923">
          <w:pgSz w:w="11910" w:h="16840"/>
          <w:pgMar w:top="1140" w:right="260" w:bottom="1020" w:left="600" w:header="0" w:footer="822" w:gutter="0"/>
          <w:cols w:space="720"/>
        </w:sectPr>
      </w:pPr>
    </w:p>
    <w:p w:rsidR="00D330FA" w:rsidRPr="00106923" w:rsidRDefault="001D4005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Рисунок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24 демонстрирует программу, управляющую миганием встроенного свет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диода на 13-м порту, при этом частота мигания уменьшается по мере приближения к концу цикла.</w:t>
      </w:r>
    </w:p>
    <w:p w:rsidR="00D330FA" w:rsidRPr="00106923" w:rsidRDefault="00081B59" w:rsidP="00081B5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75993" cy="256958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22" cy="257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A2199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24.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 использования оператора </w:t>
      </w:r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for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на 500 повторений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A21998" w:rsidRDefault="00D330FA" w:rsidP="00A2199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29" w:name="1.3.5_Функции"/>
      <w:bookmarkStart w:id="30" w:name="_Toc91938852"/>
      <w:bookmarkEnd w:id="29"/>
      <w:r w:rsidRPr="00A21998">
        <w:rPr>
          <w:rFonts w:ascii="Times New Roman" w:hAnsi="Times New Roman" w:cs="Times New Roman"/>
          <w:color w:val="000000" w:themeColor="text1"/>
        </w:rPr>
        <w:t>Функции</w:t>
      </w:r>
      <w:bookmarkEnd w:id="30"/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Функции являются поименованными блоками команд, которые по их имени можно вызвать из любого места программы. Функции нужно применять там, где существует нео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ходимость одинаковый программный код повторять много раз, или если нагромождение команд в основной программе делает ее нечитаемой [</w:t>
      </w:r>
      <w:hyperlink w:anchor="_bookmark21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10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Функция — это блок кодов программы, у которых есть имя и ряд команд, которые з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пускаются при вызове функции. Например, функции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void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setup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void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loop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hyperlink w:anchor="_bookmark29" w:history="1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18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Существуют встроенные функции — они уже присутствуют в библиотеке функций Arduino IDE — и функции, созданные в рамках текущей программы. Также существуют библиотеки, которые можно подключать к текущей программе и пользоваться имеющим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в них функциями. Подключаются библиотеки из пункта оболочки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Скетч | Подключить библиотеку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 После подключения той или иной библиотеки,</w:t>
      </w:r>
      <w:r w:rsidR="009B2F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можно использовать содерж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щиеся в ней готовые программные р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ешения, написанные для различных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устройств и датч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ков.</w:t>
      </w:r>
    </w:p>
    <w:p w:rsidR="00D330FA" w:rsidRPr="00106923" w:rsidRDefault="001D4005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рисунке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25 приведен пример написания и использования простой функции — она сравнивает два числа и возвращает наибольшее из сравниваемых. Для функции, которые могут возвращать значения, при их описании в строке перед именем функции устанавлив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ется тип возвращаемого значения, на данном случае — это целое число: </w:t>
      </w:r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int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возврата значения из функции используется ключевое слово </w:t>
      </w:r>
      <w:proofErr w:type="spellStart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return</w:t>
      </w:r>
      <w:proofErr w:type="spellEnd"/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, за которым следует возвраща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мое значение.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описании функции, не возвращающих значения, в строке перед их именем должно стоять слово </w:t>
      </w:r>
      <w:proofErr w:type="spellStart"/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void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Действия, производимые функцией, заключаются в фигурные скобки и называются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телом функции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2978DF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group id="_x0000_s1076" style="width:468.25pt;height:171.45pt;mso-position-horizontal-relative:char;mso-position-vertical-relative:line" coordsize="9099,29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7" type="#_x0000_t75" style="position:absolute;left:27;top:27;width:8969;height:2928">
              <v:imagedata r:id="rId36" o:title=""/>
            </v:shape>
            <v:rect id="_x0000_s1078" style="position:absolute;left:7;top:7;width:9084;height:2955" filled="f"/>
            <w10:wrap type="none"/>
            <w10:anchorlock/>
          </v:group>
        </w:pic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A2199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25.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Пример простой функции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A21998" w:rsidRDefault="00D330FA" w:rsidP="00A21998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bookmarkStart w:id="31" w:name="1.3.6_Элементы_объектно-ориентрованного_"/>
      <w:bookmarkStart w:id="32" w:name="_Toc91938853"/>
      <w:bookmarkEnd w:id="31"/>
      <w:r w:rsidRPr="00A21998">
        <w:rPr>
          <w:rFonts w:ascii="Times New Roman" w:hAnsi="Times New Roman" w:cs="Times New Roman"/>
          <w:color w:val="000000" w:themeColor="text1"/>
        </w:rPr>
        <w:t>Элементы объектно-ориентрованного программирования</w:t>
      </w:r>
      <w:bookmarkEnd w:id="32"/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2978DF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group id="_x0000_s1103" style="position:absolute;left:0;text-align:left;margin-left:116.8pt;margin-top:121.75pt;width:419.45pt;height:201.2pt;z-index:-251637248;mso-wrap-distance-left:0;mso-wrap-distance-right:0;mso-position-horizontal-relative:page" coordorigin="2336,181" coordsize="7791,3434">
            <v:shape id="_x0000_s1104" type="#_x0000_t75" style="position:absolute;left:2381;top:240;width:7581;height:3240">
              <v:imagedata r:id="rId37" o:title=""/>
            </v:shape>
            <v:rect id="_x0000_s1105" style="position:absolute;left:2344;top:188;width:7776;height:3419" filled="f"/>
            <w10:wrap type="topAndBottom" anchorx="page"/>
          </v:group>
        </w:pic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отличие от </w:t>
      </w:r>
      <w:proofErr w:type="spellStart"/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Turbo</w:t>
      </w:r>
      <w:proofErr w:type="spellEnd"/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Pascal</w:t>
      </w:r>
      <w:proofErr w:type="spellEnd"/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является структурным языком, язык C++, соста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ляющий основу для программирования в проекте Arduino, является объектно-ориентированным. Объекты — это сложные структуры, которые имеют оригинальное н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звание, могут включать в себя как переменные, так и функции. Фактически, объекты созд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ны для удобного обращения к сложным структурам. Например, когда программно</w:t>
      </w:r>
      <w:r w:rsidR="00B808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подкл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чается сервомотор, то сначала подключается библиотека (</w:t>
      </w:r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#</w:t>
      </w:r>
      <w:proofErr w:type="spellStart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include</w:t>
      </w:r>
      <w:proofErr w:type="spellEnd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&lt;</w:t>
      </w:r>
      <w:proofErr w:type="spellStart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Servo.h</w:t>
      </w:r>
      <w:proofErr w:type="spellEnd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&gt;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), а затем со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дается объект </w:t>
      </w:r>
      <w:proofErr w:type="spellStart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servomotor</w:t>
      </w:r>
      <w:proofErr w:type="spellEnd"/>
      <w:r w:rsidR="00D330FA"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(рисунок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26).</w:t>
      </w:r>
    </w:p>
    <w:p w:rsidR="00D330FA" w:rsidRPr="00106923" w:rsidRDefault="001D4005" w:rsidP="009C5421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26.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Пример управления сервомотором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D330FA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Естественно,   что   при    этом    контакт    сервомотора    должен быть физически    подключен    к     порту     Arduino,     и     на мотор п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одано электропитание (рисунок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27).</w:t>
      </w:r>
    </w:p>
    <w:p w:rsidR="00D330FA" w:rsidRPr="00106923" w:rsidRDefault="00D330FA" w:rsidP="00A2199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2900" cy="4357306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900" cy="435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FA" w:rsidRPr="00106923" w:rsidRDefault="00D330FA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0FA" w:rsidRPr="00106923" w:rsidRDefault="001D4005" w:rsidP="00A2199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27. </w:t>
      </w:r>
      <w:r w:rsidR="00D330FA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Подключение сервомотора к контроллеру Arduino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21998" w:rsidRDefault="00A21998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21998" w:rsidRPr="00A21998" w:rsidRDefault="00A21998" w:rsidP="00A21998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bookmarkStart w:id="33" w:name="_Toc91938854"/>
      <w:r w:rsidRPr="00A21998">
        <w:rPr>
          <w:rFonts w:ascii="Times New Roman" w:hAnsi="Times New Roman" w:cs="Times New Roman"/>
          <w:color w:val="000000" w:themeColor="text1"/>
        </w:rPr>
        <w:t>Задания на лабораторную работу</w:t>
      </w:r>
      <w:bookmarkEnd w:id="33"/>
    </w:p>
    <w:p w:rsidR="00A21998" w:rsidRDefault="00A21998" w:rsidP="00A21998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22824" w:rsidRPr="00106923" w:rsidRDefault="00722824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Arduino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Ардуино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 — аппаратная в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ычислительная платформа, основ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ными компоне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тами которой является пл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ата ввода-вывода и среда разра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ботки.</w:t>
      </w:r>
    </w:p>
    <w:p w:rsidR="00722824" w:rsidRPr="00106923" w:rsidRDefault="00722824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Алгоритм —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набор последовател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ьных действий/команд, соблюдаю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щих логичный п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рядок, который позволяет решать какие-либо задачи.</w:t>
      </w:r>
    </w:p>
    <w:p w:rsidR="00722824" w:rsidRPr="00106923" w:rsidRDefault="00722824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графического представления алгоритмов используются, так называемые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блок-схемы. Блок-схемы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— эт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о графическое представление ал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горитма, состоящее из набора ге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метриче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ских фигур. Каждая фигура изоб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ражает определенную оп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ерацию или действие (р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сунок 28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722824" w:rsidRPr="00106923" w:rsidRDefault="002978DF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group id="_x0000_s1115" style="width:417.55pt;height:181.05pt;mso-position-horizontal-relative:char;mso-position-vertical-relative:line" coordsize="7819,2775">
            <v:shape id="_x0000_s1116" type="#_x0000_t75" style="position:absolute;left:15;top:15;width:7789;height:2745">
              <v:imagedata r:id="rId39" o:title=""/>
            </v:shape>
            <v:rect id="_x0000_s1117" style="position:absolute;left:7;top:7;width:7804;height:2760" filled="f"/>
            <w10:wrap type="none"/>
            <w10:anchorlock/>
          </v:group>
        </w:pic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1D4005" w:rsidP="009C5421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28. 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Графическое представление алгоритма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Алгоритмы бывают нескольких тип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ов: линейные, циклические, раз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ветвляющиеся.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Среда разработки Arduino IDE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— в основу языка программирования в данной среде положен C++ — один и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>з самых популярных языков про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граммирования.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Структура простой программы, написанной в среде Arduino IDE, в сравн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ении с </w:t>
      </w:r>
      <w:proofErr w:type="spellStart"/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>Turbo</w:t>
      </w:r>
      <w:proofErr w:type="spellEnd"/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>Pascal</w:t>
      </w:r>
      <w:proofErr w:type="spellEnd"/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(Таблица 2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9C5421" w:rsidRDefault="00081B59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2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</w:t>
      </w:r>
    </w:p>
    <w:p w:rsidR="00722824" w:rsidRPr="00106923" w:rsidRDefault="00722824" w:rsidP="009C5421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 простых программ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TableNormal"/>
        <w:tblW w:w="0" w:type="auto"/>
        <w:jc w:val="center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3"/>
        <w:gridCol w:w="4644"/>
      </w:tblGrid>
      <w:tr w:rsidR="00722824" w:rsidRPr="00106923" w:rsidTr="00722824">
        <w:trPr>
          <w:trHeight w:val="483"/>
          <w:jc w:val="center"/>
        </w:trPr>
        <w:tc>
          <w:tcPr>
            <w:tcW w:w="4643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Arduino IDE</w:t>
            </w:r>
          </w:p>
        </w:tc>
        <w:tc>
          <w:tcPr>
            <w:tcW w:w="4644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Turbo Pascal</w:t>
            </w:r>
          </w:p>
        </w:tc>
      </w:tr>
      <w:tr w:rsidR="00722824" w:rsidRPr="00106923" w:rsidTr="00722824">
        <w:trPr>
          <w:trHeight w:val="3035"/>
          <w:jc w:val="center"/>
        </w:trPr>
        <w:tc>
          <w:tcPr>
            <w:tcW w:w="4643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int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; //обозначение переменных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int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;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void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setup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() { //настройки программы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Serial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begin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(9600); //скорость связи данных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}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void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loop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() { // основная программа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=5;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=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*10;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Serial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println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); //вывод на ПК ответ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delay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(5000); // задержка 5 секунд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}</w:t>
            </w:r>
          </w:p>
        </w:tc>
        <w:tc>
          <w:tcPr>
            <w:tcW w:w="4644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PROGRAM sum; {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заголовок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программы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} USES CRT; {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подключение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} VAR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a,b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i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teger;{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объявление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перемен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ных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}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BEGIN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{начало блоков операторов}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CLRSCR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; {очистка экрана}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:=5; {оператор 1}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:=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*10; {оператор 2} 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WRITELN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(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); {Вывод а}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END. {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конец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блока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операторов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}</w:t>
            </w:r>
          </w:p>
        </w:tc>
      </w:tr>
    </w:tbl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Переменные отличаются по типу данных (т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>аблица 3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5421" w:rsidRDefault="00081B59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3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</w:t>
      </w:r>
    </w:p>
    <w:p w:rsidR="00722824" w:rsidRPr="00106923" w:rsidRDefault="00722824" w:rsidP="009C5421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Типы данных в сравнении с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Turbo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Pascal</w:t>
      </w:r>
      <w:proofErr w:type="spellEnd"/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TableNormal"/>
        <w:tblW w:w="0" w:type="auto"/>
        <w:jc w:val="center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2"/>
        <w:gridCol w:w="3402"/>
        <w:gridCol w:w="4643"/>
      </w:tblGrid>
      <w:tr w:rsidR="00722824" w:rsidRPr="00106923" w:rsidTr="00B80887">
        <w:trPr>
          <w:trHeight w:val="965"/>
          <w:tblHeader/>
          <w:jc w:val="center"/>
        </w:trPr>
        <w:tc>
          <w:tcPr>
            <w:tcW w:w="124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Arduino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IDE</w:t>
            </w:r>
          </w:p>
        </w:tc>
        <w:tc>
          <w:tcPr>
            <w:tcW w:w="340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Turbo Pascal</w:t>
            </w:r>
          </w:p>
        </w:tc>
        <w:tc>
          <w:tcPr>
            <w:tcW w:w="4643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Принимаемые</w:t>
            </w:r>
            <w:proofErr w:type="spellEnd"/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значения</w:t>
            </w:r>
            <w:proofErr w:type="spellEnd"/>
          </w:p>
        </w:tc>
      </w:tr>
      <w:tr w:rsidR="00722824" w:rsidRPr="00106923" w:rsidTr="00722824">
        <w:trPr>
          <w:trHeight w:val="483"/>
          <w:jc w:val="center"/>
        </w:trPr>
        <w:tc>
          <w:tcPr>
            <w:tcW w:w="124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10692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340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BOOLEAN</w:t>
            </w:r>
          </w:p>
        </w:tc>
        <w:tc>
          <w:tcPr>
            <w:tcW w:w="4643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True/False</w:t>
            </w:r>
          </w:p>
        </w:tc>
      </w:tr>
      <w:tr w:rsidR="00722824" w:rsidRPr="00106923" w:rsidTr="00722824">
        <w:trPr>
          <w:trHeight w:val="483"/>
          <w:jc w:val="center"/>
        </w:trPr>
        <w:tc>
          <w:tcPr>
            <w:tcW w:w="124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char</w:t>
            </w:r>
          </w:p>
        </w:tc>
        <w:tc>
          <w:tcPr>
            <w:tcW w:w="340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CHAR</w:t>
            </w:r>
          </w:p>
        </w:tc>
        <w:tc>
          <w:tcPr>
            <w:tcW w:w="4643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-128/+127</w:t>
            </w:r>
          </w:p>
        </w:tc>
      </w:tr>
      <w:tr w:rsidR="00722824" w:rsidRPr="00106923" w:rsidTr="00722824">
        <w:trPr>
          <w:trHeight w:val="483"/>
          <w:jc w:val="center"/>
        </w:trPr>
        <w:tc>
          <w:tcPr>
            <w:tcW w:w="124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byte</w:t>
            </w:r>
          </w:p>
        </w:tc>
        <w:tc>
          <w:tcPr>
            <w:tcW w:w="340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BYTE</w:t>
            </w:r>
          </w:p>
        </w:tc>
        <w:tc>
          <w:tcPr>
            <w:tcW w:w="4643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0-255</w:t>
            </w:r>
          </w:p>
        </w:tc>
      </w:tr>
      <w:tr w:rsidR="00722824" w:rsidRPr="00106923" w:rsidTr="00722824">
        <w:trPr>
          <w:trHeight w:val="482"/>
          <w:jc w:val="center"/>
        </w:trPr>
        <w:tc>
          <w:tcPr>
            <w:tcW w:w="124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int</w:t>
            </w:r>
          </w:p>
        </w:tc>
        <w:tc>
          <w:tcPr>
            <w:tcW w:w="340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INTEGER</w:t>
            </w:r>
          </w:p>
        </w:tc>
        <w:tc>
          <w:tcPr>
            <w:tcW w:w="4643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-32768/32767</w:t>
            </w:r>
          </w:p>
        </w:tc>
      </w:tr>
      <w:tr w:rsidR="00722824" w:rsidRPr="00106923" w:rsidTr="00722824">
        <w:trPr>
          <w:trHeight w:val="483"/>
          <w:jc w:val="center"/>
        </w:trPr>
        <w:tc>
          <w:tcPr>
            <w:tcW w:w="124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long</w:t>
            </w:r>
          </w:p>
        </w:tc>
        <w:tc>
          <w:tcPr>
            <w:tcW w:w="340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LONGINT</w:t>
            </w:r>
          </w:p>
        </w:tc>
        <w:tc>
          <w:tcPr>
            <w:tcW w:w="4643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-2147483648/214748367</w:t>
            </w:r>
          </w:p>
        </w:tc>
      </w:tr>
      <w:tr w:rsidR="00722824" w:rsidRPr="00106923" w:rsidTr="00722824">
        <w:trPr>
          <w:trHeight w:val="1449"/>
          <w:jc w:val="center"/>
        </w:trPr>
        <w:tc>
          <w:tcPr>
            <w:tcW w:w="124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float</w:t>
            </w:r>
          </w:p>
        </w:tc>
        <w:tc>
          <w:tcPr>
            <w:tcW w:w="3402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RE- AL/SINGLE/DOUBLE/EX</w:t>
            </w: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TENDED</w:t>
            </w:r>
          </w:p>
        </w:tc>
        <w:tc>
          <w:tcPr>
            <w:tcW w:w="4643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-3,4028235·10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38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/3,4028235·10</w:t>
            </w: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38</w:t>
            </w:r>
          </w:p>
        </w:tc>
      </w:tr>
    </w:tbl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Программы с 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>линейным алгоритмом (таблица 4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). Сравниваемые части программ выд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лены жирным курсивом.</w:t>
      </w:r>
    </w:p>
    <w:p w:rsidR="009C5421" w:rsidRDefault="00081B59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4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</w:t>
      </w:r>
    </w:p>
    <w:p w:rsidR="00722824" w:rsidRPr="00106923" w:rsidRDefault="00722824" w:rsidP="009C5421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Примеры линейной программы Arduino IDE в сравнении с</w:t>
      </w:r>
      <w:r w:rsidR="009C5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Turbo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Pascal</w:t>
      </w:r>
      <w:proofErr w:type="spellEnd"/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TableNormal"/>
        <w:tblW w:w="0" w:type="auto"/>
        <w:jc w:val="center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5"/>
        <w:gridCol w:w="3096"/>
        <w:gridCol w:w="3096"/>
      </w:tblGrid>
      <w:tr w:rsidR="00722824" w:rsidRPr="00106923" w:rsidTr="00722824">
        <w:trPr>
          <w:trHeight w:val="483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Arduino IDE</w:t>
            </w: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Блок-схема</w:t>
            </w:r>
            <w:proofErr w:type="spellEnd"/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Turbo Pascal</w:t>
            </w:r>
          </w:p>
        </w:tc>
      </w:tr>
      <w:tr w:rsidR="00722824" w:rsidRPr="00106923" w:rsidTr="00722824">
        <w:trPr>
          <w:trHeight w:val="272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int a;</w:t>
            </w:r>
          </w:p>
        </w:tc>
        <w:tc>
          <w:tcPr>
            <w:tcW w:w="3096" w:type="dxa"/>
            <w:vMerge w:val="restart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66825" cy="3705225"/>
                  <wp:effectExtent l="0" t="0" r="0" b="0"/>
                  <wp:docPr id="60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PROGRAM sum;</w:t>
            </w:r>
          </w:p>
        </w:tc>
      </w:tr>
      <w:tr w:rsidR="00722824" w:rsidRPr="00106923" w:rsidTr="00722824">
        <w:trPr>
          <w:trHeight w:val="265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int b;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USES CRT;</w:t>
            </w:r>
          </w:p>
        </w:tc>
      </w:tr>
      <w:tr w:rsidR="00722824" w:rsidRPr="00106923" w:rsidTr="00722824">
        <w:trPr>
          <w:trHeight w:val="265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void setup ()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VAR </w:t>
            </w: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a,b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integer;</w:t>
            </w:r>
          </w:p>
        </w:tc>
      </w:tr>
      <w:tr w:rsidR="00722824" w:rsidRPr="00106923" w:rsidTr="00722824">
        <w:trPr>
          <w:trHeight w:val="265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{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BEGIN</w:t>
            </w:r>
          </w:p>
        </w:tc>
      </w:tr>
      <w:tr w:rsidR="00722824" w:rsidRPr="00106923" w:rsidTr="00722824">
        <w:trPr>
          <w:trHeight w:val="265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Serial.begin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(9600);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CLRSCR;</w:t>
            </w:r>
          </w:p>
        </w:tc>
      </w:tr>
      <w:tr w:rsidR="00722824" w:rsidRPr="00106923" w:rsidTr="00722824">
        <w:trPr>
          <w:trHeight w:val="267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}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b:=5;</w:t>
            </w:r>
          </w:p>
        </w:tc>
      </w:tr>
      <w:tr w:rsidR="00722824" w:rsidRPr="00106923" w:rsidTr="00722824">
        <w:trPr>
          <w:trHeight w:val="265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void loop()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a:=b*10;</w:t>
            </w:r>
          </w:p>
        </w:tc>
      </w:tr>
      <w:tr w:rsidR="00722824" w:rsidRPr="00106923" w:rsidTr="00722824">
        <w:trPr>
          <w:trHeight w:val="264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{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WRITELN(a);</w:t>
            </w:r>
          </w:p>
        </w:tc>
      </w:tr>
      <w:tr w:rsidR="00722824" w:rsidRPr="00106923" w:rsidTr="00722824">
        <w:trPr>
          <w:trHeight w:val="268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b=5;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END.</w:t>
            </w:r>
          </w:p>
        </w:tc>
      </w:tr>
      <w:tr w:rsidR="00722824" w:rsidRPr="00106923" w:rsidTr="00722824">
        <w:trPr>
          <w:trHeight w:val="264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a=b*10;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22824" w:rsidRPr="00106923" w:rsidTr="00722824">
        <w:trPr>
          <w:trHeight w:val="264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Serial.println</w:t>
            </w:r>
            <w:proofErr w:type="spellEnd"/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(a);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22824" w:rsidRPr="00106923" w:rsidTr="00722824">
        <w:trPr>
          <w:trHeight w:val="266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delay(5000);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22824" w:rsidRPr="00106923" w:rsidTr="00722824">
        <w:trPr>
          <w:trHeight w:val="2917"/>
          <w:jc w:val="center"/>
        </w:trPr>
        <w:tc>
          <w:tcPr>
            <w:tcW w:w="3095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692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}</w:t>
            </w:r>
          </w:p>
        </w:tc>
        <w:tc>
          <w:tcPr>
            <w:tcW w:w="3096" w:type="dxa"/>
            <w:vMerge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722824" w:rsidRPr="00106923" w:rsidRDefault="00722824" w:rsidP="00106923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C5421" w:rsidRDefault="009C5421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421" w:rsidRDefault="00722824" w:rsidP="009C542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</w:t>
      </w:r>
      <w:r w:rsidR="009C54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 1</w:t>
      </w:r>
    </w:p>
    <w:p w:rsidR="00722824" w:rsidRPr="00106923" w:rsidRDefault="009C5421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Примечание</w:t>
      </w:r>
      <w:r w:rsidRPr="009C54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установить среду разраб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отки Arduino IDE, настроить обо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рудование п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ред началом работы.</w:t>
      </w:r>
    </w:p>
    <w:p w:rsidR="00722824" w:rsidRDefault="00722824" w:rsidP="00B80887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Для начала зайдем на официальный сайт проекта Arduino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Ин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тернете по адресу </w:t>
      </w:r>
      <w:hyperlink r:id="rId41">
        <w:r w:rsidRPr="00106923">
          <w:rPr>
            <w:rStyle w:val="aff0"/>
            <w:rFonts w:ascii="Times New Roman" w:hAnsi="Times New Roman" w:cs="Times New Roman"/>
            <w:b/>
            <w:color w:val="000000" w:themeColor="text1"/>
            <w:sz w:val="28"/>
            <w:szCs w:val="28"/>
          </w:rPr>
          <w:t>www.arduino.cc/en/Main/Software</w:t>
        </w:r>
      </w:hyperlink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 Для того, чтобы ска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чать инсталлятор выберем в разделе </w:t>
      </w:r>
      <w:proofErr w:type="spellStart"/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Download</w:t>
      </w:r>
      <w:proofErr w:type="spellEnd"/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the</w:t>
      </w:r>
      <w:proofErr w:type="spellEnd"/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Arduino IDE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вариант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Windows </w:t>
      </w:r>
      <w:proofErr w:type="spellStart"/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Installer</w:t>
      </w:r>
      <w:proofErr w:type="spellEnd"/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29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затем нажмите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JUST DOWNLOAD 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(ри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сунок 30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B80887" w:rsidRPr="00106923" w:rsidRDefault="00B80887" w:rsidP="00B80887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722824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919241" cy="4215838"/>
            <wp:effectExtent l="19050" t="0" r="0" b="0"/>
            <wp:docPr id="6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121" cy="422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29. 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Окно скачивания программы Arduino IDE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page">
              <wp:posOffset>1859280</wp:posOffset>
            </wp:positionH>
            <wp:positionV relativeFrom="paragraph">
              <wp:posOffset>338455</wp:posOffset>
            </wp:positionV>
            <wp:extent cx="5114290" cy="2175510"/>
            <wp:effectExtent l="19050" t="0" r="0" b="0"/>
            <wp:wrapTopAndBottom/>
            <wp:docPr id="6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824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30. 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Кнопка загрузки установочного файла Arduino IDE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722824" w:rsidP="00B80887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загрузки файла </w:t>
      </w:r>
      <w:r w:rsidRPr="001069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arduino-1.8.2-windows.exe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запустите его с административными полномочиями, примите услов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ия лицензионного со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глашения и принимайте последующие варианты установки.</w:t>
      </w:r>
    </w:p>
    <w:p w:rsidR="00722824" w:rsidRPr="00106923" w:rsidRDefault="00722824" w:rsidP="00B808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Установщик будет предлагать установить драйвера порта, на что следует отвечать у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вердительно.</w:t>
      </w:r>
    </w:p>
    <w:p w:rsidR="00722824" w:rsidRPr="00106923" w:rsidRDefault="00722824" w:rsidP="00B80887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установки запустите на рабочем столе ярлык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Arduino.exe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824" w:rsidRDefault="00722824" w:rsidP="00B808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При за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пуске появится окно (рисунок 31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), в котором содержится заготовка</w:t>
      </w:r>
      <w:r w:rsidR="00B808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программы. В окне имеется заготовка, которая состоит из функций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setup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loop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Функция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setup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жит команды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, выполняемые одни раз при вклю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чении — это так называемые настройки п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рограммы. A </w:t>
      </w:r>
      <w:proofErr w:type="spellStart"/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loop</w:t>
      </w:r>
      <w:proofErr w:type="spellEnd"/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включает в се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бя основную программу. Она выполняется бесконечное число раз, до тех пор, пока мы не отключим питание.</w:t>
      </w:r>
    </w:p>
    <w:p w:rsidR="00B80887" w:rsidRPr="00106923" w:rsidRDefault="00B80887" w:rsidP="00B808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722824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894913" cy="4710897"/>
            <wp:effectExtent l="19050" t="0" r="937" b="0"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915" cy="471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31. 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Окно программы Arduino IDE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722824" w:rsidP="009C542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Для подключения контролле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ра используются USB-кабели. Под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ключите контроллер Arduino к компьютеру кабелем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 После того как физи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ческий контакт ПК с контроллером у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тановлен, нужно установить связи между ним и средой разработки Ardui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no IDE. Для этого необходимо вы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брать номер порт (рисунок 32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). Если по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ртов много, рекомендуется запо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нить все имеющиеся, а затем физически отсоединить Arduino от кабеля, и снова проанал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зировать список портов, —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тот, который исчез, и есть нуж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ный. Далее установите флажок на нужном порте.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722824" w:rsidRPr="00106923">
          <w:pgSz w:w="11910" w:h="16840"/>
          <w:pgMar w:top="1040" w:right="260" w:bottom="1020" w:left="600" w:header="0" w:footer="822" w:gutter="0"/>
          <w:cols w:space="720"/>
        </w:sectPr>
      </w:pPr>
    </w:p>
    <w:p w:rsidR="00722824" w:rsidRPr="00106923" w:rsidRDefault="00722824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43041" cy="4083718"/>
            <wp:effectExtent l="19050" t="0" r="5209" b="0"/>
            <wp:docPr id="64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995" cy="408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32. 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Выбор порта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У пользователей Windows XP м</w:t>
      </w:r>
      <w:r w:rsidR="00106923">
        <w:rPr>
          <w:rFonts w:ascii="Times New Roman" w:hAnsi="Times New Roman" w:cs="Times New Roman"/>
          <w:color w:val="000000" w:themeColor="text1"/>
          <w:sz w:val="28"/>
          <w:szCs w:val="28"/>
        </w:rPr>
        <w:t>ожет возникнуть проблема — драй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вер порта не уст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новился автоматически. Решение проблемы описано на сайте по адресу: </w:t>
      </w:r>
      <w:hyperlink r:id="rId45">
        <w:r w:rsidRPr="00106923">
          <w:rPr>
            <w:rStyle w:val="aff0"/>
            <w:rFonts w:ascii="Times New Roman" w:hAnsi="Times New Roman" w:cs="Times New Roman"/>
            <w:color w:val="000000" w:themeColor="text1"/>
            <w:sz w:val="28"/>
            <w:szCs w:val="28"/>
          </w:rPr>
          <w:t>http://arduino.ru/Guide/Windows</w:t>
        </w:r>
      </w:hyperlink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824" w:rsidRPr="00106923" w:rsidRDefault="00722824" w:rsidP="009C542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Далее выберите тип ва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шего контроллера. На рисунок 33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видеть, что выбрать Arduino/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Genuino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Uno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824" w:rsidRPr="00106923" w:rsidRDefault="00722824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45290" cy="2639027"/>
            <wp:effectExtent l="19050" t="0" r="7760" b="0"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854" cy="264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33. 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Выбор типов контроллера Arduino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Если контроллер выбран автомати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чески, то убедитесь в правильно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сти выбора.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722824" w:rsidRPr="00106923">
          <w:pgSz w:w="11910" w:h="16840"/>
          <w:pgMar w:top="1120" w:right="260" w:bottom="1020" w:left="600" w:header="0" w:footer="822" w:gutter="0"/>
          <w:cols w:space="720"/>
        </w:sectPr>
      </w:pPr>
    </w:p>
    <w:p w:rsidR="00722824" w:rsidRPr="00106923" w:rsidRDefault="00722824" w:rsidP="009C542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Настройка закончена. Чтобы загрузить программу необходимо нажать кнопку </w:t>
      </w: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16759" cy="231942"/>
            <wp:effectExtent l="0" t="0" r="0" b="0"/>
            <wp:docPr id="6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59" cy="23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рисунок 31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). Оболочка проверит программу на наличие ошибок, а затем переведет ее в двоичный код данных и команд выбранного микроконтроллера и запишет в Arduino.</w:t>
      </w:r>
    </w:p>
    <w:p w:rsidR="00722824" w:rsidRPr="00106923" w:rsidRDefault="00722824" w:rsidP="009C542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примера, заставим 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Arduino мигать встроенным свето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диодом на 13-м по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ту (рисунок 34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Диод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— это электронный элемент, ко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торый пропускает электриче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ский ток, только в одном направлении.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Светодиод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— это диод, который начинает светиться при протекании по нему тока. На плате контроллера Arduino, как правило, уже установлен один светодиод — на 13-м порту (ножке).</w:t>
      </w:r>
    </w:p>
    <w:p w:rsidR="00722824" w:rsidRPr="00106923" w:rsidRDefault="002978DF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group id="_x0000_s1112" style="width:456.75pt;height:214.5pt;mso-position-horizontal-relative:char;mso-position-vertical-relative:line" coordsize="8683,3782">
            <v:shape id="_x0000_s1113" type="#_x0000_t75" style="position:absolute;left:119;top:67;width:7952;height:3457">
              <v:imagedata r:id="rId47" o:title=""/>
            </v:shape>
            <v:rect id="_x0000_s1114" style="position:absolute;left:7;top:7;width:8668;height:3767" filled="f"/>
            <w10:wrap type="none"/>
            <w10:anchorlock/>
          </v:group>
        </w:pic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34. 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мигания светодиодом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Аналогичным образом перепишем п</w:t>
      </w:r>
      <w:r w:rsidR="00081B59">
        <w:rPr>
          <w:rFonts w:ascii="Times New Roman" w:hAnsi="Times New Roman" w:cs="Times New Roman"/>
          <w:color w:val="000000" w:themeColor="text1"/>
          <w:sz w:val="28"/>
          <w:szCs w:val="28"/>
        </w:rPr>
        <w:t>рограмму и загрузим ее в микро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контроллер. На выходе получим мигаю</w:t>
      </w:r>
      <w:r w:rsidR="00106923">
        <w:rPr>
          <w:rFonts w:ascii="Times New Roman" w:hAnsi="Times New Roman" w:cs="Times New Roman"/>
          <w:color w:val="000000" w:themeColor="text1"/>
          <w:sz w:val="28"/>
          <w:szCs w:val="28"/>
        </w:rPr>
        <w:t>щий на плате светодиод с задерж</w:t>
      </w:r>
      <w:r w:rsidR="001D4005">
        <w:rPr>
          <w:rFonts w:ascii="Times New Roman" w:hAnsi="Times New Roman" w:cs="Times New Roman"/>
          <w:color w:val="000000" w:themeColor="text1"/>
          <w:sz w:val="28"/>
          <w:szCs w:val="28"/>
        </w:rPr>
        <w:t>кой в 1 секунду (рисунок 35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722824" w:rsidRPr="00106923" w:rsidRDefault="00722824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93983" cy="1909823"/>
            <wp:effectExtent l="19050" t="0" r="1717" b="0"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944" cy="191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1D4005" w:rsidP="0010692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35. </w:t>
      </w:r>
      <w:r w:rsidR="00722824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работы светодиода (L — светодиод)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824" w:rsidRPr="00106923" w:rsidRDefault="00722824" w:rsidP="001069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824" w:rsidRPr="00106923" w:rsidRDefault="00722824" w:rsidP="00A21998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подключения монитора порта, необходимо открыть вкладку </w:t>
      </w:r>
      <w:r w:rsidRPr="001069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Инструменты | Монитор 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порта и скорректировать скорость порта (9600 бод) — в окне Монитор порта скорость з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адается в правом нижнем углу вы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бором из всплывающего списка.</w:t>
      </w:r>
    </w:p>
    <w:p w:rsidR="00722824" w:rsidRPr="00106923" w:rsidRDefault="00722824" w:rsidP="00A2199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Команда </w:t>
      </w:r>
      <w:proofErr w:type="spellStart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Serial.println</w:t>
      </w:r>
      <w:proofErr w:type="spellEnd"/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) передает с </w:t>
      </w:r>
      <w:r w:rsidR="00106923"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контроллера на ПК значение, ука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занное в скобках.</w:t>
      </w:r>
    </w:p>
    <w:p w:rsidR="00722824" w:rsidRDefault="00722824" w:rsidP="00A21998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bookmarkStart w:id="34" w:name="_Toc91938855"/>
      <w:r w:rsidRPr="00A21998">
        <w:rPr>
          <w:rFonts w:ascii="Times New Roman" w:hAnsi="Times New Roman" w:cs="Times New Roman"/>
          <w:color w:val="000000" w:themeColor="text1"/>
        </w:rPr>
        <w:lastRenderedPageBreak/>
        <w:t>Самостоятельная работа</w:t>
      </w:r>
      <w:bookmarkEnd w:id="34"/>
    </w:p>
    <w:p w:rsidR="00472FEB" w:rsidRPr="00472FEB" w:rsidRDefault="00472FEB" w:rsidP="00472FEB"/>
    <w:p w:rsidR="00722824" w:rsidRDefault="00722824" w:rsidP="00472FEB">
      <w:pPr>
        <w:pStyle w:val="af6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0887">
        <w:rPr>
          <w:rFonts w:ascii="Times New Roman" w:hAnsi="Times New Roman"/>
          <w:color w:val="000000" w:themeColor="text1"/>
          <w:sz w:val="28"/>
          <w:szCs w:val="28"/>
        </w:rPr>
        <w:t>Измените код программы так, чт</w:t>
      </w:r>
      <w:r w:rsidR="00106923" w:rsidRPr="00B80887">
        <w:rPr>
          <w:rFonts w:ascii="Times New Roman" w:hAnsi="Times New Roman"/>
          <w:color w:val="000000" w:themeColor="text1"/>
          <w:sz w:val="28"/>
          <w:szCs w:val="28"/>
        </w:rPr>
        <w:t>обы светодиод мигал с каждым ра</w:t>
      </w:r>
      <w:r w:rsidRPr="00B80887">
        <w:rPr>
          <w:rFonts w:ascii="Times New Roman" w:hAnsi="Times New Roman"/>
          <w:color w:val="000000" w:themeColor="text1"/>
          <w:sz w:val="28"/>
          <w:szCs w:val="28"/>
        </w:rPr>
        <w:t>зом быстрее в т</w:t>
      </w:r>
      <w:r w:rsidRPr="00B80887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B80887">
        <w:rPr>
          <w:rFonts w:ascii="Times New Roman" w:hAnsi="Times New Roman"/>
          <w:color w:val="000000" w:themeColor="text1"/>
          <w:sz w:val="28"/>
          <w:szCs w:val="28"/>
        </w:rPr>
        <w:t xml:space="preserve">чении 10 секунд, путем добавления команд </w:t>
      </w:r>
      <w:proofErr w:type="spellStart"/>
      <w:r w:rsidRPr="00B80887">
        <w:rPr>
          <w:rFonts w:ascii="Times New Roman" w:hAnsi="Times New Roman"/>
          <w:color w:val="000000" w:themeColor="text1"/>
          <w:sz w:val="28"/>
          <w:szCs w:val="28"/>
        </w:rPr>
        <w:t>digitalWrite</w:t>
      </w:r>
      <w:proofErr w:type="spellEnd"/>
      <w:r w:rsidRPr="00B80887">
        <w:rPr>
          <w:rFonts w:ascii="Times New Roman" w:hAnsi="Times New Roman"/>
          <w:color w:val="000000" w:themeColor="text1"/>
          <w:sz w:val="28"/>
          <w:szCs w:val="28"/>
        </w:rPr>
        <w:t xml:space="preserve">() и </w:t>
      </w:r>
      <w:proofErr w:type="spellStart"/>
      <w:r w:rsidRPr="00B80887">
        <w:rPr>
          <w:rFonts w:ascii="Times New Roman" w:hAnsi="Times New Roman"/>
          <w:color w:val="000000" w:themeColor="text1"/>
          <w:sz w:val="28"/>
          <w:szCs w:val="28"/>
        </w:rPr>
        <w:t>delay</w:t>
      </w:r>
      <w:proofErr w:type="spellEnd"/>
      <w:r w:rsidRPr="00B80887">
        <w:rPr>
          <w:rFonts w:ascii="Times New Roman" w:hAnsi="Times New Roman"/>
          <w:color w:val="000000" w:themeColor="text1"/>
          <w:sz w:val="28"/>
          <w:szCs w:val="28"/>
        </w:rPr>
        <w:t xml:space="preserve"> ().</w:t>
      </w:r>
    </w:p>
    <w:p w:rsidR="003D1EDA" w:rsidRDefault="00B80887" w:rsidP="00472FEB">
      <w:pPr>
        <w:pStyle w:val="af6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Напишите программный код и запрограммируйте микроконтроллер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Arduino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Uno</w:t>
      </w:r>
      <w:r w:rsidRPr="00B8088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ким образом, чтобы каждые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N</w:t>
      </w:r>
      <w:r w:rsidRPr="00B80887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</w:rPr>
        <w:t>секунд он выводил случайно сгенерированное целое число на порт.</w:t>
      </w:r>
    </w:p>
    <w:p w:rsidR="00B80887" w:rsidRDefault="003D1EDA" w:rsidP="00472FEB">
      <w:pPr>
        <w:pStyle w:val="af6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Создайте базу данных на СУБД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Microsoft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SQL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Server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с одной таблицей (код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int</w:t>
      </w:r>
      <w:r>
        <w:rPr>
          <w:rFonts w:ascii="Times New Roman" w:hAnsi="Times New Roman"/>
          <w:color w:val="000000" w:themeColor="text1"/>
          <w:sz w:val="28"/>
          <w:szCs w:val="28"/>
        </w:rPr>
        <w:t>, п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казание с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ардуино</w:t>
      </w:r>
      <w:proofErr w:type="spellEnd"/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float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>/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decimal</w:t>
      </w:r>
      <w:r>
        <w:rPr>
          <w:rFonts w:ascii="Times New Roman" w:hAnsi="Times New Roman"/>
          <w:color w:val="000000" w:themeColor="text1"/>
          <w:sz w:val="28"/>
          <w:szCs w:val="28"/>
        </w:rPr>
        <w:t>, дата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и время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datetime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D1EDA" w:rsidRDefault="003D1EDA" w:rsidP="00472FEB">
      <w:pPr>
        <w:pStyle w:val="af6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Создайте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Windows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приложение на платформе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Microsoft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Visual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Studio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 одной э</w:t>
      </w: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/>
          <w:color w:val="000000" w:themeColor="text1"/>
          <w:sz w:val="28"/>
          <w:szCs w:val="28"/>
        </w:rPr>
        <w:t>ранной формой, расположив на форме текстовое поле.</w:t>
      </w:r>
    </w:p>
    <w:p w:rsidR="003D1EDA" w:rsidRPr="00B80887" w:rsidRDefault="003D1EDA" w:rsidP="00472FEB">
      <w:pPr>
        <w:pStyle w:val="af6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Написать программный код для приложения, который получает данные, отправля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мые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Arduino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COM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PORT</w:t>
      </w:r>
      <w:r w:rsidRPr="003D1ED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и занести эти данные в таблицу созданной базы данных.</w:t>
      </w:r>
    </w:p>
    <w:p w:rsidR="00472FEB" w:rsidRDefault="00472FEB" w:rsidP="00A21998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</w:p>
    <w:p w:rsidR="00722824" w:rsidRDefault="00722824" w:rsidP="00A21998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bookmarkStart w:id="35" w:name="_Toc91938856"/>
      <w:r w:rsidRPr="00A21998">
        <w:rPr>
          <w:rFonts w:ascii="Times New Roman" w:hAnsi="Times New Roman" w:cs="Times New Roman"/>
          <w:color w:val="000000" w:themeColor="text1"/>
        </w:rPr>
        <w:t>Контрольные вопросы</w:t>
      </w:r>
      <w:bookmarkEnd w:id="35"/>
    </w:p>
    <w:p w:rsidR="00472FEB" w:rsidRPr="00472FEB" w:rsidRDefault="00472FEB" w:rsidP="00472FEB"/>
    <w:p w:rsidR="00722824" w:rsidRPr="00106923" w:rsidRDefault="00722824" w:rsidP="00A21998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Arduino?</w:t>
      </w:r>
    </w:p>
    <w:p w:rsidR="00472FEB" w:rsidRDefault="00722824" w:rsidP="00472FEB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такое алгоритм? Какие алгоритмы Вы знаете? Дайте </w:t>
      </w:r>
      <w:r w:rsidR="00106923">
        <w:rPr>
          <w:rFonts w:ascii="Times New Roman" w:hAnsi="Times New Roman" w:cs="Times New Roman"/>
          <w:color w:val="000000" w:themeColor="text1"/>
          <w:sz w:val="28"/>
          <w:szCs w:val="28"/>
        </w:rPr>
        <w:t>опреде</w:t>
      </w:r>
      <w:r w:rsidRPr="00106923">
        <w:rPr>
          <w:rFonts w:ascii="Times New Roman" w:hAnsi="Times New Roman" w:cs="Times New Roman"/>
          <w:color w:val="000000" w:themeColor="text1"/>
          <w:sz w:val="28"/>
          <w:szCs w:val="28"/>
        </w:rPr>
        <w:t>ление понятию блок-схема?</w:t>
      </w:r>
    </w:p>
    <w:p w:rsidR="00472FEB" w:rsidRDefault="00472FEB" w:rsidP="00472FEB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Типы данных, используемые при программировании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Arduino</w:t>
      </w:r>
      <w:r w:rsidRPr="00472F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72FEB" w:rsidRDefault="00472FEB" w:rsidP="00472FEB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Операторы, используемые при программировании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Arduino</w:t>
      </w:r>
      <w:r w:rsidRPr="00472F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72FEB" w:rsidRDefault="00472FEB" w:rsidP="00472FE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2FEB" w:rsidRDefault="00472FEB" w:rsidP="00472FE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2FEB" w:rsidRPr="00472FEB" w:rsidRDefault="00472FEB" w:rsidP="00472FEB">
      <w:pPr>
        <w:pStyle w:val="af6"/>
        <w:numPr>
          <w:ilvl w:val="0"/>
          <w:numId w:val="3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  <w:sectPr w:rsidR="00472FEB" w:rsidRPr="00472FEB">
          <w:pgSz w:w="11910" w:h="16840"/>
          <w:pgMar w:top="1120" w:right="260" w:bottom="1020" w:left="600" w:header="0" w:footer="822" w:gutter="0"/>
          <w:cols w:space="720"/>
        </w:sectPr>
      </w:pPr>
    </w:p>
    <w:p w:rsidR="00E91533" w:rsidRDefault="008174B1" w:rsidP="00E669BE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bookmarkStart w:id="36" w:name="1.4_Применение_Arduino_в_обучении_прикла"/>
      <w:bookmarkStart w:id="37" w:name="_bookmark5"/>
      <w:bookmarkStart w:id="38" w:name="_Toc9944165"/>
      <w:bookmarkStart w:id="39" w:name="_Toc67517818"/>
      <w:bookmarkStart w:id="40" w:name="_Toc91938857"/>
      <w:bookmarkEnd w:id="36"/>
      <w:bookmarkEnd w:id="37"/>
      <w:r>
        <w:rPr>
          <w:rFonts w:ascii="Times New Roman" w:hAnsi="Times New Roman" w:cs="Times New Roman"/>
          <w:color w:val="000000" w:themeColor="text1"/>
        </w:rPr>
        <w:lastRenderedPageBreak/>
        <w:t xml:space="preserve">СПИСОК </w:t>
      </w:r>
      <w:r w:rsidR="00D16E0F" w:rsidRPr="00E669BE">
        <w:rPr>
          <w:rFonts w:ascii="Times New Roman" w:hAnsi="Times New Roman" w:cs="Times New Roman"/>
          <w:color w:val="000000" w:themeColor="text1"/>
        </w:rPr>
        <w:t>ЛИТЕРАТУРЫ</w:t>
      </w:r>
      <w:bookmarkEnd w:id="38"/>
      <w:bookmarkEnd w:id="39"/>
      <w:bookmarkEnd w:id="40"/>
    </w:p>
    <w:p w:rsidR="00E669BE" w:rsidRPr="00E669BE" w:rsidRDefault="00E669BE" w:rsidP="00E669BE"/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69BE">
        <w:rPr>
          <w:rFonts w:ascii="Times New Roman" w:hAnsi="Times New Roman"/>
          <w:sz w:val="28"/>
          <w:szCs w:val="28"/>
        </w:rPr>
        <w:t>Аппаратная платформа Arduino[Электронный ресурс]. — Режим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доступа: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hyperlink r:id="rId49">
        <w:r w:rsidRPr="00E669BE">
          <w:rPr>
            <w:rFonts w:ascii="Times New Roman" w:hAnsi="Times New Roman"/>
            <w:sz w:val="28"/>
            <w:szCs w:val="28"/>
          </w:rPr>
          <w:t>http://arduino.ru/Hardware</w:t>
        </w:r>
        <w:r w:rsidRPr="00E669BE">
          <w:rPr>
            <w:rFonts w:ascii="Times New Roman" w:hAnsi="Times New Roman"/>
            <w:spacing w:val="-2"/>
            <w:sz w:val="28"/>
            <w:szCs w:val="28"/>
          </w:rPr>
          <w:t xml:space="preserve"> </w:t>
        </w:r>
      </w:hyperlink>
      <w:r w:rsidRPr="00E669BE">
        <w:rPr>
          <w:rFonts w:ascii="Times New Roman" w:hAnsi="Times New Roman"/>
          <w:sz w:val="28"/>
          <w:szCs w:val="28"/>
        </w:rPr>
        <w:t>(дата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обращения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24.04.17).</w:t>
      </w:r>
    </w:p>
    <w:p w:rsidR="00E669BE" w:rsidRPr="003D1EDA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D1EDA">
        <w:rPr>
          <w:rFonts w:ascii="Times New Roman" w:hAnsi="Times New Roman"/>
          <w:color w:val="303030"/>
          <w:sz w:val="28"/>
          <w:szCs w:val="28"/>
        </w:rPr>
        <w:t>Белослудцева</w:t>
      </w:r>
      <w:proofErr w:type="spellEnd"/>
      <w:r w:rsidRPr="003D1EDA">
        <w:rPr>
          <w:rFonts w:ascii="Times New Roman" w:hAnsi="Times New Roman"/>
          <w:color w:val="303030"/>
          <w:sz w:val="28"/>
          <w:szCs w:val="28"/>
        </w:rPr>
        <w:t xml:space="preserve"> Л. И., </w:t>
      </w:r>
      <w:proofErr w:type="spellStart"/>
      <w:r w:rsidRPr="003D1EDA">
        <w:rPr>
          <w:rFonts w:ascii="Times New Roman" w:hAnsi="Times New Roman"/>
          <w:color w:val="303030"/>
          <w:sz w:val="28"/>
          <w:szCs w:val="28"/>
        </w:rPr>
        <w:t>Прончев</w:t>
      </w:r>
      <w:proofErr w:type="spellEnd"/>
      <w:r w:rsidRPr="003D1EDA">
        <w:rPr>
          <w:rFonts w:ascii="Times New Roman" w:hAnsi="Times New Roman"/>
          <w:color w:val="303030"/>
          <w:sz w:val="28"/>
          <w:szCs w:val="28"/>
        </w:rPr>
        <w:t xml:space="preserve"> Г. Б. Курс робототехники для дополнительного обр</w:t>
      </w:r>
      <w:r w:rsidRPr="003D1EDA">
        <w:rPr>
          <w:rFonts w:ascii="Times New Roman" w:hAnsi="Times New Roman"/>
          <w:color w:val="303030"/>
          <w:sz w:val="28"/>
          <w:szCs w:val="28"/>
        </w:rPr>
        <w:t>а</w:t>
      </w:r>
      <w:r w:rsidRPr="003D1EDA">
        <w:rPr>
          <w:rFonts w:ascii="Times New Roman" w:hAnsi="Times New Roman"/>
          <w:color w:val="303030"/>
          <w:sz w:val="28"/>
          <w:szCs w:val="28"/>
        </w:rPr>
        <w:t>зования [Текст] // Проблемы и перспективы развития</w:t>
      </w:r>
      <w:r w:rsidRPr="003D1EDA">
        <w:rPr>
          <w:rFonts w:ascii="Times New Roman" w:hAnsi="Times New Roman"/>
          <w:color w:val="303030"/>
          <w:spacing w:val="1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образования:</w:t>
      </w:r>
      <w:r w:rsidRPr="003D1EDA">
        <w:rPr>
          <w:rFonts w:ascii="Times New Roman" w:hAnsi="Times New Roman"/>
          <w:color w:val="303030"/>
          <w:spacing w:val="18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материалы</w:t>
      </w:r>
      <w:r w:rsidRPr="003D1EDA">
        <w:rPr>
          <w:rFonts w:ascii="Times New Roman" w:hAnsi="Times New Roman"/>
          <w:color w:val="303030"/>
          <w:spacing w:val="18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II</w:t>
      </w:r>
      <w:r w:rsidRPr="003D1EDA">
        <w:rPr>
          <w:rFonts w:ascii="Times New Roman" w:hAnsi="Times New Roman"/>
          <w:color w:val="303030"/>
          <w:spacing w:val="20"/>
          <w:sz w:val="28"/>
          <w:szCs w:val="28"/>
        </w:rPr>
        <w:t xml:space="preserve"> </w:t>
      </w:r>
      <w:proofErr w:type="spellStart"/>
      <w:r w:rsidRPr="003D1EDA">
        <w:rPr>
          <w:rFonts w:ascii="Times New Roman" w:hAnsi="Times New Roman"/>
          <w:color w:val="303030"/>
          <w:sz w:val="28"/>
          <w:szCs w:val="28"/>
        </w:rPr>
        <w:t>Межд</w:t>
      </w:r>
      <w:r w:rsidRPr="003D1EDA">
        <w:rPr>
          <w:rFonts w:ascii="Times New Roman" w:hAnsi="Times New Roman"/>
          <w:color w:val="303030"/>
          <w:sz w:val="28"/>
          <w:szCs w:val="28"/>
        </w:rPr>
        <w:t>у</w:t>
      </w:r>
      <w:r w:rsidRPr="003D1EDA">
        <w:rPr>
          <w:rFonts w:ascii="Times New Roman" w:hAnsi="Times New Roman"/>
          <w:color w:val="303030"/>
          <w:sz w:val="28"/>
          <w:szCs w:val="28"/>
        </w:rPr>
        <w:t>нар</w:t>
      </w:r>
      <w:proofErr w:type="spellEnd"/>
      <w:r w:rsidRPr="003D1EDA">
        <w:rPr>
          <w:rFonts w:ascii="Times New Roman" w:hAnsi="Times New Roman"/>
          <w:color w:val="303030"/>
          <w:sz w:val="28"/>
          <w:szCs w:val="28"/>
        </w:rPr>
        <w:t>.</w:t>
      </w:r>
      <w:r w:rsidRPr="003D1EDA">
        <w:rPr>
          <w:rFonts w:ascii="Times New Roman" w:hAnsi="Times New Roman"/>
          <w:color w:val="303030"/>
          <w:spacing w:val="18"/>
          <w:sz w:val="28"/>
          <w:szCs w:val="28"/>
        </w:rPr>
        <w:t xml:space="preserve"> </w:t>
      </w:r>
      <w:proofErr w:type="spellStart"/>
      <w:r w:rsidRPr="003D1EDA">
        <w:rPr>
          <w:rFonts w:ascii="Times New Roman" w:hAnsi="Times New Roman"/>
          <w:color w:val="303030"/>
          <w:sz w:val="28"/>
          <w:szCs w:val="28"/>
        </w:rPr>
        <w:t>науч</w:t>
      </w:r>
      <w:proofErr w:type="spellEnd"/>
      <w:r w:rsidRPr="003D1EDA">
        <w:rPr>
          <w:rFonts w:ascii="Times New Roman" w:hAnsi="Times New Roman"/>
          <w:color w:val="303030"/>
          <w:sz w:val="28"/>
          <w:szCs w:val="28"/>
        </w:rPr>
        <w:t>.</w:t>
      </w:r>
      <w:r w:rsidRPr="003D1EDA">
        <w:rPr>
          <w:rFonts w:ascii="Times New Roman" w:hAnsi="Times New Roman"/>
          <w:color w:val="303030"/>
          <w:spacing w:val="18"/>
          <w:sz w:val="28"/>
          <w:szCs w:val="28"/>
        </w:rPr>
        <w:t xml:space="preserve"> </w:t>
      </w:r>
      <w:proofErr w:type="spellStart"/>
      <w:r w:rsidRPr="003D1EDA">
        <w:rPr>
          <w:rFonts w:ascii="Times New Roman" w:hAnsi="Times New Roman"/>
          <w:color w:val="303030"/>
          <w:sz w:val="28"/>
          <w:szCs w:val="28"/>
        </w:rPr>
        <w:t>конф</w:t>
      </w:r>
      <w:proofErr w:type="spellEnd"/>
      <w:r w:rsidRPr="003D1EDA">
        <w:rPr>
          <w:rFonts w:ascii="Times New Roman" w:hAnsi="Times New Roman"/>
          <w:color w:val="303030"/>
          <w:sz w:val="28"/>
          <w:szCs w:val="28"/>
        </w:rPr>
        <w:t>.</w:t>
      </w:r>
      <w:r w:rsidRPr="003D1EDA">
        <w:rPr>
          <w:rFonts w:ascii="Times New Roman" w:hAnsi="Times New Roman"/>
          <w:color w:val="303030"/>
          <w:spacing w:val="18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(г.</w:t>
      </w:r>
      <w:r w:rsidRPr="003D1EDA">
        <w:rPr>
          <w:rFonts w:ascii="Times New Roman" w:hAnsi="Times New Roman"/>
          <w:color w:val="303030"/>
          <w:spacing w:val="18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Пермь,</w:t>
      </w:r>
      <w:r w:rsidRPr="003D1EDA">
        <w:rPr>
          <w:rFonts w:ascii="Times New Roman" w:hAnsi="Times New Roman"/>
          <w:color w:val="303030"/>
          <w:spacing w:val="20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май</w:t>
      </w:r>
      <w:r w:rsidRPr="003D1EDA">
        <w:rPr>
          <w:rFonts w:ascii="Times New Roman" w:hAnsi="Times New Roman"/>
          <w:color w:val="303030"/>
          <w:spacing w:val="20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2012</w:t>
      </w:r>
      <w:r w:rsidRPr="003D1EDA">
        <w:rPr>
          <w:rFonts w:ascii="Times New Roman" w:hAnsi="Times New Roman"/>
          <w:color w:val="303030"/>
          <w:spacing w:val="18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г.).</w:t>
      </w:r>
      <w:r w:rsidR="003D1EDA">
        <w:rPr>
          <w:rFonts w:ascii="Times New Roman" w:hAnsi="Times New Roman"/>
          <w:color w:val="303030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—</w:t>
      </w:r>
      <w:r w:rsidRPr="003D1EDA">
        <w:rPr>
          <w:rFonts w:ascii="Times New Roman" w:hAnsi="Times New Roman"/>
          <w:color w:val="303030"/>
          <w:spacing w:val="-3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Пермь:</w:t>
      </w:r>
      <w:r w:rsidRPr="003D1EDA">
        <w:rPr>
          <w:rFonts w:ascii="Times New Roman" w:hAnsi="Times New Roman"/>
          <w:color w:val="303030"/>
          <w:spacing w:val="-1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Меркурий,</w:t>
      </w:r>
      <w:r w:rsidRPr="003D1EDA">
        <w:rPr>
          <w:rFonts w:ascii="Times New Roman" w:hAnsi="Times New Roman"/>
          <w:color w:val="303030"/>
          <w:spacing w:val="-2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2012.</w:t>
      </w:r>
      <w:r w:rsidRPr="003D1EDA">
        <w:rPr>
          <w:rFonts w:ascii="Times New Roman" w:hAnsi="Times New Roman"/>
          <w:color w:val="303030"/>
          <w:spacing w:val="-3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—</w:t>
      </w:r>
      <w:r w:rsidRPr="003D1EDA">
        <w:rPr>
          <w:rFonts w:ascii="Times New Roman" w:hAnsi="Times New Roman"/>
          <w:color w:val="303030"/>
          <w:spacing w:val="-2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С.</w:t>
      </w:r>
      <w:r w:rsidRPr="003D1EDA">
        <w:rPr>
          <w:rFonts w:ascii="Times New Roman" w:hAnsi="Times New Roman"/>
          <w:color w:val="303030"/>
          <w:spacing w:val="-3"/>
          <w:sz w:val="28"/>
          <w:szCs w:val="28"/>
        </w:rPr>
        <w:t xml:space="preserve"> </w:t>
      </w:r>
      <w:r w:rsidRPr="003D1EDA">
        <w:rPr>
          <w:rFonts w:ascii="Times New Roman" w:hAnsi="Times New Roman"/>
          <w:color w:val="303030"/>
          <w:sz w:val="28"/>
          <w:szCs w:val="28"/>
        </w:rPr>
        <w:t>102-104.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41" w:name="_bookmark15"/>
      <w:bookmarkEnd w:id="41"/>
      <w:r w:rsidRPr="00E669BE">
        <w:rPr>
          <w:rFonts w:ascii="Times New Roman" w:hAnsi="Times New Roman"/>
          <w:color w:val="303030"/>
          <w:sz w:val="28"/>
          <w:szCs w:val="28"/>
        </w:rPr>
        <w:t>Гайсина И. Р. Развитие робототехники в школе [Текст] // Педагогическое мастерс</w:t>
      </w:r>
      <w:r w:rsidRPr="00E669BE">
        <w:rPr>
          <w:rFonts w:ascii="Times New Roman" w:hAnsi="Times New Roman"/>
          <w:color w:val="303030"/>
          <w:sz w:val="28"/>
          <w:szCs w:val="28"/>
        </w:rPr>
        <w:t>т</w:t>
      </w:r>
      <w:r w:rsidRPr="00E669BE">
        <w:rPr>
          <w:rFonts w:ascii="Times New Roman" w:hAnsi="Times New Roman"/>
          <w:color w:val="303030"/>
          <w:sz w:val="28"/>
          <w:szCs w:val="28"/>
        </w:rPr>
        <w:t xml:space="preserve">во: материалы II </w:t>
      </w:r>
      <w:proofErr w:type="spellStart"/>
      <w:r w:rsidRPr="00E669BE">
        <w:rPr>
          <w:rFonts w:ascii="Times New Roman" w:hAnsi="Times New Roman"/>
          <w:color w:val="303030"/>
          <w:sz w:val="28"/>
          <w:szCs w:val="28"/>
        </w:rPr>
        <w:t>Междунар</w:t>
      </w:r>
      <w:proofErr w:type="spellEnd"/>
      <w:r w:rsidRPr="00E669BE">
        <w:rPr>
          <w:rFonts w:ascii="Times New Roman" w:hAnsi="Times New Roman"/>
          <w:color w:val="303030"/>
          <w:sz w:val="28"/>
          <w:szCs w:val="28"/>
        </w:rPr>
        <w:t xml:space="preserve">. </w:t>
      </w:r>
      <w:proofErr w:type="spellStart"/>
      <w:r w:rsidRPr="00E669BE">
        <w:rPr>
          <w:rFonts w:ascii="Times New Roman" w:hAnsi="Times New Roman"/>
          <w:color w:val="303030"/>
          <w:sz w:val="28"/>
          <w:szCs w:val="28"/>
        </w:rPr>
        <w:t>науч</w:t>
      </w:r>
      <w:proofErr w:type="spellEnd"/>
      <w:r w:rsidRPr="00E669BE">
        <w:rPr>
          <w:rFonts w:ascii="Times New Roman" w:hAnsi="Times New Roman"/>
          <w:color w:val="303030"/>
          <w:sz w:val="28"/>
          <w:szCs w:val="28"/>
        </w:rPr>
        <w:t xml:space="preserve">. </w:t>
      </w:r>
      <w:proofErr w:type="spellStart"/>
      <w:r w:rsidRPr="00E669BE">
        <w:rPr>
          <w:rFonts w:ascii="Times New Roman" w:hAnsi="Times New Roman"/>
          <w:color w:val="303030"/>
          <w:sz w:val="28"/>
          <w:szCs w:val="28"/>
        </w:rPr>
        <w:t>конф</w:t>
      </w:r>
      <w:proofErr w:type="spellEnd"/>
      <w:r w:rsidRPr="00E669BE">
        <w:rPr>
          <w:rFonts w:ascii="Times New Roman" w:hAnsi="Times New Roman"/>
          <w:color w:val="303030"/>
          <w:sz w:val="28"/>
          <w:szCs w:val="28"/>
        </w:rPr>
        <w:t>. (г. Москва, декабрь</w:t>
      </w:r>
      <w:r w:rsidRPr="00E669BE">
        <w:rPr>
          <w:rFonts w:ascii="Times New Roman" w:hAnsi="Times New Roman"/>
          <w:color w:val="303030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color w:val="303030"/>
          <w:sz w:val="28"/>
          <w:szCs w:val="28"/>
        </w:rPr>
        <w:t>2012 г.).</w:t>
      </w:r>
      <w:r w:rsidRPr="00E669BE">
        <w:rPr>
          <w:rFonts w:ascii="Times New Roman" w:hAnsi="Times New Roman"/>
          <w:color w:val="303030"/>
          <w:spacing w:val="67"/>
          <w:sz w:val="28"/>
          <w:szCs w:val="28"/>
        </w:rPr>
        <w:t xml:space="preserve"> </w:t>
      </w:r>
      <w:r w:rsidRPr="00E669BE">
        <w:rPr>
          <w:rFonts w:ascii="Times New Roman" w:hAnsi="Times New Roman"/>
          <w:color w:val="303030"/>
          <w:sz w:val="28"/>
          <w:szCs w:val="28"/>
        </w:rPr>
        <w:t>— М.:</w:t>
      </w:r>
      <w:r w:rsidRPr="00E669BE">
        <w:rPr>
          <w:rFonts w:ascii="Times New Roman" w:hAnsi="Times New Roman"/>
          <w:color w:val="303030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color w:val="303030"/>
          <w:sz w:val="28"/>
          <w:szCs w:val="28"/>
        </w:rPr>
        <w:t>Буки-Веди,</w:t>
      </w:r>
      <w:r w:rsidRPr="00E669BE">
        <w:rPr>
          <w:rFonts w:ascii="Times New Roman" w:hAnsi="Times New Roman"/>
          <w:color w:val="303030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color w:val="303030"/>
          <w:sz w:val="28"/>
          <w:szCs w:val="28"/>
        </w:rPr>
        <w:t>2012.</w:t>
      </w:r>
      <w:r w:rsidRPr="00E669BE">
        <w:rPr>
          <w:rFonts w:ascii="Times New Roman" w:hAnsi="Times New Roman"/>
          <w:color w:val="303030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color w:val="303030"/>
          <w:sz w:val="28"/>
          <w:szCs w:val="28"/>
        </w:rPr>
        <w:t>—</w:t>
      </w:r>
      <w:r w:rsidRPr="00E669BE">
        <w:rPr>
          <w:rFonts w:ascii="Times New Roman" w:hAnsi="Times New Roman"/>
          <w:color w:val="303030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color w:val="303030"/>
          <w:sz w:val="28"/>
          <w:szCs w:val="28"/>
        </w:rPr>
        <w:t>С.</w:t>
      </w:r>
      <w:r w:rsidRPr="00E669BE">
        <w:rPr>
          <w:rFonts w:ascii="Times New Roman" w:hAnsi="Times New Roman"/>
          <w:color w:val="303030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color w:val="303030"/>
          <w:sz w:val="28"/>
          <w:szCs w:val="28"/>
        </w:rPr>
        <w:t>105-107.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42" w:name="_bookmark16"/>
      <w:bookmarkEnd w:id="42"/>
      <w:proofErr w:type="spellStart"/>
      <w:r w:rsidRPr="00E669BE">
        <w:rPr>
          <w:rFonts w:ascii="Times New Roman" w:hAnsi="Times New Roman"/>
          <w:sz w:val="28"/>
          <w:szCs w:val="28"/>
        </w:rPr>
        <w:t>Готлиб</w:t>
      </w:r>
      <w:proofErr w:type="spellEnd"/>
      <w:r w:rsidRPr="00E669BE">
        <w:rPr>
          <w:rFonts w:ascii="Times New Roman" w:hAnsi="Times New Roman"/>
          <w:sz w:val="28"/>
          <w:szCs w:val="28"/>
        </w:rPr>
        <w:t xml:space="preserve"> Б. М. Введение в специальность «</w:t>
      </w:r>
      <w:proofErr w:type="spellStart"/>
      <w:r w:rsidRPr="00E669BE">
        <w:rPr>
          <w:rFonts w:ascii="Times New Roman" w:hAnsi="Times New Roman"/>
          <w:sz w:val="28"/>
          <w:szCs w:val="28"/>
        </w:rPr>
        <w:t>Мехатроника</w:t>
      </w:r>
      <w:proofErr w:type="spellEnd"/>
      <w:r w:rsidRPr="00E669BE">
        <w:rPr>
          <w:rFonts w:ascii="Times New Roman" w:hAnsi="Times New Roman"/>
          <w:sz w:val="28"/>
          <w:szCs w:val="28"/>
        </w:rPr>
        <w:t xml:space="preserve"> и робототехника» [Текст]: курс лекций / Б. М. </w:t>
      </w:r>
      <w:proofErr w:type="spellStart"/>
      <w:r w:rsidRPr="00E669BE">
        <w:rPr>
          <w:rFonts w:ascii="Times New Roman" w:hAnsi="Times New Roman"/>
          <w:sz w:val="28"/>
          <w:szCs w:val="28"/>
        </w:rPr>
        <w:t>Готлиб</w:t>
      </w:r>
      <w:proofErr w:type="spellEnd"/>
      <w:r w:rsidRPr="00E669BE">
        <w:rPr>
          <w:rFonts w:ascii="Times New Roman" w:hAnsi="Times New Roman"/>
          <w:sz w:val="28"/>
          <w:szCs w:val="28"/>
        </w:rPr>
        <w:t xml:space="preserve">, А. А. </w:t>
      </w:r>
      <w:proofErr w:type="spellStart"/>
      <w:r w:rsidRPr="00E669BE">
        <w:rPr>
          <w:rFonts w:ascii="Times New Roman" w:hAnsi="Times New Roman"/>
          <w:sz w:val="28"/>
          <w:szCs w:val="28"/>
        </w:rPr>
        <w:t>Вакалюк</w:t>
      </w:r>
      <w:proofErr w:type="spellEnd"/>
      <w:r w:rsidRPr="00E669BE">
        <w:rPr>
          <w:rFonts w:ascii="Times New Roman" w:hAnsi="Times New Roman"/>
          <w:sz w:val="28"/>
          <w:szCs w:val="28"/>
        </w:rPr>
        <w:t>. — Екатеринбург: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УрГУПС</w:t>
      </w:r>
      <w:proofErr w:type="spellEnd"/>
      <w:r w:rsidRPr="00E669BE">
        <w:rPr>
          <w:rFonts w:ascii="Times New Roman" w:hAnsi="Times New Roman"/>
          <w:sz w:val="28"/>
          <w:szCs w:val="28"/>
        </w:rPr>
        <w:t>,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2012.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134 с.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43" w:name="_bookmark17"/>
      <w:bookmarkEnd w:id="43"/>
      <w:r w:rsidRPr="00E669BE">
        <w:rPr>
          <w:rFonts w:ascii="Times New Roman" w:hAnsi="Times New Roman"/>
          <w:sz w:val="28"/>
          <w:szCs w:val="28"/>
        </w:rPr>
        <w:t>Золотарева А. В. Дополнительное образование детей: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история и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современность</w:t>
      </w:r>
      <w:r w:rsidRPr="00E669BE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[Текст]:</w:t>
      </w:r>
      <w:r w:rsidRPr="00E669BE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учеб.</w:t>
      </w:r>
      <w:r w:rsidRPr="00E669BE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пособие   для   СПО   /   А. В.   Золотарева,</w:t>
      </w:r>
      <w:r w:rsidRPr="00E669BE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 xml:space="preserve">А. Л. Пикина,     Н. А. </w:t>
      </w:r>
      <w:proofErr w:type="spellStart"/>
      <w:r w:rsidRPr="00E669BE">
        <w:rPr>
          <w:rFonts w:ascii="Times New Roman" w:hAnsi="Times New Roman"/>
          <w:sz w:val="28"/>
          <w:szCs w:val="28"/>
        </w:rPr>
        <w:t>Мухамед</w:t>
      </w:r>
      <w:r w:rsidRPr="00E669BE">
        <w:rPr>
          <w:rFonts w:ascii="Times New Roman" w:hAnsi="Times New Roman"/>
          <w:sz w:val="28"/>
          <w:szCs w:val="28"/>
        </w:rPr>
        <w:t>ь</w:t>
      </w:r>
      <w:r w:rsidRPr="00E669BE">
        <w:rPr>
          <w:rFonts w:ascii="Times New Roman" w:hAnsi="Times New Roman"/>
          <w:sz w:val="28"/>
          <w:szCs w:val="28"/>
        </w:rPr>
        <w:t>ярова</w:t>
      </w:r>
      <w:proofErr w:type="spellEnd"/>
      <w:r w:rsidRPr="00E669BE">
        <w:rPr>
          <w:rFonts w:ascii="Times New Roman" w:hAnsi="Times New Roman"/>
          <w:sz w:val="28"/>
          <w:szCs w:val="28"/>
        </w:rPr>
        <w:t>,     Н. Г. Тихомирова;     отв.     ред.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А.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В.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Золотарева.</w:t>
      </w:r>
      <w:r w:rsidRPr="00E669B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—2-е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изд.,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испр</w:t>
      </w:r>
      <w:proofErr w:type="spellEnd"/>
      <w:r w:rsidRPr="00E669BE">
        <w:rPr>
          <w:rFonts w:ascii="Times New Roman" w:hAnsi="Times New Roman"/>
          <w:sz w:val="28"/>
          <w:szCs w:val="28"/>
        </w:rPr>
        <w:t>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доп. — М.:</w:t>
      </w:r>
      <w:r w:rsidRPr="00E669B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Издательство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Юрайт</w:t>
      </w:r>
      <w:proofErr w:type="spellEnd"/>
      <w:r w:rsidRPr="00E669BE">
        <w:rPr>
          <w:rFonts w:ascii="Times New Roman" w:hAnsi="Times New Roman"/>
          <w:sz w:val="28"/>
          <w:szCs w:val="28"/>
        </w:rPr>
        <w:t>,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2016.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353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с.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(Профессиональное</w:t>
      </w:r>
      <w:r w:rsidRPr="00E669B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образование).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44" w:name="_bookmark18"/>
      <w:bookmarkEnd w:id="44"/>
      <w:r w:rsidRPr="00E669BE">
        <w:rPr>
          <w:rFonts w:ascii="Times New Roman" w:hAnsi="Times New Roman"/>
          <w:sz w:val="28"/>
          <w:szCs w:val="28"/>
        </w:rPr>
        <w:t>Золотарева А. В. Методика преподавания по программам дополнительного</w:t>
      </w:r>
      <w:r w:rsidRPr="00E669BE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образ</w:t>
      </w:r>
      <w:r w:rsidRPr="00E669BE">
        <w:rPr>
          <w:rFonts w:ascii="Times New Roman" w:hAnsi="Times New Roman"/>
          <w:sz w:val="28"/>
          <w:szCs w:val="28"/>
        </w:rPr>
        <w:t>о</w:t>
      </w:r>
      <w:r w:rsidRPr="00E669BE">
        <w:rPr>
          <w:rFonts w:ascii="Times New Roman" w:hAnsi="Times New Roman"/>
          <w:sz w:val="28"/>
          <w:szCs w:val="28"/>
        </w:rPr>
        <w:t>вания</w:t>
      </w:r>
      <w:r w:rsidRPr="00E669BE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детей</w:t>
      </w:r>
      <w:r w:rsidRPr="00E669BE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[Текст]:</w:t>
      </w:r>
      <w:r w:rsidRPr="00E669BE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учебник</w:t>
      </w:r>
      <w:r w:rsidRPr="00E669BE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</w:t>
      </w:r>
      <w:r w:rsidRPr="00E669BE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практикум</w:t>
      </w:r>
      <w:r w:rsidRPr="00E669BE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для</w:t>
      </w:r>
      <w:r w:rsidRPr="00E669BE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СПО</w:t>
      </w:r>
      <w:r w:rsidRPr="00E669BE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/</w:t>
      </w:r>
      <w:r w:rsidRPr="00E669BE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А.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В.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Золотарева,</w:t>
      </w:r>
      <w:r w:rsidRPr="00E669BE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Г.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М.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Криницкая,</w:t>
      </w:r>
      <w:r w:rsidRPr="00E669BE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А.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Л.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Пикина.</w:t>
      </w:r>
      <w:r w:rsidRPr="00E669BE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2-е</w:t>
      </w:r>
      <w:r w:rsidRPr="00E669BE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изд.,</w:t>
      </w:r>
      <w:r w:rsidRPr="00E669BE">
        <w:rPr>
          <w:rFonts w:ascii="Times New Roman" w:hAnsi="Times New Roman"/>
          <w:spacing w:val="28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испр</w:t>
      </w:r>
      <w:proofErr w:type="spellEnd"/>
      <w:r w:rsidRPr="00E669BE">
        <w:rPr>
          <w:rFonts w:ascii="Times New Roman" w:hAnsi="Times New Roman"/>
          <w:sz w:val="28"/>
          <w:szCs w:val="28"/>
        </w:rPr>
        <w:t>.</w:t>
      </w:r>
      <w:r w:rsidRPr="00E669BE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</w:t>
      </w:r>
      <w:r w:rsidRPr="00E669BE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доп.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 xml:space="preserve">М.: Издательство </w:t>
      </w:r>
      <w:proofErr w:type="spellStart"/>
      <w:r w:rsidRPr="00E669BE">
        <w:rPr>
          <w:rFonts w:ascii="Times New Roman" w:hAnsi="Times New Roman"/>
          <w:sz w:val="28"/>
          <w:szCs w:val="28"/>
        </w:rPr>
        <w:t>Юрайт</w:t>
      </w:r>
      <w:proofErr w:type="spellEnd"/>
      <w:r w:rsidRPr="00E669BE">
        <w:rPr>
          <w:rFonts w:ascii="Times New Roman" w:hAnsi="Times New Roman"/>
          <w:sz w:val="28"/>
          <w:szCs w:val="28"/>
        </w:rPr>
        <w:t>, 2016. — 399 с. — (Пр</w:t>
      </w:r>
      <w:r w:rsidRPr="00E669BE">
        <w:rPr>
          <w:rFonts w:ascii="Times New Roman" w:hAnsi="Times New Roman"/>
          <w:sz w:val="28"/>
          <w:szCs w:val="28"/>
        </w:rPr>
        <w:t>о</w:t>
      </w:r>
      <w:r w:rsidRPr="00E669BE">
        <w:rPr>
          <w:rFonts w:ascii="Times New Roman" w:hAnsi="Times New Roman"/>
          <w:sz w:val="28"/>
          <w:szCs w:val="28"/>
        </w:rPr>
        <w:t>фессиональное образование).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45" w:name="_bookmark19"/>
      <w:bookmarkEnd w:id="45"/>
      <w:r w:rsidRPr="00E669BE">
        <w:rPr>
          <w:rFonts w:ascii="Times New Roman" w:hAnsi="Times New Roman"/>
          <w:sz w:val="28"/>
          <w:szCs w:val="28"/>
        </w:rPr>
        <w:t>Кругликов Г. И. Методика профессионального обучения с практикумом</w:t>
      </w:r>
      <w:r w:rsidRPr="00E669BE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[Текст]:</w:t>
      </w:r>
      <w:r w:rsidRPr="00E669BE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учеб.</w:t>
      </w:r>
      <w:r w:rsidRPr="00E669BE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пос.</w:t>
      </w:r>
      <w:r w:rsidRPr="00E669BE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для</w:t>
      </w:r>
      <w:r w:rsidRPr="00E669BE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студ.</w:t>
      </w:r>
      <w:r w:rsidRPr="00E669BE">
        <w:rPr>
          <w:rFonts w:ascii="Times New Roman" w:hAnsi="Times New Roman"/>
          <w:spacing w:val="6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высш</w:t>
      </w:r>
      <w:proofErr w:type="spellEnd"/>
      <w:r w:rsidRPr="00E669BE">
        <w:rPr>
          <w:rFonts w:ascii="Times New Roman" w:hAnsi="Times New Roman"/>
          <w:sz w:val="28"/>
          <w:szCs w:val="28"/>
        </w:rPr>
        <w:t>.</w:t>
      </w:r>
      <w:r w:rsidRPr="00E669BE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учеб.</w:t>
      </w:r>
      <w:r w:rsidRPr="00E669BE">
        <w:rPr>
          <w:rFonts w:ascii="Times New Roman" w:hAnsi="Times New Roman"/>
          <w:spacing w:val="5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зав-ий</w:t>
      </w:r>
      <w:proofErr w:type="spellEnd"/>
      <w:r w:rsidRPr="00E669BE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/</w:t>
      </w:r>
      <w:r w:rsidRPr="00E669BE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Г.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Кругликов.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2-е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изд.,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стер.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М.: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Издател</w:t>
      </w:r>
      <w:r w:rsidRPr="00E669BE">
        <w:rPr>
          <w:rFonts w:ascii="Times New Roman" w:hAnsi="Times New Roman"/>
          <w:sz w:val="28"/>
          <w:szCs w:val="28"/>
        </w:rPr>
        <w:t>ь</w:t>
      </w:r>
      <w:r w:rsidRPr="00E669BE">
        <w:rPr>
          <w:rFonts w:ascii="Times New Roman" w:hAnsi="Times New Roman"/>
          <w:sz w:val="28"/>
          <w:szCs w:val="28"/>
        </w:rPr>
        <w:t>ский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центр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«Академия»,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2007.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288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  <w:tab w:val="left" w:pos="2236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69BE">
        <w:rPr>
          <w:rFonts w:ascii="Times New Roman" w:hAnsi="Times New Roman"/>
          <w:sz w:val="28"/>
          <w:szCs w:val="28"/>
        </w:rPr>
        <w:t xml:space="preserve">Курс «Arduino для начинающих» [Электронный ресурс]. — Режим доступа: </w:t>
      </w:r>
      <w:hyperlink r:id="rId50">
        <w:r w:rsidRPr="00E669BE">
          <w:rPr>
            <w:rFonts w:ascii="Times New Roman" w:hAnsi="Times New Roman"/>
            <w:sz w:val="28"/>
            <w:szCs w:val="28"/>
          </w:rPr>
          <w:t>http://edurobots.ru/kurs-arduino-dlya-nachinayushhix</w:t>
        </w:r>
      </w:hyperlink>
      <w:r w:rsidRPr="00E669BE">
        <w:rPr>
          <w:rFonts w:ascii="Times New Roman" w:hAnsi="Times New Roman"/>
          <w:sz w:val="28"/>
          <w:szCs w:val="28"/>
        </w:rPr>
        <w:t xml:space="preserve"> (дата об-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ращения 10.05.17).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  <w:tab w:val="left" w:pos="2236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46" w:name="_bookmark20"/>
      <w:bookmarkEnd w:id="46"/>
      <w:r w:rsidRPr="00E669BE">
        <w:rPr>
          <w:rFonts w:ascii="Times New Roman" w:hAnsi="Times New Roman"/>
          <w:sz w:val="28"/>
          <w:szCs w:val="28"/>
        </w:rPr>
        <w:t>Максимов П. В. Анализ одноплатных компьютеров, потенциально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пригодных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для использования в</w:t>
      </w:r>
      <w:r w:rsidRPr="00E669BE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обучении</w:t>
      </w:r>
      <w:r w:rsidRPr="00E669BE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[Текст] /</w:t>
      </w:r>
      <w:r w:rsidRPr="00E669BE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П. В. Максимов,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Ю. В. Корнилов // Педагогическое мастерство и педагогические технологии: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материалы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VI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E669BE">
        <w:rPr>
          <w:rFonts w:ascii="Times New Roman" w:hAnsi="Times New Roman"/>
          <w:sz w:val="28"/>
          <w:szCs w:val="28"/>
        </w:rPr>
        <w:t>.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науч.-практ</w:t>
      </w:r>
      <w:proofErr w:type="spellEnd"/>
      <w:r w:rsidRPr="00E669BE">
        <w:rPr>
          <w:rFonts w:ascii="Times New Roman" w:hAnsi="Times New Roman"/>
          <w:sz w:val="28"/>
          <w:szCs w:val="28"/>
        </w:rPr>
        <w:t>.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конф</w:t>
      </w:r>
      <w:proofErr w:type="spellEnd"/>
      <w:r w:rsidRPr="00E669BE">
        <w:rPr>
          <w:rFonts w:ascii="Times New Roman" w:hAnsi="Times New Roman"/>
          <w:sz w:val="28"/>
          <w:szCs w:val="28"/>
        </w:rPr>
        <w:t>.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(Ч</w:t>
      </w:r>
      <w:r w:rsidRPr="00E669BE">
        <w:rPr>
          <w:rFonts w:ascii="Times New Roman" w:hAnsi="Times New Roman"/>
          <w:sz w:val="28"/>
          <w:szCs w:val="28"/>
        </w:rPr>
        <w:t>е</w:t>
      </w:r>
      <w:r w:rsidRPr="00E669BE">
        <w:rPr>
          <w:rFonts w:ascii="Times New Roman" w:hAnsi="Times New Roman"/>
          <w:sz w:val="28"/>
          <w:szCs w:val="28"/>
        </w:rPr>
        <w:t>боксары,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27</w:t>
      </w:r>
      <w:r w:rsidRPr="00E669BE">
        <w:rPr>
          <w:rFonts w:ascii="Times New Roman" w:hAnsi="Times New Roman"/>
          <w:spacing w:val="70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нояб</w:t>
      </w:r>
      <w:proofErr w:type="spellEnd"/>
      <w:r w:rsidRPr="00E669BE">
        <w:rPr>
          <w:rFonts w:ascii="Times New Roman" w:hAnsi="Times New Roman"/>
          <w:sz w:val="28"/>
          <w:szCs w:val="28"/>
        </w:rPr>
        <w:t>.</w:t>
      </w:r>
      <w:r w:rsidRPr="00E669BE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2015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г.).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В</w:t>
      </w:r>
      <w:r w:rsidRPr="00E669BE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т.</w:t>
      </w:r>
      <w:r w:rsidRPr="00E669BE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Т.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</w:t>
      </w:r>
      <w:r w:rsidRPr="00E669BE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/</w:t>
      </w:r>
      <w:r w:rsidRPr="00E669BE">
        <w:rPr>
          <w:rFonts w:ascii="Times New Roman" w:hAnsi="Times New Roman"/>
          <w:spacing w:val="38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Редкол</w:t>
      </w:r>
      <w:proofErr w:type="spellEnd"/>
      <w:r w:rsidRPr="00E669BE">
        <w:rPr>
          <w:rFonts w:ascii="Times New Roman" w:hAnsi="Times New Roman"/>
          <w:sz w:val="28"/>
          <w:szCs w:val="28"/>
        </w:rPr>
        <w:t>.:</w:t>
      </w:r>
      <w:r w:rsidRPr="00E669BE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О.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Н.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Широков</w:t>
      </w:r>
      <w:r w:rsidRPr="00E669BE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[и</w:t>
      </w:r>
      <w:r w:rsidRPr="00E669BE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др.].</w:t>
      </w:r>
      <w:r w:rsidRPr="00E669BE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Чебоксары:</w:t>
      </w:r>
      <w:r w:rsidRPr="00E669BE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ЦНС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«</w:t>
      </w:r>
      <w:proofErr w:type="spellStart"/>
      <w:r w:rsidRPr="00E669BE">
        <w:rPr>
          <w:rFonts w:ascii="Times New Roman" w:hAnsi="Times New Roman"/>
          <w:sz w:val="28"/>
          <w:szCs w:val="28"/>
        </w:rPr>
        <w:t>Интерактив</w:t>
      </w:r>
      <w:proofErr w:type="spellEnd"/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плюс»,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2015.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№4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(6).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С.</w:t>
      </w:r>
      <w:r w:rsidRPr="00E669B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244-246.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47" w:name="_bookmark21"/>
      <w:bookmarkEnd w:id="47"/>
      <w:proofErr w:type="spellStart"/>
      <w:r w:rsidRPr="00E669BE">
        <w:rPr>
          <w:rFonts w:ascii="Times New Roman" w:hAnsi="Times New Roman"/>
          <w:sz w:val="28"/>
          <w:szCs w:val="28"/>
        </w:rPr>
        <w:t>Момот</w:t>
      </w:r>
      <w:proofErr w:type="spellEnd"/>
      <w:r w:rsidRPr="00E669BE">
        <w:rPr>
          <w:rFonts w:ascii="Times New Roman" w:hAnsi="Times New Roman"/>
          <w:sz w:val="28"/>
          <w:szCs w:val="28"/>
        </w:rPr>
        <w:t xml:space="preserve"> М. В. Мобильные</w:t>
      </w:r>
      <w:r w:rsidRPr="00E669BE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роботы</w:t>
      </w:r>
      <w:r w:rsidRPr="00E669BE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на   базе   Arduino   [Текст]   /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М.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В.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Момот</w:t>
      </w:r>
      <w:proofErr w:type="spellEnd"/>
      <w:r w:rsidRPr="00E669BE">
        <w:rPr>
          <w:rFonts w:ascii="Times New Roman" w:hAnsi="Times New Roman"/>
          <w:sz w:val="28"/>
          <w:szCs w:val="28"/>
        </w:rPr>
        <w:t>.</w:t>
      </w:r>
      <w:r w:rsidRPr="00E669BE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 СПб.: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БХВ-Петербург</w:t>
      </w:r>
      <w:proofErr w:type="spellEnd"/>
      <w:r w:rsidRPr="00E669BE">
        <w:rPr>
          <w:rFonts w:ascii="Times New Roman" w:hAnsi="Times New Roman"/>
          <w:sz w:val="28"/>
          <w:szCs w:val="28"/>
        </w:rPr>
        <w:t>,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2017.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288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с.: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ил.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48" w:name="_bookmark22"/>
      <w:bookmarkEnd w:id="48"/>
      <w:r w:rsidRPr="00E669BE">
        <w:rPr>
          <w:rFonts w:ascii="Times New Roman" w:hAnsi="Times New Roman"/>
          <w:sz w:val="28"/>
          <w:szCs w:val="28"/>
        </w:rPr>
        <w:t>Морозова Н. А. Дополнительное образование — многоуровневая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система в непр</w:t>
      </w:r>
      <w:r w:rsidRPr="00E669BE">
        <w:rPr>
          <w:rFonts w:ascii="Times New Roman" w:hAnsi="Times New Roman"/>
          <w:sz w:val="28"/>
          <w:szCs w:val="28"/>
        </w:rPr>
        <w:t>е</w:t>
      </w:r>
      <w:r w:rsidRPr="00E669BE">
        <w:rPr>
          <w:rFonts w:ascii="Times New Roman" w:hAnsi="Times New Roman"/>
          <w:sz w:val="28"/>
          <w:szCs w:val="28"/>
        </w:rPr>
        <w:t>рывном образовании России [Текст] / Н. А. Морозова. —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М.: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МГУП,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2001.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 277 с.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49" w:name="_bookmark23"/>
      <w:bookmarkEnd w:id="49"/>
      <w:r w:rsidRPr="00E669BE">
        <w:rPr>
          <w:rFonts w:ascii="Times New Roman" w:hAnsi="Times New Roman"/>
          <w:sz w:val="28"/>
          <w:szCs w:val="28"/>
        </w:rPr>
        <w:t>Осадчий В. В., Осадчая Е. П.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Анализ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проблемы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профессиональной подготовки программиста и пути ее решения [Текст]: журнал «Образовательные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технологии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общес</w:t>
      </w:r>
      <w:r w:rsidRPr="00E669BE">
        <w:rPr>
          <w:rFonts w:ascii="Times New Roman" w:hAnsi="Times New Roman"/>
          <w:sz w:val="28"/>
          <w:szCs w:val="28"/>
        </w:rPr>
        <w:t>т</w:t>
      </w:r>
      <w:r w:rsidRPr="00E669BE">
        <w:rPr>
          <w:rFonts w:ascii="Times New Roman" w:hAnsi="Times New Roman"/>
          <w:sz w:val="28"/>
          <w:szCs w:val="28"/>
        </w:rPr>
        <w:t>во»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/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В. В. Осадчий,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Е. Е. Осадчая.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Республика Татарстан, Казань: ФГБОУ ВПО «КН</w:t>
      </w:r>
      <w:r w:rsidRPr="00E669BE">
        <w:rPr>
          <w:rFonts w:ascii="Times New Roman" w:hAnsi="Times New Roman"/>
          <w:sz w:val="28"/>
          <w:szCs w:val="28"/>
        </w:rPr>
        <w:t>И</w:t>
      </w:r>
      <w:r w:rsidRPr="00E669BE">
        <w:rPr>
          <w:rFonts w:ascii="Times New Roman" w:hAnsi="Times New Roman"/>
          <w:sz w:val="28"/>
          <w:szCs w:val="28"/>
        </w:rPr>
        <w:t>ТУ», 2014, том 17, вы-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пуск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№ 3. — С.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362-377.</w:t>
      </w:r>
    </w:p>
    <w:p w:rsid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50" w:name="_bookmark24"/>
      <w:bookmarkEnd w:id="50"/>
      <w:r w:rsidRPr="00E669BE">
        <w:rPr>
          <w:rFonts w:ascii="Times New Roman" w:hAnsi="Times New Roman"/>
          <w:sz w:val="28"/>
          <w:szCs w:val="28"/>
        </w:rPr>
        <w:t>Осин А. В. Мультимедиа в образовании: контекст информатизации [Текст] / А. В. Осин. — М.: Агентство «Издательский сервис», 2004. –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320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с.</w:t>
      </w:r>
      <w:bookmarkStart w:id="51" w:name="_bookmark25"/>
      <w:bookmarkStart w:id="52" w:name="_bookmark26"/>
      <w:bookmarkEnd w:id="51"/>
      <w:bookmarkEnd w:id="52"/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69BE">
        <w:rPr>
          <w:rFonts w:ascii="Times New Roman" w:hAnsi="Times New Roman"/>
          <w:sz w:val="28"/>
          <w:szCs w:val="28"/>
        </w:rPr>
        <w:t>Петин В. А. Проекты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использованием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контроллера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Arduino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 xml:space="preserve">[Текст] / В. А. Петин. — 2-е изд., </w:t>
      </w:r>
      <w:proofErr w:type="spellStart"/>
      <w:r w:rsidRPr="00E669B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E669BE">
        <w:rPr>
          <w:rFonts w:ascii="Times New Roman" w:hAnsi="Times New Roman"/>
          <w:sz w:val="28"/>
          <w:szCs w:val="28"/>
        </w:rPr>
        <w:t xml:space="preserve">. и доп. — СПб.: </w:t>
      </w:r>
      <w:proofErr w:type="spellStart"/>
      <w:r w:rsidRPr="00E669BE">
        <w:rPr>
          <w:rFonts w:ascii="Times New Roman" w:hAnsi="Times New Roman"/>
          <w:sz w:val="28"/>
          <w:szCs w:val="28"/>
        </w:rPr>
        <w:t>БХВ-Петербург</w:t>
      </w:r>
      <w:proofErr w:type="spellEnd"/>
      <w:r w:rsidRPr="00E669BE">
        <w:rPr>
          <w:rFonts w:ascii="Times New Roman" w:hAnsi="Times New Roman"/>
          <w:sz w:val="28"/>
          <w:szCs w:val="28"/>
        </w:rPr>
        <w:t>,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2016.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464 с.: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ил.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53" w:name="_bookmark27"/>
      <w:bookmarkEnd w:id="53"/>
      <w:r w:rsidRPr="00E669BE">
        <w:rPr>
          <w:rFonts w:ascii="Times New Roman" w:hAnsi="Times New Roman"/>
          <w:spacing w:val="-1"/>
          <w:sz w:val="28"/>
          <w:szCs w:val="28"/>
        </w:rPr>
        <w:t>Родионов В.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pacing w:val="-1"/>
          <w:sz w:val="28"/>
          <w:szCs w:val="28"/>
        </w:rPr>
        <w:t>И.</w:t>
      </w:r>
      <w:r w:rsidRPr="00E669BE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E669BE">
        <w:rPr>
          <w:rFonts w:ascii="Times New Roman" w:hAnsi="Times New Roman"/>
          <w:spacing w:val="-1"/>
          <w:sz w:val="28"/>
          <w:szCs w:val="28"/>
        </w:rPr>
        <w:t>Подготовка</w:t>
      </w:r>
      <w:r w:rsidRPr="00E669BE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E669BE">
        <w:rPr>
          <w:rFonts w:ascii="Times New Roman" w:hAnsi="Times New Roman"/>
          <w:spacing w:val="-1"/>
          <w:sz w:val="28"/>
          <w:szCs w:val="28"/>
        </w:rPr>
        <w:t>электронных</w:t>
      </w:r>
      <w:r w:rsidRPr="00E669BE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публикаций</w:t>
      </w:r>
      <w:r w:rsidRPr="00E669BE">
        <w:rPr>
          <w:rFonts w:ascii="Times New Roman" w:hAnsi="Times New Roman"/>
          <w:spacing w:val="65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в</w:t>
      </w:r>
      <w:r w:rsidRPr="00E669BE">
        <w:rPr>
          <w:rFonts w:ascii="Times New Roman" w:hAnsi="Times New Roman"/>
          <w:spacing w:val="64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InDesign</w:t>
      </w:r>
      <w:proofErr w:type="spellEnd"/>
    </w:p>
    <w:p w:rsidR="00E669BE" w:rsidRDefault="00E669BE" w:rsidP="00E669BE">
      <w:pPr>
        <w:pStyle w:val="af1"/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9BE">
        <w:rPr>
          <w:rFonts w:ascii="Times New Roman" w:hAnsi="Times New Roman" w:cs="Times New Roman"/>
          <w:sz w:val="28"/>
          <w:szCs w:val="28"/>
        </w:rPr>
        <w:t>CS6</w:t>
      </w:r>
      <w:r w:rsidRPr="00E669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[Текст]</w:t>
      </w:r>
      <w:r w:rsidRPr="00E669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/</w:t>
      </w:r>
      <w:r w:rsidRPr="00E669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В.</w:t>
      </w:r>
      <w:r w:rsidRPr="00E669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И.</w:t>
      </w:r>
      <w:r w:rsidRPr="00E669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Родионов.</w:t>
      </w:r>
      <w:r w:rsidRPr="00E669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—</w:t>
      </w:r>
      <w:r w:rsidRPr="00E669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СПб.:</w:t>
      </w:r>
      <w:r w:rsidRPr="00E669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 w:cs="Times New Roman"/>
          <w:sz w:val="28"/>
          <w:szCs w:val="28"/>
        </w:rPr>
        <w:t>БХВ-Петербург</w:t>
      </w:r>
      <w:proofErr w:type="spellEnd"/>
      <w:r w:rsidRPr="00E669BE">
        <w:rPr>
          <w:rFonts w:ascii="Times New Roman" w:hAnsi="Times New Roman" w:cs="Times New Roman"/>
          <w:sz w:val="28"/>
          <w:szCs w:val="28"/>
        </w:rPr>
        <w:t>,</w:t>
      </w:r>
      <w:r w:rsidRPr="00E669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2013.</w:t>
      </w:r>
      <w:r w:rsidRPr="00E669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—</w:t>
      </w:r>
      <w:r w:rsidRPr="00E669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224</w:t>
      </w:r>
      <w:r w:rsidRPr="00E669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с.:</w:t>
      </w:r>
      <w:r w:rsidRPr="00E669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 w:cs="Times New Roman"/>
          <w:sz w:val="28"/>
          <w:szCs w:val="28"/>
        </w:rPr>
        <w:t>ил.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  <w:tab w:val="left" w:pos="993"/>
          <w:tab w:val="left" w:pos="284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  <w:r w:rsidRPr="00E669BE">
        <w:rPr>
          <w:rFonts w:ascii="Times New Roman" w:hAnsi="Times New Roman"/>
          <w:sz w:val="28"/>
          <w:szCs w:val="28"/>
        </w:rPr>
        <w:t>Современное образование: робототехника в школе [Электронный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 xml:space="preserve">ресурс]:   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Techno</w:t>
      </w:r>
      <w:r w:rsidRPr="00E669BE">
        <w:rPr>
          <w:rFonts w:ascii="Times New Roman" w:hAnsi="Times New Roman"/>
          <w:sz w:val="28"/>
          <w:szCs w:val="28"/>
        </w:rPr>
        <w:t>guide</w:t>
      </w:r>
      <w:proofErr w:type="spellEnd"/>
      <w:r w:rsidRPr="00E669BE">
        <w:rPr>
          <w:rFonts w:ascii="Times New Roman" w:hAnsi="Times New Roman"/>
          <w:sz w:val="28"/>
          <w:szCs w:val="28"/>
        </w:rPr>
        <w:t xml:space="preserve">.   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  <w:lang w:val="en-US"/>
        </w:rPr>
        <w:t xml:space="preserve">Technologies     of     the     future     —     </w:t>
      </w:r>
      <w:r w:rsidRPr="00E669BE">
        <w:rPr>
          <w:rFonts w:ascii="Times New Roman" w:hAnsi="Times New Roman"/>
          <w:sz w:val="28"/>
          <w:szCs w:val="28"/>
        </w:rPr>
        <w:t>Режим</w:t>
      </w:r>
      <w:r w:rsidRPr="00E669BE">
        <w:rPr>
          <w:rFonts w:ascii="Times New Roman" w:hAnsi="Times New Roman"/>
          <w:spacing w:val="1"/>
          <w:sz w:val="28"/>
          <w:szCs w:val="28"/>
          <w:lang w:val="en-US"/>
        </w:rPr>
        <w:t xml:space="preserve"> </w:t>
      </w:r>
      <w:r w:rsidR="003D1EDA">
        <w:rPr>
          <w:rFonts w:ascii="Times New Roman" w:hAnsi="Times New Roman"/>
          <w:spacing w:val="1"/>
          <w:sz w:val="28"/>
          <w:szCs w:val="28"/>
        </w:rPr>
        <w:t>досту</w:t>
      </w:r>
      <w:r w:rsidRPr="00E669BE">
        <w:rPr>
          <w:rFonts w:ascii="Times New Roman" w:hAnsi="Times New Roman"/>
          <w:sz w:val="28"/>
          <w:szCs w:val="28"/>
        </w:rPr>
        <w:t>па</w:t>
      </w:r>
      <w:r w:rsidRPr="00E669BE">
        <w:rPr>
          <w:rFonts w:ascii="Times New Roman" w:hAnsi="Times New Roman"/>
          <w:sz w:val="28"/>
          <w:szCs w:val="28"/>
          <w:lang w:val="en-US"/>
        </w:rPr>
        <w:t>:</w:t>
      </w:r>
      <w:r w:rsidRPr="00E669BE">
        <w:rPr>
          <w:rFonts w:ascii="Times New Roman" w:hAnsi="Times New Roman"/>
          <w:sz w:val="28"/>
          <w:szCs w:val="28"/>
          <w:lang w:val="en-US"/>
        </w:rPr>
        <w:tab/>
      </w:r>
      <w:hyperlink r:id="rId51">
        <w:r w:rsidRPr="00E669BE">
          <w:rPr>
            <w:rFonts w:ascii="Times New Roman" w:hAnsi="Times New Roman"/>
            <w:sz w:val="28"/>
            <w:szCs w:val="28"/>
            <w:lang w:val="en-US"/>
          </w:rPr>
          <w:t>http://techno-guide.ru/robototekhnika/sovremennoe-obrazovanie-</w:t>
        </w:r>
      </w:hyperlink>
      <w:r w:rsidRPr="00E669BE">
        <w:rPr>
          <w:rFonts w:ascii="Times New Roman" w:hAnsi="Times New Roman"/>
          <w:spacing w:val="1"/>
          <w:sz w:val="28"/>
          <w:szCs w:val="28"/>
          <w:lang w:val="en-US"/>
        </w:rPr>
        <w:t xml:space="preserve"> </w:t>
      </w:r>
      <w:hyperlink r:id="rId52">
        <w:r w:rsidRPr="00E669BE">
          <w:rPr>
            <w:rFonts w:ascii="Times New Roman" w:hAnsi="Times New Roman"/>
            <w:sz w:val="28"/>
            <w:szCs w:val="28"/>
            <w:lang w:val="en-US"/>
          </w:rPr>
          <w:t>robototekhnika-v-shkole.html</w:t>
        </w:r>
        <w:r w:rsidRPr="00E669BE">
          <w:rPr>
            <w:rFonts w:ascii="Times New Roman" w:hAnsi="Times New Roman"/>
            <w:spacing w:val="1"/>
            <w:sz w:val="28"/>
            <w:szCs w:val="28"/>
            <w:lang w:val="en-US"/>
          </w:rPr>
          <w:t xml:space="preserve"> </w:t>
        </w:r>
      </w:hyperlink>
      <w:r w:rsidRPr="00E669BE">
        <w:rPr>
          <w:rFonts w:ascii="Times New Roman" w:hAnsi="Times New Roman"/>
          <w:sz w:val="28"/>
          <w:szCs w:val="28"/>
          <w:lang w:val="en-US"/>
        </w:rPr>
        <w:t>(</w:t>
      </w:r>
      <w:r w:rsidRPr="00E669BE">
        <w:rPr>
          <w:rFonts w:ascii="Times New Roman" w:hAnsi="Times New Roman"/>
          <w:sz w:val="28"/>
          <w:szCs w:val="28"/>
        </w:rPr>
        <w:t>дата</w:t>
      </w:r>
      <w:r w:rsidRPr="00E669BE">
        <w:rPr>
          <w:rFonts w:ascii="Times New Roman" w:hAnsi="Times New Roman"/>
          <w:spacing w:val="-2"/>
          <w:sz w:val="28"/>
          <w:szCs w:val="28"/>
          <w:lang w:val="en-US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обращ</w:t>
      </w:r>
      <w:r w:rsidRPr="00E669BE">
        <w:rPr>
          <w:rFonts w:ascii="Times New Roman" w:hAnsi="Times New Roman"/>
          <w:sz w:val="28"/>
          <w:szCs w:val="28"/>
        </w:rPr>
        <w:t>е</w:t>
      </w:r>
      <w:r w:rsidRPr="00E669BE">
        <w:rPr>
          <w:rFonts w:ascii="Times New Roman" w:hAnsi="Times New Roman"/>
          <w:sz w:val="28"/>
          <w:szCs w:val="28"/>
        </w:rPr>
        <w:t>ния</w:t>
      </w:r>
      <w:r w:rsidRPr="00E669BE">
        <w:rPr>
          <w:rFonts w:ascii="Times New Roman" w:hAnsi="Times New Roman"/>
          <w:sz w:val="28"/>
          <w:szCs w:val="28"/>
          <w:lang w:val="en-US"/>
        </w:rPr>
        <w:t>:</w:t>
      </w:r>
      <w:r w:rsidRPr="00E669BE">
        <w:rPr>
          <w:rFonts w:ascii="Times New Roman" w:hAnsi="Times New Roman"/>
          <w:spacing w:val="-2"/>
          <w:sz w:val="28"/>
          <w:szCs w:val="28"/>
          <w:lang w:val="en-US"/>
        </w:rPr>
        <w:t xml:space="preserve"> </w:t>
      </w:r>
      <w:r w:rsidRPr="00E669BE">
        <w:rPr>
          <w:rFonts w:ascii="Times New Roman" w:hAnsi="Times New Roman"/>
          <w:sz w:val="28"/>
          <w:szCs w:val="28"/>
          <w:lang w:val="en-US"/>
        </w:rPr>
        <w:t>05.05.2017).</w:t>
      </w:r>
    </w:p>
    <w:p w:rsidR="00E669BE" w:rsidRPr="003D1EDA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D1EDA">
        <w:rPr>
          <w:rFonts w:ascii="Times New Roman" w:hAnsi="Times New Roman"/>
          <w:sz w:val="28"/>
          <w:szCs w:val="28"/>
        </w:rPr>
        <w:t>Соммер</w:t>
      </w:r>
      <w:proofErr w:type="spellEnd"/>
      <w:r w:rsidRPr="003D1ED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У.</w:t>
      </w:r>
      <w:r w:rsidRPr="003D1ED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 xml:space="preserve">Программирование      </w:t>
      </w:r>
      <w:r w:rsidRPr="003D1EDA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 xml:space="preserve">микроконтроллерных      </w:t>
      </w:r>
      <w:r w:rsidRPr="003D1EDA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плат</w:t>
      </w:r>
      <w:r w:rsidR="003D1EDA" w:rsidRPr="003D1EDA">
        <w:rPr>
          <w:rFonts w:ascii="Times New Roman" w:hAnsi="Times New Roman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Arduino</w:t>
      </w:r>
      <w:r w:rsidRPr="003D1ED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/</w:t>
      </w:r>
      <w:r w:rsidRPr="003D1EDA">
        <w:rPr>
          <w:rFonts w:ascii="Times New Roman" w:hAnsi="Times New Roman"/>
          <w:spacing w:val="7"/>
          <w:sz w:val="28"/>
          <w:szCs w:val="28"/>
        </w:rPr>
        <w:t xml:space="preserve"> </w:t>
      </w:r>
      <w:proofErr w:type="spellStart"/>
      <w:r w:rsidRPr="003D1EDA">
        <w:rPr>
          <w:rFonts w:ascii="Times New Roman" w:hAnsi="Times New Roman"/>
          <w:sz w:val="28"/>
          <w:szCs w:val="28"/>
        </w:rPr>
        <w:t>Freeduino</w:t>
      </w:r>
      <w:proofErr w:type="spellEnd"/>
      <w:r w:rsidRPr="003D1ED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[Текст]</w:t>
      </w:r>
      <w:r w:rsidRPr="003D1ED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/</w:t>
      </w:r>
      <w:r w:rsidRPr="003D1ED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У.</w:t>
      </w:r>
      <w:r w:rsidRPr="003D1EDA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3D1EDA">
        <w:rPr>
          <w:rFonts w:ascii="Times New Roman" w:hAnsi="Times New Roman"/>
          <w:sz w:val="28"/>
          <w:szCs w:val="28"/>
        </w:rPr>
        <w:t>Соммер</w:t>
      </w:r>
      <w:proofErr w:type="spellEnd"/>
      <w:r w:rsidRPr="003D1EDA">
        <w:rPr>
          <w:rFonts w:ascii="Times New Roman" w:hAnsi="Times New Roman"/>
          <w:sz w:val="28"/>
          <w:szCs w:val="28"/>
        </w:rPr>
        <w:t>.</w:t>
      </w:r>
      <w:r w:rsidRPr="003D1ED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—</w:t>
      </w:r>
      <w:r w:rsidRPr="003D1ED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СПб.:</w:t>
      </w:r>
      <w:r w:rsidRPr="003D1ED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БХВ</w:t>
      </w:r>
      <w:r w:rsidRPr="003D1ED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—</w:t>
      </w:r>
      <w:r w:rsidRPr="003D1EDA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Петербург,</w:t>
      </w:r>
      <w:r w:rsidRPr="003D1ED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2012.</w:t>
      </w:r>
      <w:r w:rsidR="003D1EDA">
        <w:rPr>
          <w:rFonts w:ascii="Times New Roman" w:hAnsi="Times New Roman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—</w:t>
      </w:r>
      <w:r w:rsidRPr="003D1ED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256</w:t>
      </w:r>
      <w:r w:rsidRPr="003D1ED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с.</w:t>
      </w:r>
      <w:r w:rsidRPr="003D1ED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1EDA">
        <w:rPr>
          <w:rFonts w:ascii="Times New Roman" w:hAnsi="Times New Roman"/>
          <w:sz w:val="28"/>
          <w:szCs w:val="28"/>
        </w:rPr>
        <w:t>ил.</w:t>
      </w:r>
    </w:p>
    <w:p w:rsid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69BE">
        <w:rPr>
          <w:rFonts w:ascii="Times New Roman" w:hAnsi="Times New Roman"/>
          <w:sz w:val="28"/>
          <w:szCs w:val="28"/>
        </w:rPr>
        <w:t>Старикова Л. Д. Методика профессионального обучения [Текст]: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практикум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/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Л. Д. Старикова,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Ю. С. Касьянова.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Екатеринбург: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изд-во</w:t>
      </w:r>
      <w:r w:rsidRPr="00E669BE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Рос.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гос</w:t>
      </w:r>
      <w:proofErr w:type="spellEnd"/>
      <w:r w:rsidRPr="00E669B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669BE">
        <w:rPr>
          <w:rFonts w:ascii="Times New Roman" w:hAnsi="Times New Roman"/>
          <w:sz w:val="28"/>
          <w:szCs w:val="28"/>
        </w:rPr>
        <w:t>проф.-пед</w:t>
      </w:r>
      <w:proofErr w:type="spellEnd"/>
      <w:r w:rsidRPr="00E669BE">
        <w:rPr>
          <w:rFonts w:ascii="Times New Roman" w:hAnsi="Times New Roman"/>
          <w:sz w:val="28"/>
          <w:szCs w:val="28"/>
        </w:rPr>
        <w:t>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ун-та,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2013.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131 с.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69BE">
        <w:rPr>
          <w:rFonts w:ascii="Times New Roman" w:hAnsi="Times New Roman"/>
          <w:sz w:val="28"/>
          <w:szCs w:val="28"/>
        </w:rPr>
        <w:t>Филиппов С. А. Робототехника для детей и родителей [Текст]: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учеб.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пособие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/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С.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А.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Филиппов.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 СПб.: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Наука,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2013.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– 319 с.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669BE">
        <w:rPr>
          <w:rFonts w:ascii="Times New Roman" w:hAnsi="Times New Roman"/>
          <w:sz w:val="28"/>
          <w:szCs w:val="28"/>
        </w:rPr>
        <w:t>Халамов</w:t>
      </w:r>
      <w:proofErr w:type="spellEnd"/>
      <w:r w:rsidRPr="00E669BE">
        <w:rPr>
          <w:rFonts w:ascii="Times New Roman" w:hAnsi="Times New Roman"/>
          <w:sz w:val="28"/>
          <w:szCs w:val="28"/>
        </w:rPr>
        <w:t xml:space="preserve"> В. Н. Образовательная робототехника на уроках информатики   и   физики   в   средней   школе   [Текст]:   </w:t>
      </w:r>
      <w:proofErr w:type="spellStart"/>
      <w:r w:rsidRPr="00E669BE">
        <w:rPr>
          <w:rFonts w:ascii="Times New Roman" w:hAnsi="Times New Roman"/>
          <w:sz w:val="28"/>
          <w:szCs w:val="28"/>
        </w:rPr>
        <w:t>уч.-метод</w:t>
      </w:r>
      <w:proofErr w:type="spellEnd"/>
      <w:r w:rsidRPr="00E669BE">
        <w:rPr>
          <w:rFonts w:ascii="Times New Roman" w:hAnsi="Times New Roman"/>
          <w:sz w:val="28"/>
          <w:szCs w:val="28"/>
        </w:rPr>
        <w:t>.   пособие   /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В.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Pr="00E669BE">
        <w:rPr>
          <w:rFonts w:ascii="Times New Roman" w:hAnsi="Times New Roman"/>
          <w:sz w:val="28"/>
          <w:szCs w:val="28"/>
        </w:rPr>
        <w:t>Халамов</w:t>
      </w:r>
      <w:proofErr w:type="spellEnd"/>
      <w:r w:rsidRPr="00E669BE">
        <w:rPr>
          <w:rFonts w:ascii="Times New Roman" w:hAnsi="Times New Roman"/>
          <w:sz w:val="28"/>
          <w:szCs w:val="28"/>
        </w:rPr>
        <w:t>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 Челябинск: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Взгляд, 2011.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 160 с.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669BE">
        <w:rPr>
          <w:rFonts w:ascii="Times New Roman" w:hAnsi="Times New Roman"/>
          <w:sz w:val="28"/>
          <w:szCs w:val="28"/>
        </w:rPr>
        <w:t>Чернилевский</w:t>
      </w:r>
      <w:proofErr w:type="spellEnd"/>
      <w:r w:rsidRPr="00E669BE">
        <w:rPr>
          <w:rFonts w:ascii="Times New Roman" w:hAnsi="Times New Roman"/>
          <w:sz w:val="28"/>
          <w:szCs w:val="28"/>
        </w:rPr>
        <w:t xml:space="preserve"> Д. В. Дидактические технологии в высшей школе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 xml:space="preserve">[Текст]: учебное пособие для вузов / Д. В. </w:t>
      </w:r>
      <w:proofErr w:type="spellStart"/>
      <w:r w:rsidRPr="00E669BE">
        <w:rPr>
          <w:rFonts w:ascii="Times New Roman" w:hAnsi="Times New Roman"/>
          <w:sz w:val="28"/>
          <w:szCs w:val="28"/>
        </w:rPr>
        <w:t>Чернилевский</w:t>
      </w:r>
      <w:proofErr w:type="spellEnd"/>
      <w:r w:rsidRPr="00E669BE">
        <w:rPr>
          <w:rFonts w:ascii="Times New Roman" w:hAnsi="Times New Roman"/>
          <w:sz w:val="28"/>
          <w:szCs w:val="28"/>
        </w:rPr>
        <w:t>. Москва: ЮНИТИ-ДАНА,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2002.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 437 с.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669BE">
        <w:rPr>
          <w:rFonts w:ascii="Times New Roman" w:hAnsi="Times New Roman"/>
          <w:sz w:val="28"/>
          <w:szCs w:val="28"/>
        </w:rPr>
        <w:t>Эрганова</w:t>
      </w:r>
      <w:proofErr w:type="spellEnd"/>
      <w:r w:rsidRPr="00E669BE">
        <w:rPr>
          <w:rFonts w:ascii="Times New Roman" w:hAnsi="Times New Roman"/>
          <w:sz w:val="28"/>
          <w:szCs w:val="28"/>
        </w:rPr>
        <w:t xml:space="preserve"> Н. Е. Методика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профессионального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обучения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[Текст]: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 xml:space="preserve">учебное пособие / Н. Е. </w:t>
      </w:r>
      <w:proofErr w:type="spellStart"/>
      <w:r w:rsidRPr="00E669BE">
        <w:rPr>
          <w:rFonts w:ascii="Times New Roman" w:hAnsi="Times New Roman"/>
          <w:sz w:val="28"/>
          <w:szCs w:val="28"/>
        </w:rPr>
        <w:t>Эрганова</w:t>
      </w:r>
      <w:proofErr w:type="spellEnd"/>
      <w:r w:rsidRPr="00E669BE">
        <w:rPr>
          <w:rFonts w:ascii="Times New Roman" w:hAnsi="Times New Roman"/>
          <w:sz w:val="28"/>
          <w:szCs w:val="28"/>
        </w:rPr>
        <w:t xml:space="preserve">. — 3-е изд., </w:t>
      </w:r>
      <w:proofErr w:type="spellStart"/>
      <w:r w:rsidRPr="00E669BE">
        <w:rPr>
          <w:rFonts w:ascii="Times New Roman" w:hAnsi="Times New Roman"/>
          <w:sz w:val="28"/>
          <w:szCs w:val="28"/>
        </w:rPr>
        <w:t>испр</w:t>
      </w:r>
      <w:proofErr w:type="spellEnd"/>
      <w:r w:rsidRPr="00E669BE">
        <w:rPr>
          <w:rFonts w:ascii="Times New Roman" w:hAnsi="Times New Roman"/>
          <w:sz w:val="28"/>
          <w:szCs w:val="28"/>
        </w:rPr>
        <w:t>, и доп. — М: Академия,</w:t>
      </w:r>
      <w:r w:rsidRPr="00E669BE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2007.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160 с.</w:t>
      </w:r>
    </w:p>
    <w:p w:rsidR="00E669BE" w:rsidRPr="00E669BE" w:rsidRDefault="00E669BE" w:rsidP="00E669BE">
      <w:pPr>
        <w:pStyle w:val="af6"/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669BE">
        <w:rPr>
          <w:rFonts w:ascii="Times New Roman" w:hAnsi="Times New Roman"/>
          <w:sz w:val="28"/>
          <w:szCs w:val="28"/>
        </w:rPr>
        <w:t>Юревич Е. И. Основы робототехники [Текст] / Е. И. Юревич. —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2-е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изд.,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E669BE">
        <w:rPr>
          <w:rFonts w:ascii="Times New Roman" w:hAnsi="Times New Roman"/>
          <w:sz w:val="28"/>
          <w:szCs w:val="28"/>
        </w:rPr>
        <w:t>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и</w:t>
      </w:r>
      <w:r w:rsidRPr="00E669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доп.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СПб.: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E669BE">
        <w:rPr>
          <w:rFonts w:ascii="Times New Roman" w:hAnsi="Times New Roman"/>
          <w:sz w:val="28"/>
          <w:szCs w:val="28"/>
        </w:rPr>
        <w:t>БХВ-Петербург</w:t>
      </w:r>
      <w:proofErr w:type="spellEnd"/>
      <w:r w:rsidRPr="00E669BE">
        <w:rPr>
          <w:rFonts w:ascii="Times New Roman" w:hAnsi="Times New Roman"/>
          <w:sz w:val="28"/>
          <w:szCs w:val="28"/>
        </w:rPr>
        <w:t>,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2005.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—</w:t>
      </w:r>
      <w:r w:rsidRPr="00E669B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416</w:t>
      </w:r>
      <w:r w:rsidRPr="00E669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669BE">
        <w:rPr>
          <w:rFonts w:ascii="Times New Roman" w:hAnsi="Times New Roman"/>
          <w:sz w:val="28"/>
          <w:szCs w:val="28"/>
        </w:rPr>
        <w:t>с.</w:t>
      </w:r>
    </w:p>
    <w:p w:rsidR="00E669BE" w:rsidRPr="00E669BE" w:rsidRDefault="00E669BE" w:rsidP="00E669BE">
      <w:pPr>
        <w:widowControl w:val="0"/>
        <w:tabs>
          <w:tab w:val="left" w:pos="851"/>
          <w:tab w:val="left" w:pos="2236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69BE" w:rsidRPr="00E669BE" w:rsidRDefault="00E669BE" w:rsidP="00E669BE">
      <w:pPr>
        <w:widowControl w:val="0"/>
        <w:tabs>
          <w:tab w:val="left" w:pos="2236"/>
          <w:tab w:val="left" w:pos="28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69BE" w:rsidRPr="00E669BE" w:rsidRDefault="00E669BE" w:rsidP="00E669BE">
      <w:pPr>
        <w:pStyle w:val="af1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69BE" w:rsidRPr="00E669BE" w:rsidRDefault="00E669BE" w:rsidP="00E6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69BE" w:rsidRPr="00E669BE" w:rsidRDefault="00E669BE" w:rsidP="00E669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E669BE" w:rsidRPr="00E669BE">
          <w:pgSz w:w="11910" w:h="16840"/>
          <w:pgMar w:top="1040" w:right="260" w:bottom="1020" w:left="600" w:header="0" w:footer="822" w:gutter="0"/>
          <w:cols w:space="720"/>
        </w:sect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54" w:name="_bookmark28"/>
      <w:bookmarkStart w:id="55" w:name="_bookmark29"/>
      <w:bookmarkStart w:id="56" w:name="_bookmark30"/>
      <w:bookmarkStart w:id="57" w:name="_bookmark31"/>
      <w:bookmarkStart w:id="58" w:name="_bookmark32"/>
      <w:bookmarkStart w:id="59" w:name="_bookmark33"/>
      <w:bookmarkStart w:id="60" w:name="_bookmark34"/>
      <w:bookmarkStart w:id="61" w:name="_bookmark35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6119" w:rsidRDefault="001D6119" w:rsidP="001D6119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Составитель</w:t>
      </w:r>
    </w:p>
    <w:p w:rsidR="00E91533" w:rsidRDefault="00977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Александр Сергеевич Абрамович</w:t>
      </w: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977F97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  <w:t>Методические указания</w:t>
      </w:r>
      <w:r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  <w:br/>
        <w:t>ДЛЯ ВЫПОЛНЕНИЯ</w:t>
      </w:r>
      <w:r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  <w:br/>
      </w:r>
      <w:r w:rsidR="00B87C7E"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  <w:t>ПРАКТИЧЕСКОЙ</w:t>
      </w:r>
      <w:r w:rsidR="00722824"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sz w:val="32"/>
          <w:szCs w:val="32"/>
          <w:lang w:eastAsia="en-US"/>
        </w:rPr>
        <w:t>РАБОТЫ</w:t>
      </w:r>
    </w:p>
    <w:p w:rsidR="00722824" w:rsidRPr="00B87C7E" w:rsidRDefault="00722824" w:rsidP="00B87C7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</w:pPr>
      <w:r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 теме </w:t>
      </w:r>
      <w:r w:rsidRPr="00D330FA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«Микроконтр</w:t>
      </w:r>
      <w:r w:rsidR="00B87C7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оллеры. </w:t>
      </w:r>
      <w:r w:rsidR="00B87C7E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en-US"/>
        </w:rPr>
        <w:t>Arduino</w:t>
      </w:r>
      <w:proofErr w:type="gramStart"/>
      <w:r w:rsidRPr="00D330FA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» </w:t>
      </w:r>
      <w:r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</w:t>
      </w:r>
      <w:proofErr w:type="gramEnd"/>
      <w:r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дисципли</w:t>
      </w:r>
      <w:r w:rsidR="00B87C7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не </w:t>
      </w:r>
      <w:r w:rsidR="00B87C7E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>«Информационные технологии</w:t>
      </w:r>
      <w:r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>для студентов очной формы обучения направления подготовки</w:t>
      </w:r>
      <w:r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 xml:space="preserve">09.03.02 Информационные системы и технологии, профиль — 01 </w:t>
      </w:r>
      <w:r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 xml:space="preserve">«Системная интеграция и автоматизация информационных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</w:r>
      <w:r w:rsidRPr="00D330FA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процессов»</w:t>
      </w: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5AF2" w:rsidRDefault="00335A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1533" w:rsidRDefault="00977F9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Сверстано и отпечатано в филиале КузГТУ в </w:t>
      </w:r>
      <w:proofErr w:type="gramStart"/>
      <w:r>
        <w:rPr>
          <w:rFonts w:ascii="Times New Roman" w:eastAsia="Times New Roman" w:hAnsi="Times New Roman" w:cs="Times New Roman"/>
        </w:rPr>
        <w:t>г</w:t>
      </w:r>
      <w:proofErr w:type="gramEnd"/>
      <w:r>
        <w:rPr>
          <w:rFonts w:ascii="Times New Roman" w:eastAsia="Times New Roman" w:hAnsi="Times New Roman" w:cs="Times New Roman"/>
        </w:rPr>
        <w:t>. Прокопьевске</w:t>
      </w:r>
    </w:p>
    <w:p w:rsidR="00E91533" w:rsidRDefault="00977F9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653039, г. Прокопьевск, ул. Ноградская, 19а</w:t>
      </w: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E91533" w:rsidRDefault="00E9153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E91533" w:rsidRDefault="002978D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978DF">
        <w:pict>
          <v:rect id="Изображение18" o:spid="_x0000_s1027" style="position:absolute;left:0;text-align:left;margin-left:159.7pt;margin-top:15.7pt;width:36.35pt;height:22.15pt;z-index:251673088" strokecolor="white" strokeweight=".02mm">
            <v:fill color2="black" o:detectmouseclick="t"/>
            <v:stroke joinstyle="round"/>
            <v:textbox>
              <w:txbxContent>
                <w:p w:rsidR="003D1EDA" w:rsidRDefault="003D1EDA">
                  <w:pPr>
                    <w:pStyle w:val="afc"/>
                  </w:pPr>
                </w:p>
              </w:txbxContent>
            </v:textbox>
          </v:rect>
        </w:pict>
      </w:r>
      <w:r w:rsidR="00977F97">
        <w:rPr>
          <w:rFonts w:ascii="Times New Roman" w:eastAsia="Times New Roman" w:hAnsi="Times New Roman" w:cs="Times New Roman"/>
          <w:highlight w:val="yellow"/>
        </w:rPr>
        <w:t>Формат 60x84 1/16. Объем 3,1 п. л. Заказ 287</w:t>
      </w:r>
    </w:p>
    <w:p w:rsidR="00E91533" w:rsidRDefault="002978DF">
      <w:pPr>
        <w:pStyle w:val="af4"/>
        <w:tabs>
          <w:tab w:val="left" w:pos="1134"/>
        </w:tabs>
        <w:jc w:val="both"/>
      </w:pPr>
      <w:r>
        <w:pict>
          <v:rect id="Изображение19" o:spid="_x0000_s1026" style="position:absolute;left:0;text-align:left;margin-left:165.25pt;margin-top:530.1pt;width:36.9pt;height:27.25pt;z-index:251674112" strokecolor="white">
            <v:fill color2="black" o:detectmouseclick="t"/>
            <v:stroke joinstyle="round"/>
          </v:rect>
        </w:pict>
      </w:r>
    </w:p>
    <w:sectPr w:rsidR="00E91533" w:rsidSect="00E91533">
      <w:footerReference w:type="default" r:id="rId53"/>
      <w:pgSz w:w="8391" w:h="11906"/>
      <w:pgMar w:top="567" w:right="567" w:bottom="567" w:left="567" w:header="0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EDA" w:rsidRDefault="003D1EDA" w:rsidP="00E91533">
      <w:pPr>
        <w:spacing w:after="0" w:line="240" w:lineRule="auto"/>
      </w:pPr>
      <w:r>
        <w:separator/>
      </w:r>
    </w:p>
  </w:endnote>
  <w:endnote w:type="continuationSeparator" w:id="0">
    <w:p w:rsidR="003D1EDA" w:rsidRDefault="003D1EDA" w:rsidP="00E91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DA" w:rsidRDefault="002978DF">
    <w:pPr>
      <w:pStyle w:val="af1"/>
      <w:spacing w:line="14" w:lineRule="auto"/>
      <w:rPr>
        <w:sz w:val="20"/>
      </w:rPr>
    </w:pPr>
    <w:r w:rsidRPr="002978DF">
      <w:rPr>
        <w:sz w:val="2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.85pt;margin-top:789.8pt;width:20.05pt;height:17.5pt;z-index:-251658752;mso-position-horizontal-relative:page;mso-position-vertical-relative:page" filled="f" stroked="f">
          <v:textbox inset="0,0,0,0">
            <w:txbxContent>
              <w:p w:rsidR="003D1EDA" w:rsidRDefault="002978DF">
                <w:pPr>
                  <w:pStyle w:val="af1"/>
                  <w:spacing w:before="7"/>
                  <w:ind w:left="60"/>
                </w:pPr>
                <w:fldSimple w:instr=" PAGE ">
                  <w:r w:rsidR="00335AF2"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3101603"/>
      <w:docPartObj>
        <w:docPartGallery w:val="Page Numbers (Bottom of Page)"/>
        <w:docPartUnique/>
      </w:docPartObj>
    </w:sdtPr>
    <w:sdtContent>
      <w:p w:rsidR="003D1EDA" w:rsidRDefault="002978DF">
        <w:pPr>
          <w:pStyle w:val="Footer"/>
          <w:jc w:val="center"/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D1EDA">
          <w:rPr>
            <w:rFonts w:ascii="Times New Roman" w:hAnsi="Times New Roman" w:cs="Times New Roman"/>
            <w:sz w:val="24"/>
            <w:szCs w:val="24"/>
          </w:rPr>
          <w:instrText>PAGE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D1EDA">
          <w:rPr>
            <w:rFonts w:ascii="Times New Roman" w:hAnsi="Times New Roman" w:cs="Times New Roman"/>
            <w:noProof/>
            <w:sz w:val="24"/>
            <w:szCs w:val="24"/>
          </w:rPr>
          <w:t>43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:rsidR="003D1EDA" w:rsidRDefault="002978DF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EDA" w:rsidRDefault="003D1EDA" w:rsidP="00E91533">
      <w:pPr>
        <w:spacing w:after="0" w:line="240" w:lineRule="auto"/>
      </w:pPr>
      <w:r>
        <w:separator/>
      </w:r>
    </w:p>
  </w:footnote>
  <w:footnote w:type="continuationSeparator" w:id="0">
    <w:p w:rsidR="003D1EDA" w:rsidRDefault="003D1EDA" w:rsidP="00E91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3F63"/>
    <w:multiLevelType w:val="multilevel"/>
    <w:tmpl w:val="E5128C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2552AFA"/>
    <w:multiLevelType w:val="hybridMultilevel"/>
    <w:tmpl w:val="C5D4FD94"/>
    <w:lvl w:ilvl="0" w:tplc="A0AA2414">
      <w:start w:val="1"/>
      <w:numFmt w:val="decimal"/>
      <w:lvlText w:val="%1)"/>
      <w:lvlJc w:val="left"/>
      <w:pPr>
        <w:ind w:left="454" w:hanging="23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1C438AC">
      <w:numFmt w:val="bullet"/>
      <w:lvlText w:val="•"/>
      <w:lvlJc w:val="left"/>
      <w:pPr>
        <w:ind w:left="1518" w:hanging="239"/>
      </w:pPr>
      <w:rPr>
        <w:rFonts w:hint="default"/>
        <w:lang w:val="ru-RU" w:eastAsia="en-US" w:bidi="ar-SA"/>
      </w:rPr>
    </w:lvl>
    <w:lvl w:ilvl="2" w:tplc="ACEEB576">
      <w:numFmt w:val="bullet"/>
      <w:lvlText w:val="•"/>
      <w:lvlJc w:val="left"/>
      <w:pPr>
        <w:ind w:left="2577" w:hanging="239"/>
      </w:pPr>
      <w:rPr>
        <w:rFonts w:hint="default"/>
        <w:lang w:val="ru-RU" w:eastAsia="en-US" w:bidi="ar-SA"/>
      </w:rPr>
    </w:lvl>
    <w:lvl w:ilvl="3" w:tplc="ED884270">
      <w:numFmt w:val="bullet"/>
      <w:lvlText w:val="•"/>
      <w:lvlJc w:val="left"/>
      <w:pPr>
        <w:ind w:left="3635" w:hanging="239"/>
      </w:pPr>
      <w:rPr>
        <w:rFonts w:hint="default"/>
        <w:lang w:val="ru-RU" w:eastAsia="en-US" w:bidi="ar-SA"/>
      </w:rPr>
    </w:lvl>
    <w:lvl w:ilvl="4" w:tplc="3912EE3A">
      <w:numFmt w:val="bullet"/>
      <w:lvlText w:val="•"/>
      <w:lvlJc w:val="left"/>
      <w:pPr>
        <w:ind w:left="4694" w:hanging="239"/>
      </w:pPr>
      <w:rPr>
        <w:rFonts w:hint="default"/>
        <w:lang w:val="ru-RU" w:eastAsia="en-US" w:bidi="ar-SA"/>
      </w:rPr>
    </w:lvl>
    <w:lvl w:ilvl="5" w:tplc="D4E270AA">
      <w:numFmt w:val="bullet"/>
      <w:lvlText w:val="•"/>
      <w:lvlJc w:val="left"/>
      <w:pPr>
        <w:ind w:left="5753" w:hanging="239"/>
      </w:pPr>
      <w:rPr>
        <w:rFonts w:hint="default"/>
        <w:lang w:val="ru-RU" w:eastAsia="en-US" w:bidi="ar-SA"/>
      </w:rPr>
    </w:lvl>
    <w:lvl w:ilvl="6" w:tplc="BBAC6684">
      <w:numFmt w:val="bullet"/>
      <w:lvlText w:val="•"/>
      <w:lvlJc w:val="left"/>
      <w:pPr>
        <w:ind w:left="6811" w:hanging="239"/>
      </w:pPr>
      <w:rPr>
        <w:rFonts w:hint="default"/>
        <w:lang w:val="ru-RU" w:eastAsia="en-US" w:bidi="ar-SA"/>
      </w:rPr>
    </w:lvl>
    <w:lvl w:ilvl="7" w:tplc="5E901482">
      <w:numFmt w:val="bullet"/>
      <w:lvlText w:val="•"/>
      <w:lvlJc w:val="left"/>
      <w:pPr>
        <w:ind w:left="7870" w:hanging="239"/>
      </w:pPr>
      <w:rPr>
        <w:rFonts w:hint="default"/>
        <w:lang w:val="ru-RU" w:eastAsia="en-US" w:bidi="ar-SA"/>
      </w:rPr>
    </w:lvl>
    <w:lvl w:ilvl="8" w:tplc="1708FE04">
      <w:numFmt w:val="bullet"/>
      <w:lvlText w:val="•"/>
      <w:lvlJc w:val="left"/>
      <w:pPr>
        <w:ind w:left="8929" w:hanging="239"/>
      </w:pPr>
      <w:rPr>
        <w:rFonts w:hint="default"/>
        <w:lang w:val="ru-RU" w:eastAsia="en-US" w:bidi="ar-SA"/>
      </w:rPr>
    </w:lvl>
  </w:abstractNum>
  <w:abstractNum w:abstractNumId="2">
    <w:nsid w:val="044B4EAE"/>
    <w:multiLevelType w:val="multilevel"/>
    <w:tmpl w:val="4AE83D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60C29"/>
    <w:multiLevelType w:val="multilevel"/>
    <w:tmpl w:val="58E6EEDC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4">
    <w:nsid w:val="072B3ECD"/>
    <w:multiLevelType w:val="multilevel"/>
    <w:tmpl w:val="0068F82E"/>
    <w:lvl w:ilvl="0">
      <w:start w:val="6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5">
    <w:nsid w:val="08AF612B"/>
    <w:multiLevelType w:val="multilevel"/>
    <w:tmpl w:val="DAAC9C80"/>
    <w:lvl w:ilvl="0">
      <w:start w:val="1"/>
      <w:numFmt w:val="decimal"/>
      <w:lvlText w:val="%1."/>
      <w:lvlJc w:val="left"/>
      <w:pPr>
        <w:tabs>
          <w:tab w:val="num" w:pos="284"/>
        </w:tabs>
        <w:ind w:left="397" w:hanging="284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284" w:firstLine="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F491105"/>
    <w:multiLevelType w:val="hybridMultilevel"/>
    <w:tmpl w:val="DE46A84A"/>
    <w:lvl w:ilvl="0" w:tplc="90A22DCE">
      <w:start w:val="2"/>
      <w:numFmt w:val="decimal"/>
      <w:lvlText w:val="%1"/>
      <w:lvlJc w:val="left"/>
      <w:pPr>
        <w:ind w:left="1805" w:hanging="420"/>
      </w:pPr>
      <w:rPr>
        <w:rFonts w:hint="default"/>
        <w:lang w:val="ru-RU" w:eastAsia="en-US" w:bidi="ar-SA"/>
      </w:rPr>
    </w:lvl>
    <w:lvl w:ilvl="1" w:tplc="A4641ABC">
      <w:numFmt w:val="none"/>
      <w:lvlText w:val=""/>
      <w:lvlJc w:val="left"/>
      <w:pPr>
        <w:tabs>
          <w:tab w:val="num" w:pos="360"/>
        </w:tabs>
      </w:pPr>
    </w:lvl>
    <w:lvl w:ilvl="2" w:tplc="FCFA8E0A">
      <w:start w:val="1"/>
      <w:numFmt w:val="decimal"/>
      <w:lvlText w:val="%3."/>
      <w:lvlJc w:val="left"/>
      <w:pPr>
        <w:ind w:left="1101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7BF03728">
      <w:numFmt w:val="bullet"/>
      <w:lvlText w:val="•"/>
      <w:lvlJc w:val="left"/>
      <w:pPr>
        <w:ind w:left="3854" w:hanging="495"/>
      </w:pPr>
      <w:rPr>
        <w:rFonts w:hint="default"/>
        <w:lang w:val="ru-RU" w:eastAsia="en-US" w:bidi="ar-SA"/>
      </w:rPr>
    </w:lvl>
    <w:lvl w:ilvl="4" w:tplc="639E0228">
      <w:numFmt w:val="bullet"/>
      <w:lvlText w:val="•"/>
      <w:lvlJc w:val="left"/>
      <w:pPr>
        <w:ind w:left="4882" w:hanging="495"/>
      </w:pPr>
      <w:rPr>
        <w:rFonts w:hint="default"/>
        <w:lang w:val="ru-RU" w:eastAsia="en-US" w:bidi="ar-SA"/>
      </w:rPr>
    </w:lvl>
    <w:lvl w:ilvl="5" w:tplc="FDD096EC">
      <w:numFmt w:val="bullet"/>
      <w:lvlText w:val="•"/>
      <w:lvlJc w:val="left"/>
      <w:pPr>
        <w:ind w:left="5909" w:hanging="495"/>
      </w:pPr>
      <w:rPr>
        <w:rFonts w:hint="default"/>
        <w:lang w:val="ru-RU" w:eastAsia="en-US" w:bidi="ar-SA"/>
      </w:rPr>
    </w:lvl>
    <w:lvl w:ilvl="6" w:tplc="74AE9CCE">
      <w:numFmt w:val="bullet"/>
      <w:lvlText w:val="•"/>
      <w:lvlJc w:val="left"/>
      <w:pPr>
        <w:ind w:left="6936" w:hanging="495"/>
      </w:pPr>
      <w:rPr>
        <w:rFonts w:hint="default"/>
        <w:lang w:val="ru-RU" w:eastAsia="en-US" w:bidi="ar-SA"/>
      </w:rPr>
    </w:lvl>
    <w:lvl w:ilvl="7" w:tplc="FA9A7196">
      <w:numFmt w:val="bullet"/>
      <w:lvlText w:val="•"/>
      <w:lvlJc w:val="left"/>
      <w:pPr>
        <w:ind w:left="7964" w:hanging="495"/>
      </w:pPr>
      <w:rPr>
        <w:rFonts w:hint="default"/>
        <w:lang w:val="ru-RU" w:eastAsia="en-US" w:bidi="ar-SA"/>
      </w:rPr>
    </w:lvl>
    <w:lvl w:ilvl="8" w:tplc="267A5C34">
      <w:numFmt w:val="bullet"/>
      <w:lvlText w:val="•"/>
      <w:lvlJc w:val="left"/>
      <w:pPr>
        <w:ind w:left="8991" w:hanging="495"/>
      </w:pPr>
      <w:rPr>
        <w:rFonts w:hint="default"/>
        <w:lang w:val="ru-RU" w:eastAsia="en-US" w:bidi="ar-SA"/>
      </w:rPr>
    </w:lvl>
  </w:abstractNum>
  <w:abstractNum w:abstractNumId="7">
    <w:nsid w:val="100A7F73"/>
    <w:multiLevelType w:val="multilevel"/>
    <w:tmpl w:val="653E6E58"/>
    <w:lvl w:ilvl="0">
      <w:start w:val="1"/>
      <w:numFmt w:val="bullet"/>
      <w:lvlText w:val=""/>
      <w:lvlJc w:val="left"/>
      <w:pPr>
        <w:ind w:left="0" w:firstLine="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8">
    <w:nsid w:val="11DA0198"/>
    <w:multiLevelType w:val="multilevel"/>
    <w:tmpl w:val="AA7E29E8"/>
    <w:lvl w:ilvl="0">
      <w:start w:val="1"/>
      <w:numFmt w:val="bullet"/>
      <w:lvlText w:val=""/>
      <w:lvlJc w:val="left"/>
      <w:pPr>
        <w:ind w:left="0" w:firstLine="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9">
    <w:nsid w:val="12B722AA"/>
    <w:multiLevelType w:val="multilevel"/>
    <w:tmpl w:val="19BEEDE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156E40E1"/>
    <w:multiLevelType w:val="hybridMultilevel"/>
    <w:tmpl w:val="731EB3D8"/>
    <w:lvl w:ilvl="0" w:tplc="1B8E8B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952775"/>
    <w:multiLevelType w:val="multilevel"/>
    <w:tmpl w:val="CFD0EC34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12">
    <w:nsid w:val="218D659C"/>
    <w:multiLevelType w:val="multilevel"/>
    <w:tmpl w:val="8A2C2C70"/>
    <w:lvl w:ilvl="0">
      <w:start w:val="3"/>
      <w:numFmt w:val="decimal"/>
      <w:lvlText w:val="%1"/>
      <w:lvlJc w:val="left"/>
      <w:pPr>
        <w:ind w:left="0" w:firstLine="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13">
    <w:nsid w:val="221C44FB"/>
    <w:multiLevelType w:val="multilevel"/>
    <w:tmpl w:val="26888050"/>
    <w:lvl w:ilvl="0">
      <w:start w:val="1"/>
      <w:numFmt w:val="bullet"/>
      <w:lvlText w:val=""/>
      <w:lvlJc w:val="left"/>
      <w:pPr>
        <w:ind w:left="0" w:firstLine="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14">
    <w:nsid w:val="23867ED1"/>
    <w:multiLevelType w:val="multilevel"/>
    <w:tmpl w:val="E506C1A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15">
    <w:nsid w:val="24C97DDA"/>
    <w:multiLevelType w:val="hybridMultilevel"/>
    <w:tmpl w:val="AA18DD24"/>
    <w:lvl w:ilvl="0" w:tplc="FB5EEF7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5EC109C"/>
    <w:multiLevelType w:val="hybridMultilevel"/>
    <w:tmpl w:val="C9F669B4"/>
    <w:lvl w:ilvl="0" w:tplc="BDF289E8">
      <w:start w:val="1"/>
      <w:numFmt w:val="decimal"/>
      <w:lvlText w:val="%1."/>
      <w:lvlJc w:val="left"/>
      <w:pPr>
        <w:ind w:left="1101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DBCE372">
      <w:numFmt w:val="bullet"/>
      <w:lvlText w:val="•"/>
      <w:lvlJc w:val="left"/>
      <w:pPr>
        <w:ind w:left="2094" w:hanging="425"/>
      </w:pPr>
      <w:rPr>
        <w:rFonts w:hint="default"/>
        <w:lang w:val="ru-RU" w:eastAsia="en-US" w:bidi="ar-SA"/>
      </w:rPr>
    </w:lvl>
    <w:lvl w:ilvl="2" w:tplc="2E28FCFE">
      <w:numFmt w:val="bullet"/>
      <w:lvlText w:val="•"/>
      <w:lvlJc w:val="left"/>
      <w:pPr>
        <w:ind w:left="3089" w:hanging="425"/>
      </w:pPr>
      <w:rPr>
        <w:rFonts w:hint="default"/>
        <w:lang w:val="ru-RU" w:eastAsia="en-US" w:bidi="ar-SA"/>
      </w:rPr>
    </w:lvl>
    <w:lvl w:ilvl="3" w:tplc="4A32D5D0">
      <w:numFmt w:val="bullet"/>
      <w:lvlText w:val="•"/>
      <w:lvlJc w:val="left"/>
      <w:pPr>
        <w:ind w:left="4083" w:hanging="425"/>
      </w:pPr>
      <w:rPr>
        <w:rFonts w:hint="default"/>
        <w:lang w:val="ru-RU" w:eastAsia="en-US" w:bidi="ar-SA"/>
      </w:rPr>
    </w:lvl>
    <w:lvl w:ilvl="4" w:tplc="20280F3A">
      <w:numFmt w:val="bullet"/>
      <w:lvlText w:val="•"/>
      <w:lvlJc w:val="left"/>
      <w:pPr>
        <w:ind w:left="5078" w:hanging="425"/>
      </w:pPr>
      <w:rPr>
        <w:rFonts w:hint="default"/>
        <w:lang w:val="ru-RU" w:eastAsia="en-US" w:bidi="ar-SA"/>
      </w:rPr>
    </w:lvl>
    <w:lvl w:ilvl="5" w:tplc="7B7E0BCC">
      <w:numFmt w:val="bullet"/>
      <w:lvlText w:val="•"/>
      <w:lvlJc w:val="left"/>
      <w:pPr>
        <w:ind w:left="6073" w:hanging="425"/>
      </w:pPr>
      <w:rPr>
        <w:rFonts w:hint="default"/>
        <w:lang w:val="ru-RU" w:eastAsia="en-US" w:bidi="ar-SA"/>
      </w:rPr>
    </w:lvl>
    <w:lvl w:ilvl="6" w:tplc="DF8ED3E2">
      <w:numFmt w:val="bullet"/>
      <w:lvlText w:val="•"/>
      <w:lvlJc w:val="left"/>
      <w:pPr>
        <w:ind w:left="7067" w:hanging="425"/>
      </w:pPr>
      <w:rPr>
        <w:rFonts w:hint="default"/>
        <w:lang w:val="ru-RU" w:eastAsia="en-US" w:bidi="ar-SA"/>
      </w:rPr>
    </w:lvl>
    <w:lvl w:ilvl="7" w:tplc="0164AEE2">
      <w:numFmt w:val="bullet"/>
      <w:lvlText w:val="•"/>
      <w:lvlJc w:val="left"/>
      <w:pPr>
        <w:ind w:left="8062" w:hanging="425"/>
      </w:pPr>
      <w:rPr>
        <w:rFonts w:hint="default"/>
        <w:lang w:val="ru-RU" w:eastAsia="en-US" w:bidi="ar-SA"/>
      </w:rPr>
    </w:lvl>
    <w:lvl w:ilvl="8" w:tplc="C220FCD4">
      <w:numFmt w:val="bullet"/>
      <w:lvlText w:val="•"/>
      <w:lvlJc w:val="left"/>
      <w:pPr>
        <w:ind w:left="9057" w:hanging="425"/>
      </w:pPr>
      <w:rPr>
        <w:rFonts w:hint="default"/>
        <w:lang w:val="ru-RU" w:eastAsia="en-US" w:bidi="ar-SA"/>
      </w:rPr>
    </w:lvl>
  </w:abstractNum>
  <w:abstractNum w:abstractNumId="17">
    <w:nsid w:val="27AB051C"/>
    <w:multiLevelType w:val="hybridMultilevel"/>
    <w:tmpl w:val="A81CDB78"/>
    <w:lvl w:ilvl="0" w:tplc="27DEBBA0">
      <w:start w:val="1"/>
      <w:numFmt w:val="decimal"/>
      <w:lvlText w:val="%1"/>
      <w:lvlJc w:val="left"/>
      <w:pPr>
        <w:ind w:left="1311" w:hanging="2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ACC130">
      <w:numFmt w:val="none"/>
      <w:lvlText w:val=""/>
      <w:lvlJc w:val="left"/>
      <w:pPr>
        <w:tabs>
          <w:tab w:val="num" w:pos="360"/>
        </w:tabs>
      </w:pPr>
    </w:lvl>
    <w:lvl w:ilvl="2" w:tplc="FDA8C6EE">
      <w:numFmt w:val="bullet"/>
      <w:lvlText w:val="•"/>
      <w:lvlJc w:val="left"/>
      <w:pPr>
        <w:ind w:left="2827" w:hanging="420"/>
      </w:pPr>
      <w:rPr>
        <w:rFonts w:hint="default"/>
        <w:lang w:val="ru-RU" w:eastAsia="en-US" w:bidi="ar-SA"/>
      </w:rPr>
    </w:lvl>
    <w:lvl w:ilvl="3" w:tplc="247C2AC8">
      <w:numFmt w:val="bullet"/>
      <w:lvlText w:val="•"/>
      <w:lvlJc w:val="left"/>
      <w:pPr>
        <w:ind w:left="3854" w:hanging="420"/>
      </w:pPr>
      <w:rPr>
        <w:rFonts w:hint="default"/>
        <w:lang w:val="ru-RU" w:eastAsia="en-US" w:bidi="ar-SA"/>
      </w:rPr>
    </w:lvl>
    <w:lvl w:ilvl="4" w:tplc="909659AC">
      <w:numFmt w:val="bullet"/>
      <w:lvlText w:val="•"/>
      <w:lvlJc w:val="left"/>
      <w:pPr>
        <w:ind w:left="4882" w:hanging="420"/>
      </w:pPr>
      <w:rPr>
        <w:rFonts w:hint="default"/>
        <w:lang w:val="ru-RU" w:eastAsia="en-US" w:bidi="ar-SA"/>
      </w:rPr>
    </w:lvl>
    <w:lvl w:ilvl="5" w:tplc="83C230F0">
      <w:numFmt w:val="bullet"/>
      <w:lvlText w:val="•"/>
      <w:lvlJc w:val="left"/>
      <w:pPr>
        <w:ind w:left="5909" w:hanging="420"/>
      </w:pPr>
      <w:rPr>
        <w:rFonts w:hint="default"/>
        <w:lang w:val="ru-RU" w:eastAsia="en-US" w:bidi="ar-SA"/>
      </w:rPr>
    </w:lvl>
    <w:lvl w:ilvl="6" w:tplc="E572F734">
      <w:numFmt w:val="bullet"/>
      <w:lvlText w:val="•"/>
      <w:lvlJc w:val="left"/>
      <w:pPr>
        <w:ind w:left="6936" w:hanging="420"/>
      </w:pPr>
      <w:rPr>
        <w:rFonts w:hint="default"/>
        <w:lang w:val="ru-RU" w:eastAsia="en-US" w:bidi="ar-SA"/>
      </w:rPr>
    </w:lvl>
    <w:lvl w:ilvl="7" w:tplc="46DCB59A">
      <w:numFmt w:val="bullet"/>
      <w:lvlText w:val="•"/>
      <w:lvlJc w:val="left"/>
      <w:pPr>
        <w:ind w:left="7964" w:hanging="420"/>
      </w:pPr>
      <w:rPr>
        <w:rFonts w:hint="default"/>
        <w:lang w:val="ru-RU" w:eastAsia="en-US" w:bidi="ar-SA"/>
      </w:rPr>
    </w:lvl>
    <w:lvl w:ilvl="8" w:tplc="7BE44300">
      <w:numFmt w:val="bullet"/>
      <w:lvlText w:val="•"/>
      <w:lvlJc w:val="left"/>
      <w:pPr>
        <w:ind w:left="8991" w:hanging="420"/>
      </w:pPr>
      <w:rPr>
        <w:rFonts w:hint="default"/>
        <w:lang w:val="ru-RU" w:eastAsia="en-US" w:bidi="ar-SA"/>
      </w:rPr>
    </w:lvl>
  </w:abstractNum>
  <w:abstractNum w:abstractNumId="18">
    <w:nsid w:val="28851F2B"/>
    <w:multiLevelType w:val="hybridMultilevel"/>
    <w:tmpl w:val="E3D858B4"/>
    <w:lvl w:ilvl="0" w:tplc="4266BCC4">
      <w:start w:val="1"/>
      <w:numFmt w:val="decimal"/>
      <w:lvlText w:val="%1."/>
      <w:lvlJc w:val="left"/>
      <w:pPr>
        <w:ind w:left="2235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46EA5C">
      <w:numFmt w:val="bullet"/>
      <w:lvlText w:val="•"/>
      <w:lvlJc w:val="left"/>
      <w:pPr>
        <w:ind w:left="3120" w:hanging="425"/>
      </w:pPr>
      <w:rPr>
        <w:rFonts w:hint="default"/>
        <w:lang w:val="ru-RU" w:eastAsia="en-US" w:bidi="ar-SA"/>
      </w:rPr>
    </w:lvl>
    <w:lvl w:ilvl="2" w:tplc="70088496">
      <w:numFmt w:val="bullet"/>
      <w:lvlText w:val="•"/>
      <w:lvlJc w:val="left"/>
      <w:pPr>
        <w:ind w:left="4001" w:hanging="425"/>
      </w:pPr>
      <w:rPr>
        <w:rFonts w:hint="default"/>
        <w:lang w:val="ru-RU" w:eastAsia="en-US" w:bidi="ar-SA"/>
      </w:rPr>
    </w:lvl>
    <w:lvl w:ilvl="3" w:tplc="F07C6A64">
      <w:numFmt w:val="bullet"/>
      <w:lvlText w:val="•"/>
      <w:lvlJc w:val="left"/>
      <w:pPr>
        <w:ind w:left="4881" w:hanging="425"/>
      </w:pPr>
      <w:rPr>
        <w:rFonts w:hint="default"/>
        <w:lang w:val="ru-RU" w:eastAsia="en-US" w:bidi="ar-SA"/>
      </w:rPr>
    </w:lvl>
    <w:lvl w:ilvl="4" w:tplc="FAC2A740">
      <w:numFmt w:val="bullet"/>
      <w:lvlText w:val="•"/>
      <w:lvlJc w:val="left"/>
      <w:pPr>
        <w:ind w:left="5762" w:hanging="425"/>
      </w:pPr>
      <w:rPr>
        <w:rFonts w:hint="default"/>
        <w:lang w:val="ru-RU" w:eastAsia="en-US" w:bidi="ar-SA"/>
      </w:rPr>
    </w:lvl>
    <w:lvl w:ilvl="5" w:tplc="B4D613D6">
      <w:numFmt w:val="bullet"/>
      <w:lvlText w:val="•"/>
      <w:lvlJc w:val="left"/>
      <w:pPr>
        <w:ind w:left="6643" w:hanging="425"/>
      </w:pPr>
      <w:rPr>
        <w:rFonts w:hint="default"/>
        <w:lang w:val="ru-RU" w:eastAsia="en-US" w:bidi="ar-SA"/>
      </w:rPr>
    </w:lvl>
    <w:lvl w:ilvl="6" w:tplc="37E000B2">
      <w:numFmt w:val="bullet"/>
      <w:lvlText w:val="•"/>
      <w:lvlJc w:val="left"/>
      <w:pPr>
        <w:ind w:left="7523" w:hanging="425"/>
      </w:pPr>
      <w:rPr>
        <w:rFonts w:hint="default"/>
        <w:lang w:val="ru-RU" w:eastAsia="en-US" w:bidi="ar-SA"/>
      </w:rPr>
    </w:lvl>
    <w:lvl w:ilvl="7" w:tplc="F31292EE">
      <w:numFmt w:val="bullet"/>
      <w:lvlText w:val="•"/>
      <w:lvlJc w:val="left"/>
      <w:pPr>
        <w:ind w:left="8404" w:hanging="425"/>
      </w:pPr>
      <w:rPr>
        <w:rFonts w:hint="default"/>
        <w:lang w:val="ru-RU" w:eastAsia="en-US" w:bidi="ar-SA"/>
      </w:rPr>
    </w:lvl>
    <w:lvl w:ilvl="8" w:tplc="48B23146">
      <w:numFmt w:val="bullet"/>
      <w:lvlText w:val="•"/>
      <w:lvlJc w:val="left"/>
      <w:pPr>
        <w:ind w:left="9285" w:hanging="425"/>
      </w:pPr>
      <w:rPr>
        <w:rFonts w:hint="default"/>
        <w:lang w:val="ru-RU" w:eastAsia="en-US" w:bidi="ar-SA"/>
      </w:rPr>
    </w:lvl>
  </w:abstractNum>
  <w:abstractNum w:abstractNumId="19">
    <w:nsid w:val="31BF1EFF"/>
    <w:multiLevelType w:val="multilevel"/>
    <w:tmpl w:val="A5A0543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20">
    <w:nsid w:val="36383E9F"/>
    <w:multiLevelType w:val="multilevel"/>
    <w:tmpl w:val="567E9DCA"/>
    <w:lvl w:ilvl="0">
      <w:start w:val="1"/>
      <w:numFmt w:val="bullet"/>
      <w:lvlText w:val=""/>
      <w:lvlJc w:val="left"/>
      <w:pPr>
        <w:ind w:left="0" w:firstLine="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21">
    <w:nsid w:val="374179C9"/>
    <w:multiLevelType w:val="hybridMultilevel"/>
    <w:tmpl w:val="C4EAD636"/>
    <w:lvl w:ilvl="0" w:tplc="5FC09CDA">
      <w:numFmt w:val="bullet"/>
      <w:lvlText w:val=""/>
      <w:lvlJc w:val="left"/>
      <w:pPr>
        <w:ind w:left="1101" w:hanging="42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DCA10C6">
      <w:numFmt w:val="bullet"/>
      <w:lvlText w:val="•"/>
      <w:lvlJc w:val="left"/>
      <w:pPr>
        <w:ind w:left="2094" w:hanging="425"/>
      </w:pPr>
      <w:rPr>
        <w:rFonts w:hint="default"/>
        <w:lang w:val="ru-RU" w:eastAsia="en-US" w:bidi="ar-SA"/>
      </w:rPr>
    </w:lvl>
    <w:lvl w:ilvl="2" w:tplc="E5B6141A">
      <w:numFmt w:val="bullet"/>
      <w:lvlText w:val="•"/>
      <w:lvlJc w:val="left"/>
      <w:pPr>
        <w:ind w:left="3089" w:hanging="425"/>
      </w:pPr>
      <w:rPr>
        <w:rFonts w:hint="default"/>
        <w:lang w:val="ru-RU" w:eastAsia="en-US" w:bidi="ar-SA"/>
      </w:rPr>
    </w:lvl>
    <w:lvl w:ilvl="3" w:tplc="66680FAC">
      <w:numFmt w:val="bullet"/>
      <w:lvlText w:val="•"/>
      <w:lvlJc w:val="left"/>
      <w:pPr>
        <w:ind w:left="4083" w:hanging="425"/>
      </w:pPr>
      <w:rPr>
        <w:rFonts w:hint="default"/>
        <w:lang w:val="ru-RU" w:eastAsia="en-US" w:bidi="ar-SA"/>
      </w:rPr>
    </w:lvl>
    <w:lvl w:ilvl="4" w:tplc="BAAE2D76">
      <w:numFmt w:val="bullet"/>
      <w:lvlText w:val="•"/>
      <w:lvlJc w:val="left"/>
      <w:pPr>
        <w:ind w:left="5078" w:hanging="425"/>
      </w:pPr>
      <w:rPr>
        <w:rFonts w:hint="default"/>
        <w:lang w:val="ru-RU" w:eastAsia="en-US" w:bidi="ar-SA"/>
      </w:rPr>
    </w:lvl>
    <w:lvl w:ilvl="5" w:tplc="50FC40D4">
      <w:numFmt w:val="bullet"/>
      <w:lvlText w:val="•"/>
      <w:lvlJc w:val="left"/>
      <w:pPr>
        <w:ind w:left="6073" w:hanging="425"/>
      </w:pPr>
      <w:rPr>
        <w:rFonts w:hint="default"/>
        <w:lang w:val="ru-RU" w:eastAsia="en-US" w:bidi="ar-SA"/>
      </w:rPr>
    </w:lvl>
    <w:lvl w:ilvl="6" w:tplc="78689610">
      <w:numFmt w:val="bullet"/>
      <w:lvlText w:val="•"/>
      <w:lvlJc w:val="left"/>
      <w:pPr>
        <w:ind w:left="7067" w:hanging="425"/>
      </w:pPr>
      <w:rPr>
        <w:rFonts w:hint="default"/>
        <w:lang w:val="ru-RU" w:eastAsia="en-US" w:bidi="ar-SA"/>
      </w:rPr>
    </w:lvl>
    <w:lvl w:ilvl="7" w:tplc="7DB2A5EC">
      <w:numFmt w:val="bullet"/>
      <w:lvlText w:val="•"/>
      <w:lvlJc w:val="left"/>
      <w:pPr>
        <w:ind w:left="8062" w:hanging="425"/>
      </w:pPr>
      <w:rPr>
        <w:rFonts w:hint="default"/>
        <w:lang w:val="ru-RU" w:eastAsia="en-US" w:bidi="ar-SA"/>
      </w:rPr>
    </w:lvl>
    <w:lvl w:ilvl="8" w:tplc="DEC83300">
      <w:numFmt w:val="bullet"/>
      <w:lvlText w:val="•"/>
      <w:lvlJc w:val="left"/>
      <w:pPr>
        <w:ind w:left="9057" w:hanging="425"/>
      </w:pPr>
      <w:rPr>
        <w:rFonts w:hint="default"/>
        <w:lang w:val="ru-RU" w:eastAsia="en-US" w:bidi="ar-SA"/>
      </w:rPr>
    </w:lvl>
  </w:abstractNum>
  <w:abstractNum w:abstractNumId="22">
    <w:nsid w:val="37DB7D80"/>
    <w:multiLevelType w:val="multilevel"/>
    <w:tmpl w:val="CD8049E4"/>
    <w:lvl w:ilvl="0">
      <w:start w:val="1"/>
      <w:numFmt w:val="decimal"/>
      <w:lvlText w:val="%1."/>
      <w:lvlJc w:val="left"/>
      <w:pPr>
        <w:tabs>
          <w:tab w:val="num" w:pos="284"/>
        </w:tabs>
        <w:ind w:left="397" w:hanging="284"/>
      </w:pPr>
    </w:lvl>
    <w:lvl w:ilvl="1">
      <w:start w:val="1"/>
      <w:numFmt w:val="decimal"/>
      <w:lvlText w:val="%2."/>
      <w:lvlJc w:val="center"/>
      <w:pPr>
        <w:tabs>
          <w:tab w:val="num" w:pos="284"/>
        </w:tabs>
        <w:ind w:left="284" w:firstLine="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>
    <w:nsid w:val="47CA529A"/>
    <w:multiLevelType w:val="hybridMultilevel"/>
    <w:tmpl w:val="5B60EFDC"/>
    <w:lvl w:ilvl="0" w:tplc="944E1720">
      <w:start w:val="1"/>
      <w:numFmt w:val="decimal"/>
      <w:lvlText w:val="%1."/>
      <w:lvlJc w:val="left"/>
      <w:pPr>
        <w:ind w:left="45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062066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2" w:tplc="741E17F0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3" w:tplc="CB40FE84">
      <w:numFmt w:val="bullet"/>
      <w:lvlText w:val="•"/>
      <w:lvlJc w:val="left"/>
      <w:pPr>
        <w:ind w:left="3635" w:hanging="240"/>
      </w:pPr>
      <w:rPr>
        <w:rFonts w:hint="default"/>
        <w:lang w:val="ru-RU" w:eastAsia="en-US" w:bidi="ar-SA"/>
      </w:rPr>
    </w:lvl>
    <w:lvl w:ilvl="4" w:tplc="9D543FDE">
      <w:numFmt w:val="bullet"/>
      <w:lvlText w:val="•"/>
      <w:lvlJc w:val="left"/>
      <w:pPr>
        <w:ind w:left="4694" w:hanging="240"/>
      </w:pPr>
      <w:rPr>
        <w:rFonts w:hint="default"/>
        <w:lang w:val="ru-RU" w:eastAsia="en-US" w:bidi="ar-SA"/>
      </w:rPr>
    </w:lvl>
    <w:lvl w:ilvl="5" w:tplc="8F8C93AE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E8583D7A">
      <w:numFmt w:val="bullet"/>
      <w:lvlText w:val="•"/>
      <w:lvlJc w:val="left"/>
      <w:pPr>
        <w:ind w:left="6811" w:hanging="240"/>
      </w:pPr>
      <w:rPr>
        <w:rFonts w:hint="default"/>
        <w:lang w:val="ru-RU" w:eastAsia="en-US" w:bidi="ar-SA"/>
      </w:rPr>
    </w:lvl>
    <w:lvl w:ilvl="7" w:tplc="C7E66CB0">
      <w:numFmt w:val="bullet"/>
      <w:lvlText w:val="•"/>
      <w:lvlJc w:val="left"/>
      <w:pPr>
        <w:ind w:left="7870" w:hanging="240"/>
      </w:pPr>
      <w:rPr>
        <w:rFonts w:hint="default"/>
        <w:lang w:val="ru-RU" w:eastAsia="en-US" w:bidi="ar-SA"/>
      </w:rPr>
    </w:lvl>
    <w:lvl w:ilvl="8" w:tplc="FB78C636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24">
    <w:nsid w:val="49CE3127"/>
    <w:multiLevelType w:val="hybridMultilevel"/>
    <w:tmpl w:val="216A41CA"/>
    <w:lvl w:ilvl="0" w:tplc="3B3AA7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D5D3C2F"/>
    <w:multiLevelType w:val="hybridMultilevel"/>
    <w:tmpl w:val="20F007FE"/>
    <w:lvl w:ilvl="0" w:tplc="EEF4B512">
      <w:numFmt w:val="bullet"/>
      <w:lvlText w:val="—"/>
      <w:lvlJc w:val="left"/>
      <w:pPr>
        <w:ind w:left="1101" w:hanging="45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32BCD8">
      <w:numFmt w:val="bullet"/>
      <w:lvlText w:val=""/>
      <w:lvlJc w:val="left"/>
      <w:pPr>
        <w:ind w:left="1101" w:hanging="42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2A4B932">
      <w:numFmt w:val="bullet"/>
      <w:lvlText w:val="•"/>
      <w:lvlJc w:val="left"/>
      <w:pPr>
        <w:ind w:left="3089" w:hanging="425"/>
      </w:pPr>
      <w:rPr>
        <w:rFonts w:hint="default"/>
        <w:lang w:val="ru-RU" w:eastAsia="en-US" w:bidi="ar-SA"/>
      </w:rPr>
    </w:lvl>
    <w:lvl w:ilvl="3" w:tplc="4A062AE8">
      <w:numFmt w:val="bullet"/>
      <w:lvlText w:val="•"/>
      <w:lvlJc w:val="left"/>
      <w:pPr>
        <w:ind w:left="4083" w:hanging="425"/>
      </w:pPr>
      <w:rPr>
        <w:rFonts w:hint="default"/>
        <w:lang w:val="ru-RU" w:eastAsia="en-US" w:bidi="ar-SA"/>
      </w:rPr>
    </w:lvl>
    <w:lvl w:ilvl="4" w:tplc="6EC85BE6">
      <w:numFmt w:val="bullet"/>
      <w:lvlText w:val="•"/>
      <w:lvlJc w:val="left"/>
      <w:pPr>
        <w:ind w:left="5078" w:hanging="425"/>
      </w:pPr>
      <w:rPr>
        <w:rFonts w:hint="default"/>
        <w:lang w:val="ru-RU" w:eastAsia="en-US" w:bidi="ar-SA"/>
      </w:rPr>
    </w:lvl>
    <w:lvl w:ilvl="5" w:tplc="1AC2D148">
      <w:numFmt w:val="bullet"/>
      <w:lvlText w:val="•"/>
      <w:lvlJc w:val="left"/>
      <w:pPr>
        <w:ind w:left="6073" w:hanging="425"/>
      </w:pPr>
      <w:rPr>
        <w:rFonts w:hint="default"/>
        <w:lang w:val="ru-RU" w:eastAsia="en-US" w:bidi="ar-SA"/>
      </w:rPr>
    </w:lvl>
    <w:lvl w:ilvl="6" w:tplc="5F72159C">
      <w:numFmt w:val="bullet"/>
      <w:lvlText w:val="•"/>
      <w:lvlJc w:val="left"/>
      <w:pPr>
        <w:ind w:left="7067" w:hanging="425"/>
      </w:pPr>
      <w:rPr>
        <w:rFonts w:hint="default"/>
        <w:lang w:val="ru-RU" w:eastAsia="en-US" w:bidi="ar-SA"/>
      </w:rPr>
    </w:lvl>
    <w:lvl w:ilvl="7" w:tplc="6706F02E">
      <w:numFmt w:val="bullet"/>
      <w:lvlText w:val="•"/>
      <w:lvlJc w:val="left"/>
      <w:pPr>
        <w:ind w:left="8062" w:hanging="425"/>
      </w:pPr>
      <w:rPr>
        <w:rFonts w:hint="default"/>
        <w:lang w:val="ru-RU" w:eastAsia="en-US" w:bidi="ar-SA"/>
      </w:rPr>
    </w:lvl>
    <w:lvl w:ilvl="8" w:tplc="DF2074E8">
      <w:numFmt w:val="bullet"/>
      <w:lvlText w:val="•"/>
      <w:lvlJc w:val="left"/>
      <w:pPr>
        <w:ind w:left="9057" w:hanging="425"/>
      </w:pPr>
      <w:rPr>
        <w:rFonts w:hint="default"/>
        <w:lang w:val="ru-RU" w:eastAsia="en-US" w:bidi="ar-SA"/>
      </w:rPr>
    </w:lvl>
  </w:abstractNum>
  <w:abstractNum w:abstractNumId="26">
    <w:nsid w:val="5079063C"/>
    <w:multiLevelType w:val="multilevel"/>
    <w:tmpl w:val="966403BA"/>
    <w:lvl w:ilvl="0">
      <w:start w:val="2"/>
      <w:numFmt w:val="decimal"/>
      <w:lvlText w:val="%1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27">
    <w:nsid w:val="53AE0469"/>
    <w:multiLevelType w:val="hybridMultilevel"/>
    <w:tmpl w:val="E50E02F8"/>
    <w:lvl w:ilvl="0" w:tplc="36E20CCC">
      <w:start w:val="1"/>
      <w:numFmt w:val="decimal"/>
      <w:lvlText w:val="%1."/>
      <w:lvlJc w:val="left"/>
      <w:pPr>
        <w:ind w:left="2235" w:hanging="42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184A38">
      <w:numFmt w:val="bullet"/>
      <w:lvlText w:val="•"/>
      <w:lvlJc w:val="left"/>
      <w:pPr>
        <w:ind w:left="3120" w:hanging="425"/>
      </w:pPr>
      <w:rPr>
        <w:rFonts w:hint="default"/>
        <w:lang w:val="ru-RU" w:eastAsia="en-US" w:bidi="ar-SA"/>
      </w:rPr>
    </w:lvl>
    <w:lvl w:ilvl="2" w:tplc="C8109342">
      <w:numFmt w:val="bullet"/>
      <w:lvlText w:val="•"/>
      <w:lvlJc w:val="left"/>
      <w:pPr>
        <w:ind w:left="4001" w:hanging="425"/>
      </w:pPr>
      <w:rPr>
        <w:rFonts w:hint="default"/>
        <w:lang w:val="ru-RU" w:eastAsia="en-US" w:bidi="ar-SA"/>
      </w:rPr>
    </w:lvl>
    <w:lvl w:ilvl="3" w:tplc="B936E8AA">
      <w:numFmt w:val="bullet"/>
      <w:lvlText w:val="•"/>
      <w:lvlJc w:val="left"/>
      <w:pPr>
        <w:ind w:left="4881" w:hanging="425"/>
      </w:pPr>
      <w:rPr>
        <w:rFonts w:hint="default"/>
        <w:lang w:val="ru-RU" w:eastAsia="en-US" w:bidi="ar-SA"/>
      </w:rPr>
    </w:lvl>
    <w:lvl w:ilvl="4" w:tplc="77D480A0">
      <w:numFmt w:val="bullet"/>
      <w:lvlText w:val="•"/>
      <w:lvlJc w:val="left"/>
      <w:pPr>
        <w:ind w:left="5762" w:hanging="425"/>
      </w:pPr>
      <w:rPr>
        <w:rFonts w:hint="default"/>
        <w:lang w:val="ru-RU" w:eastAsia="en-US" w:bidi="ar-SA"/>
      </w:rPr>
    </w:lvl>
    <w:lvl w:ilvl="5" w:tplc="D73A6EF6">
      <w:numFmt w:val="bullet"/>
      <w:lvlText w:val="•"/>
      <w:lvlJc w:val="left"/>
      <w:pPr>
        <w:ind w:left="6643" w:hanging="425"/>
      </w:pPr>
      <w:rPr>
        <w:rFonts w:hint="default"/>
        <w:lang w:val="ru-RU" w:eastAsia="en-US" w:bidi="ar-SA"/>
      </w:rPr>
    </w:lvl>
    <w:lvl w:ilvl="6" w:tplc="5F8A8926">
      <w:numFmt w:val="bullet"/>
      <w:lvlText w:val="•"/>
      <w:lvlJc w:val="left"/>
      <w:pPr>
        <w:ind w:left="7523" w:hanging="425"/>
      </w:pPr>
      <w:rPr>
        <w:rFonts w:hint="default"/>
        <w:lang w:val="ru-RU" w:eastAsia="en-US" w:bidi="ar-SA"/>
      </w:rPr>
    </w:lvl>
    <w:lvl w:ilvl="7" w:tplc="115E873A">
      <w:numFmt w:val="bullet"/>
      <w:lvlText w:val="•"/>
      <w:lvlJc w:val="left"/>
      <w:pPr>
        <w:ind w:left="8404" w:hanging="425"/>
      </w:pPr>
      <w:rPr>
        <w:rFonts w:hint="default"/>
        <w:lang w:val="ru-RU" w:eastAsia="en-US" w:bidi="ar-SA"/>
      </w:rPr>
    </w:lvl>
    <w:lvl w:ilvl="8" w:tplc="501E03D2">
      <w:numFmt w:val="bullet"/>
      <w:lvlText w:val="•"/>
      <w:lvlJc w:val="left"/>
      <w:pPr>
        <w:ind w:left="9285" w:hanging="425"/>
      </w:pPr>
      <w:rPr>
        <w:rFonts w:hint="default"/>
        <w:lang w:val="ru-RU" w:eastAsia="en-US" w:bidi="ar-SA"/>
      </w:rPr>
    </w:lvl>
  </w:abstractNum>
  <w:abstractNum w:abstractNumId="28">
    <w:nsid w:val="57121EDE"/>
    <w:multiLevelType w:val="hybridMultilevel"/>
    <w:tmpl w:val="E22EA47C"/>
    <w:lvl w:ilvl="0" w:tplc="A1DE4354">
      <w:start w:val="1"/>
      <w:numFmt w:val="decimal"/>
      <w:lvlText w:val="%1."/>
      <w:lvlJc w:val="left"/>
      <w:pPr>
        <w:ind w:left="417" w:hanging="202"/>
      </w:pPr>
      <w:rPr>
        <w:rFonts w:hint="default"/>
        <w:w w:val="100"/>
        <w:lang w:val="ru-RU" w:eastAsia="en-US" w:bidi="ar-SA"/>
      </w:rPr>
    </w:lvl>
    <w:lvl w:ilvl="1" w:tplc="567401A2">
      <w:numFmt w:val="bullet"/>
      <w:lvlText w:val="•"/>
      <w:lvlJc w:val="left"/>
      <w:pPr>
        <w:ind w:left="1025" w:hanging="202"/>
      </w:pPr>
      <w:rPr>
        <w:rFonts w:hint="default"/>
        <w:lang w:val="ru-RU" w:eastAsia="en-US" w:bidi="ar-SA"/>
      </w:rPr>
    </w:lvl>
    <w:lvl w:ilvl="2" w:tplc="E07C9788">
      <w:numFmt w:val="bullet"/>
      <w:lvlText w:val="•"/>
      <w:lvlJc w:val="left"/>
      <w:pPr>
        <w:ind w:left="1631" w:hanging="202"/>
      </w:pPr>
      <w:rPr>
        <w:rFonts w:hint="default"/>
        <w:lang w:val="ru-RU" w:eastAsia="en-US" w:bidi="ar-SA"/>
      </w:rPr>
    </w:lvl>
    <w:lvl w:ilvl="3" w:tplc="E50211BC">
      <w:numFmt w:val="bullet"/>
      <w:lvlText w:val="•"/>
      <w:lvlJc w:val="left"/>
      <w:pPr>
        <w:ind w:left="2237" w:hanging="202"/>
      </w:pPr>
      <w:rPr>
        <w:rFonts w:hint="default"/>
        <w:lang w:val="ru-RU" w:eastAsia="en-US" w:bidi="ar-SA"/>
      </w:rPr>
    </w:lvl>
    <w:lvl w:ilvl="4" w:tplc="E0F00EEC">
      <w:numFmt w:val="bullet"/>
      <w:lvlText w:val="•"/>
      <w:lvlJc w:val="left"/>
      <w:pPr>
        <w:ind w:left="2843" w:hanging="202"/>
      </w:pPr>
      <w:rPr>
        <w:rFonts w:hint="default"/>
        <w:lang w:val="ru-RU" w:eastAsia="en-US" w:bidi="ar-SA"/>
      </w:rPr>
    </w:lvl>
    <w:lvl w:ilvl="5" w:tplc="F5487C12">
      <w:numFmt w:val="bullet"/>
      <w:lvlText w:val="•"/>
      <w:lvlJc w:val="left"/>
      <w:pPr>
        <w:ind w:left="3449" w:hanging="202"/>
      </w:pPr>
      <w:rPr>
        <w:rFonts w:hint="default"/>
        <w:lang w:val="ru-RU" w:eastAsia="en-US" w:bidi="ar-SA"/>
      </w:rPr>
    </w:lvl>
    <w:lvl w:ilvl="6" w:tplc="3AB48F6E">
      <w:numFmt w:val="bullet"/>
      <w:lvlText w:val="•"/>
      <w:lvlJc w:val="left"/>
      <w:pPr>
        <w:ind w:left="4054" w:hanging="202"/>
      </w:pPr>
      <w:rPr>
        <w:rFonts w:hint="default"/>
        <w:lang w:val="ru-RU" w:eastAsia="en-US" w:bidi="ar-SA"/>
      </w:rPr>
    </w:lvl>
    <w:lvl w:ilvl="7" w:tplc="D5AA666A">
      <w:numFmt w:val="bullet"/>
      <w:lvlText w:val="•"/>
      <w:lvlJc w:val="left"/>
      <w:pPr>
        <w:ind w:left="4660" w:hanging="202"/>
      </w:pPr>
      <w:rPr>
        <w:rFonts w:hint="default"/>
        <w:lang w:val="ru-RU" w:eastAsia="en-US" w:bidi="ar-SA"/>
      </w:rPr>
    </w:lvl>
    <w:lvl w:ilvl="8" w:tplc="4E9AFD22">
      <w:numFmt w:val="bullet"/>
      <w:lvlText w:val="•"/>
      <w:lvlJc w:val="left"/>
      <w:pPr>
        <w:ind w:left="5266" w:hanging="202"/>
      </w:pPr>
      <w:rPr>
        <w:rFonts w:hint="default"/>
        <w:lang w:val="ru-RU" w:eastAsia="en-US" w:bidi="ar-SA"/>
      </w:rPr>
    </w:lvl>
  </w:abstractNum>
  <w:abstractNum w:abstractNumId="29">
    <w:nsid w:val="5C3A6243"/>
    <w:multiLevelType w:val="hybridMultilevel"/>
    <w:tmpl w:val="EFFAFECC"/>
    <w:lvl w:ilvl="0" w:tplc="861439DA">
      <w:start w:val="1"/>
      <w:numFmt w:val="decimal"/>
      <w:lvlText w:val="%1."/>
      <w:lvlJc w:val="left"/>
      <w:pPr>
        <w:ind w:left="1101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FE12A0">
      <w:numFmt w:val="bullet"/>
      <w:lvlText w:val="•"/>
      <w:lvlJc w:val="left"/>
      <w:pPr>
        <w:ind w:left="2094" w:hanging="425"/>
      </w:pPr>
      <w:rPr>
        <w:rFonts w:hint="default"/>
        <w:lang w:val="ru-RU" w:eastAsia="en-US" w:bidi="ar-SA"/>
      </w:rPr>
    </w:lvl>
    <w:lvl w:ilvl="2" w:tplc="D7428C10">
      <w:numFmt w:val="bullet"/>
      <w:lvlText w:val="•"/>
      <w:lvlJc w:val="left"/>
      <w:pPr>
        <w:ind w:left="3089" w:hanging="425"/>
      </w:pPr>
      <w:rPr>
        <w:rFonts w:hint="default"/>
        <w:lang w:val="ru-RU" w:eastAsia="en-US" w:bidi="ar-SA"/>
      </w:rPr>
    </w:lvl>
    <w:lvl w:ilvl="3" w:tplc="CCDEFDEA">
      <w:numFmt w:val="bullet"/>
      <w:lvlText w:val="•"/>
      <w:lvlJc w:val="left"/>
      <w:pPr>
        <w:ind w:left="4083" w:hanging="425"/>
      </w:pPr>
      <w:rPr>
        <w:rFonts w:hint="default"/>
        <w:lang w:val="ru-RU" w:eastAsia="en-US" w:bidi="ar-SA"/>
      </w:rPr>
    </w:lvl>
    <w:lvl w:ilvl="4" w:tplc="BBA66B7C">
      <w:numFmt w:val="bullet"/>
      <w:lvlText w:val="•"/>
      <w:lvlJc w:val="left"/>
      <w:pPr>
        <w:ind w:left="5078" w:hanging="425"/>
      </w:pPr>
      <w:rPr>
        <w:rFonts w:hint="default"/>
        <w:lang w:val="ru-RU" w:eastAsia="en-US" w:bidi="ar-SA"/>
      </w:rPr>
    </w:lvl>
    <w:lvl w:ilvl="5" w:tplc="FBCE9DC6">
      <w:numFmt w:val="bullet"/>
      <w:lvlText w:val="•"/>
      <w:lvlJc w:val="left"/>
      <w:pPr>
        <w:ind w:left="6073" w:hanging="425"/>
      </w:pPr>
      <w:rPr>
        <w:rFonts w:hint="default"/>
        <w:lang w:val="ru-RU" w:eastAsia="en-US" w:bidi="ar-SA"/>
      </w:rPr>
    </w:lvl>
    <w:lvl w:ilvl="6" w:tplc="53A8D9DC">
      <w:numFmt w:val="bullet"/>
      <w:lvlText w:val="•"/>
      <w:lvlJc w:val="left"/>
      <w:pPr>
        <w:ind w:left="7067" w:hanging="425"/>
      </w:pPr>
      <w:rPr>
        <w:rFonts w:hint="default"/>
        <w:lang w:val="ru-RU" w:eastAsia="en-US" w:bidi="ar-SA"/>
      </w:rPr>
    </w:lvl>
    <w:lvl w:ilvl="7" w:tplc="8C58848C">
      <w:numFmt w:val="bullet"/>
      <w:lvlText w:val="•"/>
      <w:lvlJc w:val="left"/>
      <w:pPr>
        <w:ind w:left="8062" w:hanging="425"/>
      </w:pPr>
      <w:rPr>
        <w:rFonts w:hint="default"/>
        <w:lang w:val="ru-RU" w:eastAsia="en-US" w:bidi="ar-SA"/>
      </w:rPr>
    </w:lvl>
    <w:lvl w:ilvl="8" w:tplc="4F002FE8">
      <w:numFmt w:val="bullet"/>
      <w:lvlText w:val="•"/>
      <w:lvlJc w:val="left"/>
      <w:pPr>
        <w:ind w:left="9057" w:hanging="425"/>
      </w:pPr>
      <w:rPr>
        <w:rFonts w:hint="default"/>
        <w:lang w:val="ru-RU" w:eastAsia="en-US" w:bidi="ar-SA"/>
      </w:rPr>
    </w:lvl>
  </w:abstractNum>
  <w:abstractNum w:abstractNumId="30">
    <w:nsid w:val="5E081169"/>
    <w:multiLevelType w:val="multilevel"/>
    <w:tmpl w:val="23E0A40E"/>
    <w:lvl w:ilvl="0">
      <w:start w:val="1"/>
      <w:numFmt w:val="bullet"/>
      <w:lvlText w:val="и"/>
      <w:lvlJc w:val="left"/>
      <w:pPr>
        <w:ind w:left="0" w:firstLine="0"/>
      </w:pPr>
      <w:rPr>
        <w:rFonts w:ascii="OpenSymbol" w:hAnsi="OpenSymbol" w:cs="OpenSymbol" w:hint="default"/>
        <w:sz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31">
    <w:nsid w:val="61C635AC"/>
    <w:multiLevelType w:val="hybridMultilevel"/>
    <w:tmpl w:val="A51498D4"/>
    <w:lvl w:ilvl="0" w:tplc="730CF8D0">
      <w:start w:val="2"/>
      <w:numFmt w:val="decimal"/>
      <w:lvlText w:val="%1"/>
      <w:lvlJc w:val="left"/>
      <w:pPr>
        <w:ind w:left="2208" w:hanging="398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1" w:tplc="E1729058">
      <w:numFmt w:val="none"/>
      <w:lvlText w:val=""/>
      <w:lvlJc w:val="left"/>
      <w:pPr>
        <w:tabs>
          <w:tab w:val="num" w:pos="360"/>
        </w:tabs>
      </w:pPr>
    </w:lvl>
    <w:lvl w:ilvl="2" w:tplc="F43E9C4A">
      <w:numFmt w:val="bullet"/>
      <w:lvlText w:val="•"/>
      <w:lvlJc w:val="left"/>
      <w:pPr>
        <w:ind w:left="3218" w:hanging="420"/>
      </w:pPr>
      <w:rPr>
        <w:rFonts w:hint="default"/>
        <w:lang w:val="ru-RU" w:eastAsia="en-US" w:bidi="ar-SA"/>
      </w:rPr>
    </w:lvl>
    <w:lvl w:ilvl="3" w:tplc="683C2EF4">
      <w:numFmt w:val="bullet"/>
      <w:lvlText w:val="•"/>
      <w:lvlJc w:val="left"/>
      <w:pPr>
        <w:ind w:left="4196" w:hanging="420"/>
      </w:pPr>
      <w:rPr>
        <w:rFonts w:hint="default"/>
        <w:lang w:val="ru-RU" w:eastAsia="en-US" w:bidi="ar-SA"/>
      </w:rPr>
    </w:lvl>
    <w:lvl w:ilvl="4" w:tplc="B96CE68A">
      <w:numFmt w:val="bullet"/>
      <w:lvlText w:val="•"/>
      <w:lvlJc w:val="left"/>
      <w:pPr>
        <w:ind w:left="5175" w:hanging="420"/>
      </w:pPr>
      <w:rPr>
        <w:rFonts w:hint="default"/>
        <w:lang w:val="ru-RU" w:eastAsia="en-US" w:bidi="ar-SA"/>
      </w:rPr>
    </w:lvl>
    <w:lvl w:ilvl="5" w:tplc="D9402D5E">
      <w:numFmt w:val="bullet"/>
      <w:lvlText w:val="•"/>
      <w:lvlJc w:val="left"/>
      <w:pPr>
        <w:ind w:left="6153" w:hanging="420"/>
      </w:pPr>
      <w:rPr>
        <w:rFonts w:hint="default"/>
        <w:lang w:val="ru-RU" w:eastAsia="en-US" w:bidi="ar-SA"/>
      </w:rPr>
    </w:lvl>
    <w:lvl w:ilvl="6" w:tplc="CC80C34C">
      <w:numFmt w:val="bullet"/>
      <w:lvlText w:val="•"/>
      <w:lvlJc w:val="left"/>
      <w:pPr>
        <w:ind w:left="7132" w:hanging="420"/>
      </w:pPr>
      <w:rPr>
        <w:rFonts w:hint="default"/>
        <w:lang w:val="ru-RU" w:eastAsia="en-US" w:bidi="ar-SA"/>
      </w:rPr>
    </w:lvl>
    <w:lvl w:ilvl="7" w:tplc="F40AC9DA">
      <w:numFmt w:val="bullet"/>
      <w:lvlText w:val="•"/>
      <w:lvlJc w:val="left"/>
      <w:pPr>
        <w:ind w:left="8110" w:hanging="420"/>
      </w:pPr>
      <w:rPr>
        <w:rFonts w:hint="default"/>
        <w:lang w:val="ru-RU" w:eastAsia="en-US" w:bidi="ar-SA"/>
      </w:rPr>
    </w:lvl>
    <w:lvl w:ilvl="8" w:tplc="283AA864">
      <w:numFmt w:val="bullet"/>
      <w:lvlText w:val="•"/>
      <w:lvlJc w:val="left"/>
      <w:pPr>
        <w:ind w:left="9089" w:hanging="420"/>
      </w:pPr>
      <w:rPr>
        <w:rFonts w:hint="default"/>
        <w:lang w:val="ru-RU" w:eastAsia="en-US" w:bidi="ar-SA"/>
      </w:rPr>
    </w:lvl>
  </w:abstractNum>
  <w:abstractNum w:abstractNumId="32">
    <w:nsid w:val="638B0E75"/>
    <w:multiLevelType w:val="hybridMultilevel"/>
    <w:tmpl w:val="973C4CBC"/>
    <w:lvl w:ilvl="0" w:tplc="18D2B44A">
      <w:start w:val="1"/>
      <w:numFmt w:val="decimal"/>
      <w:lvlText w:val="%1."/>
      <w:lvlJc w:val="left"/>
      <w:pPr>
        <w:ind w:left="2235" w:hanging="425"/>
      </w:pPr>
      <w:rPr>
        <w:rFonts w:hint="default"/>
        <w:w w:val="99"/>
        <w:lang w:val="ru-RU" w:eastAsia="en-US" w:bidi="ar-SA"/>
      </w:rPr>
    </w:lvl>
    <w:lvl w:ilvl="1" w:tplc="1DDE1804">
      <w:numFmt w:val="bullet"/>
      <w:lvlText w:val="•"/>
      <w:lvlJc w:val="left"/>
      <w:pPr>
        <w:ind w:left="3120" w:hanging="425"/>
      </w:pPr>
      <w:rPr>
        <w:rFonts w:hint="default"/>
        <w:lang w:val="ru-RU" w:eastAsia="en-US" w:bidi="ar-SA"/>
      </w:rPr>
    </w:lvl>
    <w:lvl w:ilvl="2" w:tplc="B4720586">
      <w:numFmt w:val="bullet"/>
      <w:lvlText w:val="•"/>
      <w:lvlJc w:val="left"/>
      <w:pPr>
        <w:ind w:left="4001" w:hanging="425"/>
      </w:pPr>
      <w:rPr>
        <w:rFonts w:hint="default"/>
        <w:lang w:val="ru-RU" w:eastAsia="en-US" w:bidi="ar-SA"/>
      </w:rPr>
    </w:lvl>
    <w:lvl w:ilvl="3" w:tplc="40E87762">
      <w:numFmt w:val="bullet"/>
      <w:lvlText w:val="•"/>
      <w:lvlJc w:val="left"/>
      <w:pPr>
        <w:ind w:left="4881" w:hanging="425"/>
      </w:pPr>
      <w:rPr>
        <w:rFonts w:hint="default"/>
        <w:lang w:val="ru-RU" w:eastAsia="en-US" w:bidi="ar-SA"/>
      </w:rPr>
    </w:lvl>
    <w:lvl w:ilvl="4" w:tplc="8EDABC9A">
      <w:numFmt w:val="bullet"/>
      <w:lvlText w:val="•"/>
      <w:lvlJc w:val="left"/>
      <w:pPr>
        <w:ind w:left="5762" w:hanging="425"/>
      </w:pPr>
      <w:rPr>
        <w:rFonts w:hint="default"/>
        <w:lang w:val="ru-RU" w:eastAsia="en-US" w:bidi="ar-SA"/>
      </w:rPr>
    </w:lvl>
    <w:lvl w:ilvl="5" w:tplc="CF42A504">
      <w:numFmt w:val="bullet"/>
      <w:lvlText w:val="•"/>
      <w:lvlJc w:val="left"/>
      <w:pPr>
        <w:ind w:left="6643" w:hanging="425"/>
      </w:pPr>
      <w:rPr>
        <w:rFonts w:hint="default"/>
        <w:lang w:val="ru-RU" w:eastAsia="en-US" w:bidi="ar-SA"/>
      </w:rPr>
    </w:lvl>
    <w:lvl w:ilvl="6" w:tplc="2D90353E">
      <w:numFmt w:val="bullet"/>
      <w:lvlText w:val="•"/>
      <w:lvlJc w:val="left"/>
      <w:pPr>
        <w:ind w:left="7523" w:hanging="425"/>
      </w:pPr>
      <w:rPr>
        <w:rFonts w:hint="default"/>
        <w:lang w:val="ru-RU" w:eastAsia="en-US" w:bidi="ar-SA"/>
      </w:rPr>
    </w:lvl>
    <w:lvl w:ilvl="7" w:tplc="E03C2020">
      <w:numFmt w:val="bullet"/>
      <w:lvlText w:val="•"/>
      <w:lvlJc w:val="left"/>
      <w:pPr>
        <w:ind w:left="8404" w:hanging="425"/>
      </w:pPr>
      <w:rPr>
        <w:rFonts w:hint="default"/>
        <w:lang w:val="ru-RU" w:eastAsia="en-US" w:bidi="ar-SA"/>
      </w:rPr>
    </w:lvl>
    <w:lvl w:ilvl="8" w:tplc="DBECAC0E">
      <w:numFmt w:val="bullet"/>
      <w:lvlText w:val="•"/>
      <w:lvlJc w:val="left"/>
      <w:pPr>
        <w:ind w:left="9285" w:hanging="425"/>
      </w:pPr>
      <w:rPr>
        <w:rFonts w:hint="default"/>
        <w:lang w:val="ru-RU" w:eastAsia="en-US" w:bidi="ar-SA"/>
      </w:rPr>
    </w:lvl>
  </w:abstractNum>
  <w:abstractNum w:abstractNumId="33">
    <w:nsid w:val="64B537BE"/>
    <w:multiLevelType w:val="multilevel"/>
    <w:tmpl w:val="4C1C5C56"/>
    <w:lvl w:ilvl="0">
      <w:start w:val="1"/>
      <w:numFmt w:val="bullet"/>
      <w:lvlText w:val="и"/>
      <w:lvlJc w:val="left"/>
      <w:pPr>
        <w:ind w:left="0" w:firstLine="0"/>
      </w:pPr>
      <w:rPr>
        <w:rFonts w:ascii="OpenSymbol" w:hAnsi="OpenSymbol" w:cs="OpenSymbol" w:hint="default"/>
        <w:sz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34">
    <w:nsid w:val="65D13F40"/>
    <w:multiLevelType w:val="hybridMultilevel"/>
    <w:tmpl w:val="5A62C866"/>
    <w:lvl w:ilvl="0" w:tplc="A05E9CC2">
      <w:start w:val="1"/>
      <w:numFmt w:val="decimal"/>
      <w:lvlText w:val="%1."/>
      <w:lvlJc w:val="left"/>
      <w:pPr>
        <w:ind w:left="1101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9CF11E">
      <w:numFmt w:val="bullet"/>
      <w:lvlText w:val="•"/>
      <w:lvlJc w:val="left"/>
      <w:pPr>
        <w:ind w:left="2094" w:hanging="425"/>
      </w:pPr>
      <w:rPr>
        <w:rFonts w:hint="default"/>
        <w:lang w:val="ru-RU" w:eastAsia="en-US" w:bidi="ar-SA"/>
      </w:rPr>
    </w:lvl>
    <w:lvl w:ilvl="2" w:tplc="CE80B752">
      <w:numFmt w:val="bullet"/>
      <w:lvlText w:val="•"/>
      <w:lvlJc w:val="left"/>
      <w:pPr>
        <w:ind w:left="3089" w:hanging="425"/>
      </w:pPr>
      <w:rPr>
        <w:rFonts w:hint="default"/>
        <w:lang w:val="ru-RU" w:eastAsia="en-US" w:bidi="ar-SA"/>
      </w:rPr>
    </w:lvl>
    <w:lvl w:ilvl="3" w:tplc="48322F78">
      <w:numFmt w:val="bullet"/>
      <w:lvlText w:val="•"/>
      <w:lvlJc w:val="left"/>
      <w:pPr>
        <w:ind w:left="4083" w:hanging="425"/>
      </w:pPr>
      <w:rPr>
        <w:rFonts w:hint="default"/>
        <w:lang w:val="ru-RU" w:eastAsia="en-US" w:bidi="ar-SA"/>
      </w:rPr>
    </w:lvl>
    <w:lvl w:ilvl="4" w:tplc="75FA99A2">
      <w:numFmt w:val="bullet"/>
      <w:lvlText w:val="•"/>
      <w:lvlJc w:val="left"/>
      <w:pPr>
        <w:ind w:left="5078" w:hanging="425"/>
      </w:pPr>
      <w:rPr>
        <w:rFonts w:hint="default"/>
        <w:lang w:val="ru-RU" w:eastAsia="en-US" w:bidi="ar-SA"/>
      </w:rPr>
    </w:lvl>
    <w:lvl w:ilvl="5" w:tplc="5D9E01E8">
      <w:numFmt w:val="bullet"/>
      <w:lvlText w:val="•"/>
      <w:lvlJc w:val="left"/>
      <w:pPr>
        <w:ind w:left="6073" w:hanging="425"/>
      </w:pPr>
      <w:rPr>
        <w:rFonts w:hint="default"/>
        <w:lang w:val="ru-RU" w:eastAsia="en-US" w:bidi="ar-SA"/>
      </w:rPr>
    </w:lvl>
    <w:lvl w:ilvl="6" w:tplc="81B80BF2">
      <w:numFmt w:val="bullet"/>
      <w:lvlText w:val="•"/>
      <w:lvlJc w:val="left"/>
      <w:pPr>
        <w:ind w:left="7067" w:hanging="425"/>
      </w:pPr>
      <w:rPr>
        <w:rFonts w:hint="default"/>
        <w:lang w:val="ru-RU" w:eastAsia="en-US" w:bidi="ar-SA"/>
      </w:rPr>
    </w:lvl>
    <w:lvl w:ilvl="7" w:tplc="C79E91D0">
      <w:numFmt w:val="bullet"/>
      <w:lvlText w:val="•"/>
      <w:lvlJc w:val="left"/>
      <w:pPr>
        <w:ind w:left="8062" w:hanging="425"/>
      </w:pPr>
      <w:rPr>
        <w:rFonts w:hint="default"/>
        <w:lang w:val="ru-RU" w:eastAsia="en-US" w:bidi="ar-SA"/>
      </w:rPr>
    </w:lvl>
    <w:lvl w:ilvl="8" w:tplc="3FC01AC6">
      <w:numFmt w:val="bullet"/>
      <w:lvlText w:val="•"/>
      <w:lvlJc w:val="left"/>
      <w:pPr>
        <w:ind w:left="9057" w:hanging="425"/>
      </w:pPr>
      <w:rPr>
        <w:rFonts w:hint="default"/>
        <w:lang w:val="ru-RU" w:eastAsia="en-US" w:bidi="ar-SA"/>
      </w:rPr>
    </w:lvl>
  </w:abstractNum>
  <w:abstractNum w:abstractNumId="35">
    <w:nsid w:val="6B0A1AAD"/>
    <w:multiLevelType w:val="multilevel"/>
    <w:tmpl w:val="182CD5BE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36">
    <w:nsid w:val="6C8B4F8C"/>
    <w:multiLevelType w:val="hybridMultilevel"/>
    <w:tmpl w:val="E0466608"/>
    <w:lvl w:ilvl="0" w:tplc="B54C9A20">
      <w:start w:val="4"/>
      <w:numFmt w:val="decimal"/>
      <w:lvlText w:val="%1)"/>
      <w:lvlJc w:val="left"/>
      <w:pPr>
        <w:ind w:left="454" w:hanging="23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31068A6">
      <w:numFmt w:val="bullet"/>
      <w:lvlText w:val="•"/>
      <w:lvlJc w:val="left"/>
      <w:pPr>
        <w:ind w:left="1518" w:hanging="239"/>
      </w:pPr>
      <w:rPr>
        <w:rFonts w:hint="default"/>
        <w:lang w:val="ru-RU" w:eastAsia="en-US" w:bidi="ar-SA"/>
      </w:rPr>
    </w:lvl>
    <w:lvl w:ilvl="2" w:tplc="36A255F0">
      <w:numFmt w:val="bullet"/>
      <w:lvlText w:val="•"/>
      <w:lvlJc w:val="left"/>
      <w:pPr>
        <w:ind w:left="2577" w:hanging="239"/>
      </w:pPr>
      <w:rPr>
        <w:rFonts w:hint="default"/>
        <w:lang w:val="ru-RU" w:eastAsia="en-US" w:bidi="ar-SA"/>
      </w:rPr>
    </w:lvl>
    <w:lvl w:ilvl="3" w:tplc="644630E0">
      <w:numFmt w:val="bullet"/>
      <w:lvlText w:val="•"/>
      <w:lvlJc w:val="left"/>
      <w:pPr>
        <w:ind w:left="3635" w:hanging="239"/>
      </w:pPr>
      <w:rPr>
        <w:rFonts w:hint="default"/>
        <w:lang w:val="ru-RU" w:eastAsia="en-US" w:bidi="ar-SA"/>
      </w:rPr>
    </w:lvl>
    <w:lvl w:ilvl="4" w:tplc="67AED5C6">
      <w:numFmt w:val="bullet"/>
      <w:lvlText w:val="•"/>
      <w:lvlJc w:val="left"/>
      <w:pPr>
        <w:ind w:left="4694" w:hanging="239"/>
      </w:pPr>
      <w:rPr>
        <w:rFonts w:hint="default"/>
        <w:lang w:val="ru-RU" w:eastAsia="en-US" w:bidi="ar-SA"/>
      </w:rPr>
    </w:lvl>
    <w:lvl w:ilvl="5" w:tplc="B3B830FC">
      <w:numFmt w:val="bullet"/>
      <w:lvlText w:val="•"/>
      <w:lvlJc w:val="left"/>
      <w:pPr>
        <w:ind w:left="5753" w:hanging="239"/>
      </w:pPr>
      <w:rPr>
        <w:rFonts w:hint="default"/>
        <w:lang w:val="ru-RU" w:eastAsia="en-US" w:bidi="ar-SA"/>
      </w:rPr>
    </w:lvl>
    <w:lvl w:ilvl="6" w:tplc="8A288058">
      <w:numFmt w:val="bullet"/>
      <w:lvlText w:val="•"/>
      <w:lvlJc w:val="left"/>
      <w:pPr>
        <w:ind w:left="6811" w:hanging="239"/>
      </w:pPr>
      <w:rPr>
        <w:rFonts w:hint="default"/>
        <w:lang w:val="ru-RU" w:eastAsia="en-US" w:bidi="ar-SA"/>
      </w:rPr>
    </w:lvl>
    <w:lvl w:ilvl="7" w:tplc="1A78BE2A">
      <w:numFmt w:val="bullet"/>
      <w:lvlText w:val="•"/>
      <w:lvlJc w:val="left"/>
      <w:pPr>
        <w:ind w:left="7870" w:hanging="239"/>
      </w:pPr>
      <w:rPr>
        <w:rFonts w:hint="default"/>
        <w:lang w:val="ru-RU" w:eastAsia="en-US" w:bidi="ar-SA"/>
      </w:rPr>
    </w:lvl>
    <w:lvl w:ilvl="8" w:tplc="F2204E9C">
      <w:numFmt w:val="bullet"/>
      <w:lvlText w:val="•"/>
      <w:lvlJc w:val="left"/>
      <w:pPr>
        <w:ind w:left="8929" w:hanging="239"/>
      </w:pPr>
      <w:rPr>
        <w:rFonts w:hint="default"/>
        <w:lang w:val="ru-RU" w:eastAsia="en-US" w:bidi="ar-SA"/>
      </w:rPr>
    </w:lvl>
  </w:abstractNum>
  <w:abstractNum w:abstractNumId="37">
    <w:nsid w:val="6D790CA8"/>
    <w:multiLevelType w:val="multilevel"/>
    <w:tmpl w:val="6520DBEE"/>
    <w:lvl w:ilvl="0">
      <w:start w:val="1"/>
      <w:numFmt w:val="bullet"/>
      <w:lvlText w:val=""/>
      <w:lvlJc w:val="left"/>
      <w:pPr>
        <w:ind w:left="0" w:firstLine="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38">
    <w:nsid w:val="70594D4F"/>
    <w:multiLevelType w:val="hybridMultilevel"/>
    <w:tmpl w:val="37ECA596"/>
    <w:lvl w:ilvl="0" w:tplc="026AE2D4">
      <w:numFmt w:val="bullet"/>
      <w:lvlText w:val=""/>
      <w:lvlJc w:val="left"/>
      <w:pPr>
        <w:ind w:left="1101" w:hanging="42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0E84338">
      <w:numFmt w:val="bullet"/>
      <w:lvlText w:val="•"/>
      <w:lvlJc w:val="left"/>
      <w:pPr>
        <w:ind w:left="2094" w:hanging="425"/>
      </w:pPr>
      <w:rPr>
        <w:rFonts w:hint="default"/>
        <w:lang w:val="ru-RU" w:eastAsia="en-US" w:bidi="ar-SA"/>
      </w:rPr>
    </w:lvl>
    <w:lvl w:ilvl="2" w:tplc="4B264A7C">
      <w:numFmt w:val="bullet"/>
      <w:lvlText w:val="•"/>
      <w:lvlJc w:val="left"/>
      <w:pPr>
        <w:ind w:left="3089" w:hanging="425"/>
      </w:pPr>
      <w:rPr>
        <w:rFonts w:hint="default"/>
        <w:lang w:val="ru-RU" w:eastAsia="en-US" w:bidi="ar-SA"/>
      </w:rPr>
    </w:lvl>
    <w:lvl w:ilvl="3" w:tplc="D80CD7AC">
      <w:numFmt w:val="bullet"/>
      <w:lvlText w:val="•"/>
      <w:lvlJc w:val="left"/>
      <w:pPr>
        <w:ind w:left="4083" w:hanging="425"/>
      </w:pPr>
      <w:rPr>
        <w:rFonts w:hint="default"/>
        <w:lang w:val="ru-RU" w:eastAsia="en-US" w:bidi="ar-SA"/>
      </w:rPr>
    </w:lvl>
    <w:lvl w:ilvl="4" w:tplc="86E0AFBC">
      <w:numFmt w:val="bullet"/>
      <w:lvlText w:val="•"/>
      <w:lvlJc w:val="left"/>
      <w:pPr>
        <w:ind w:left="5078" w:hanging="425"/>
      </w:pPr>
      <w:rPr>
        <w:rFonts w:hint="default"/>
        <w:lang w:val="ru-RU" w:eastAsia="en-US" w:bidi="ar-SA"/>
      </w:rPr>
    </w:lvl>
    <w:lvl w:ilvl="5" w:tplc="686A1C54">
      <w:numFmt w:val="bullet"/>
      <w:lvlText w:val="•"/>
      <w:lvlJc w:val="left"/>
      <w:pPr>
        <w:ind w:left="6073" w:hanging="425"/>
      </w:pPr>
      <w:rPr>
        <w:rFonts w:hint="default"/>
        <w:lang w:val="ru-RU" w:eastAsia="en-US" w:bidi="ar-SA"/>
      </w:rPr>
    </w:lvl>
    <w:lvl w:ilvl="6" w:tplc="0EF8B78A">
      <w:numFmt w:val="bullet"/>
      <w:lvlText w:val="•"/>
      <w:lvlJc w:val="left"/>
      <w:pPr>
        <w:ind w:left="7067" w:hanging="425"/>
      </w:pPr>
      <w:rPr>
        <w:rFonts w:hint="default"/>
        <w:lang w:val="ru-RU" w:eastAsia="en-US" w:bidi="ar-SA"/>
      </w:rPr>
    </w:lvl>
    <w:lvl w:ilvl="7" w:tplc="A7C0E0E6">
      <w:numFmt w:val="bullet"/>
      <w:lvlText w:val="•"/>
      <w:lvlJc w:val="left"/>
      <w:pPr>
        <w:ind w:left="8062" w:hanging="425"/>
      </w:pPr>
      <w:rPr>
        <w:rFonts w:hint="default"/>
        <w:lang w:val="ru-RU" w:eastAsia="en-US" w:bidi="ar-SA"/>
      </w:rPr>
    </w:lvl>
    <w:lvl w:ilvl="8" w:tplc="6D0CEDAC">
      <w:numFmt w:val="bullet"/>
      <w:lvlText w:val="•"/>
      <w:lvlJc w:val="left"/>
      <w:pPr>
        <w:ind w:left="9057" w:hanging="425"/>
      </w:pPr>
      <w:rPr>
        <w:rFonts w:hint="default"/>
        <w:lang w:val="ru-RU" w:eastAsia="en-US" w:bidi="ar-SA"/>
      </w:rPr>
    </w:lvl>
  </w:abstractNum>
  <w:abstractNum w:abstractNumId="39">
    <w:nsid w:val="71B50DE7"/>
    <w:multiLevelType w:val="multilevel"/>
    <w:tmpl w:val="ED7A2A24"/>
    <w:lvl w:ilvl="0">
      <w:start w:val="1"/>
      <w:numFmt w:val="bullet"/>
      <w:lvlText w:val=""/>
      <w:lvlJc w:val="left"/>
      <w:pPr>
        <w:ind w:left="0" w:firstLine="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40">
    <w:nsid w:val="7BCA3A14"/>
    <w:multiLevelType w:val="multilevel"/>
    <w:tmpl w:val="BEC061C6"/>
    <w:lvl w:ilvl="0">
      <w:start w:val="1"/>
      <w:numFmt w:val="bullet"/>
      <w:lvlText w:val="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41">
    <w:nsid w:val="7C256238"/>
    <w:multiLevelType w:val="hybridMultilevel"/>
    <w:tmpl w:val="AB6A6C74"/>
    <w:lvl w:ilvl="0" w:tplc="FEEC31B4">
      <w:start w:val="1"/>
      <w:numFmt w:val="decimal"/>
      <w:lvlText w:val="%1."/>
      <w:lvlJc w:val="left"/>
      <w:pPr>
        <w:ind w:left="110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DA200C">
      <w:numFmt w:val="bullet"/>
      <w:lvlText w:val="•"/>
      <w:lvlJc w:val="left"/>
      <w:pPr>
        <w:ind w:left="2094" w:hanging="425"/>
      </w:pPr>
      <w:rPr>
        <w:rFonts w:hint="default"/>
        <w:lang w:val="ru-RU" w:eastAsia="en-US" w:bidi="ar-SA"/>
      </w:rPr>
    </w:lvl>
    <w:lvl w:ilvl="2" w:tplc="ED5A4FE0">
      <w:numFmt w:val="bullet"/>
      <w:lvlText w:val="•"/>
      <w:lvlJc w:val="left"/>
      <w:pPr>
        <w:ind w:left="3089" w:hanging="425"/>
      </w:pPr>
      <w:rPr>
        <w:rFonts w:hint="default"/>
        <w:lang w:val="ru-RU" w:eastAsia="en-US" w:bidi="ar-SA"/>
      </w:rPr>
    </w:lvl>
    <w:lvl w:ilvl="3" w:tplc="C73AABB8">
      <w:numFmt w:val="bullet"/>
      <w:lvlText w:val="•"/>
      <w:lvlJc w:val="left"/>
      <w:pPr>
        <w:ind w:left="4083" w:hanging="425"/>
      </w:pPr>
      <w:rPr>
        <w:rFonts w:hint="default"/>
        <w:lang w:val="ru-RU" w:eastAsia="en-US" w:bidi="ar-SA"/>
      </w:rPr>
    </w:lvl>
    <w:lvl w:ilvl="4" w:tplc="440CE6DA">
      <w:numFmt w:val="bullet"/>
      <w:lvlText w:val="•"/>
      <w:lvlJc w:val="left"/>
      <w:pPr>
        <w:ind w:left="5078" w:hanging="425"/>
      </w:pPr>
      <w:rPr>
        <w:rFonts w:hint="default"/>
        <w:lang w:val="ru-RU" w:eastAsia="en-US" w:bidi="ar-SA"/>
      </w:rPr>
    </w:lvl>
    <w:lvl w:ilvl="5" w:tplc="BD32A3E0">
      <w:numFmt w:val="bullet"/>
      <w:lvlText w:val="•"/>
      <w:lvlJc w:val="left"/>
      <w:pPr>
        <w:ind w:left="6073" w:hanging="425"/>
      </w:pPr>
      <w:rPr>
        <w:rFonts w:hint="default"/>
        <w:lang w:val="ru-RU" w:eastAsia="en-US" w:bidi="ar-SA"/>
      </w:rPr>
    </w:lvl>
    <w:lvl w:ilvl="6" w:tplc="54D0159C">
      <w:numFmt w:val="bullet"/>
      <w:lvlText w:val="•"/>
      <w:lvlJc w:val="left"/>
      <w:pPr>
        <w:ind w:left="7067" w:hanging="425"/>
      </w:pPr>
      <w:rPr>
        <w:rFonts w:hint="default"/>
        <w:lang w:val="ru-RU" w:eastAsia="en-US" w:bidi="ar-SA"/>
      </w:rPr>
    </w:lvl>
    <w:lvl w:ilvl="7" w:tplc="6C521B98">
      <w:numFmt w:val="bullet"/>
      <w:lvlText w:val="•"/>
      <w:lvlJc w:val="left"/>
      <w:pPr>
        <w:ind w:left="8062" w:hanging="425"/>
      </w:pPr>
      <w:rPr>
        <w:rFonts w:hint="default"/>
        <w:lang w:val="ru-RU" w:eastAsia="en-US" w:bidi="ar-SA"/>
      </w:rPr>
    </w:lvl>
    <w:lvl w:ilvl="8" w:tplc="E298975C">
      <w:numFmt w:val="bullet"/>
      <w:lvlText w:val="•"/>
      <w:lvlJc w:val="left"/>
      <w:pPr>
        <w:ind w:left="9057" w:hanging="425"/>
      </w:pPr>
      <w:rPr>
        <w:rFonts w:hint="default"/>
        <w:lang w:val="ru-RU" w:eastAsia="en-US" w:bidi="ar-SA"/>
      </w:rPr>
    </w:lvl>
  </w:abstractNum>
  <w:abstractNum w:abstractNumId="42">
    <w:nsid w:val="7F7C1915"/>
    <w:multiLevelType w:val="hybridMultilevel"/>
    <w:tmpl w:val="92BCE432"/>
    <w:lvl w:ilvl="0" w:tplc="E79CC92E">
      <w:start w:val="1"/>
      <w:numFmt w:val="decimal"/>
      <w:lvlText w:val="%1"/>
      <w:lvlJc w:val="left"/>
      <w:pPr>
        <w:ind w:left="2050" w:hanging="240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1" w:tplc="6974FF28">
      <w:numFmt w:val="none"/>
      <w:lvlText w:val=""/>
      <w:lvlJc w:val="left"/>
      <w:pPr>
        <w:tabs>
          <w:tab w:val="num" w:pos="360"/>
        </w:tabs>
      </w:pPr>
    </w:lvl>
    <w:lvl w:ilvl="2" w:tplc="69402B18">
      <w:numFmt w:val="none"/>
      <w:lvlText w:val=""/>
      <w:lvlJc w:val="left"/>
      <w:pPr>
        <w:tabs>
          <w:tab w:val="num" w:pos="360"/>
        </w:tabs>
      </w:pPr>
    </w:lvl>
    <w:lvl w:ilvl="3" w:tplc="81C49970">
      <w:numFmt w:val="bullet"/>
      <w:lvlText w:val="•"/>
      <w:lvlJc w:val="left"/>
      <w:pPr>
        <w:ind w:left="3515" w:hanging="630"/>
      </w:pPr>
      <w:rPr>
        <w:rFonts w:hint="default"/>
        <w:lang w:val="ru-RU" w:eastAsia="en-US" w:bidi="ar-SA"/>
      </w:rPr>
    </w:lvl>
    <w:lvl w:ilvl="4" w:tplc="EB5A68AC">
      <w:numFmt w:val="bullet"/>
      <w:lvlText w:val="•"/>
      <w:lvlJc w:val="left"/>
      <w:pPr>
        <w:ind w:left="4591" w:hanging="630"/>
      </w:pPr>
      <w:rPr>
        <w:rFonts w:hint="default"/>
        <w:lang w:val="ru-RU" w:eastAsia="en-US" w:bidi="ar-SA"/>
      </w:rPr>
    </w:lvl>
    <w:lvl w:ilvl="5" w:tplc="2A7673F2">
      <w:numFmt w:val="bullet"/>
      <w:lvlText w:val="•"/>
      <w:lvlJc w:val="left"/>
      <w:pPr>
        <w:ind w:left="5667" w:hanging="630"/>
      </w:pPr>
      <w:rPr>
        <w:rFonts w:hint="default"/>
        <w:lang w:val="ru-RU" w:eastAsia="en-US" w:bidi="ar-SA"/>
      </w:rPr>
    </w:lvl>
    <w:lvl w:ilvl="6" w:tplc="9968C21E">
      <w:numFmt w:val="bullet"/>
      <w:lvlText w:val="•"/>
      <w:lvlJc w:val="left"/>
      <w:pPr>
        <w:ind w:left="6743" w:hanging="630"/>
      </w:pPr>
      <w:rPr>
        <w:rFonts w:hint="default"/>
        <w:lang w:val="ru-RU" w:eastAsia="en-US" w:bidi="ar-SA"/>
      </w:rPr>
    </w:lvl>
    <w:lvl w:ilvl="7" w:tplc="A32E95D2">
      <w:numFmt w:val="bullet"/>
      <w:lvlText w:val="•"/>
      <w:lvlJc w:val="left"/>
      <w:pPr>
        <w:ind w:left="7819" w:hanging="630"/>
      </w:pPr>
      <w:rPr>
        <w:rFonts w:hint="default"/>
        <w:lang w:val="ru-RU" w:eastAsia="en-US" w:bidi="ar-SA"/>
      </w:rPr>
    </w:lvl>
    <w:lvl w:ilvl="8" w:tplc="46CEAA3C">
      <w:numFmt w:val="bullet"/>
      <w:lvlText w:val="•"/>
      <w:lvlJc w:val="left"/>
      <w:pPr>
        <w:ind w:left="8894" w:hanging="63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2"/>
  </w:num>
  <w:num w:numId="3">
    <w:abstractNumId w:val="2"/>
  </w:num>
  <w:num w:numId="4">
    <w:abstractNumId w:val="9"/>
  </w:num>
  <w:num w:numId="5">
    <w:abstractNumId w:val="35"/>
  </w:num>
  <w:num w:numId="6">
    <w:abstractNumId w:val="19"/>
  </w:num>
  <w:num w:numId="7">
    <w:abstractNumId w:val="14"/>
  </w:num>
  <w:num w:numId="8">
    <w:abstractNumId w:val="13"/>
  </w:num>
  <w:num w:numId="9">
    <w:abstractNumId w:val="3"/>
  </w:num>
  <w:num w:numId="10">
    <w:abstractNumId w:val="4"/>
  </w:num>
  <w:num w:numId="11">
    <w:abstractNumId w:val="26"/>
  </w:num>
  <w:num w:numId="12">
    <w:abstractNumId w:val="20"/>
  </w:num>
  <w:num w:numId="13">
    <w:abstractNumId w:val="40"/>
  </w:num>
  <w:num w:numId="14">
    <w:abstractNumId w:val="12"/>
  </w:num>
  <w:num w:numId="15">
    <w:abstractNumId w:val="37"/>
  </w:num>
  <w:num w:numId="16">
    <w:abstractNumId w:val="33"/>
  </w:num>
  <w:num w:numId="17">
    <w:abstractNumId w:val="39"/>
  </w:num>
  <w:num w:numId="18">
    <w:abstractNumId w:val="7"/>
  </w:num>
  <w:num w:numId="19">
    <w:abstractNumId w:val="30"/>
  </w:num>
  <w:num w:numId="20">
    <w:abstractNumId w:val="8"/>
  </w:num>
  <w:num w:numId="21">
    <w:abstractNumId w:val="11"/>
  </w:num>
  <w:num w:numId="22">
    <w:abstractNumId w:val="0"/>
  </w:num>
  <w:num w:numId="23">
    <w:abstractNumId w:val="10"/>
  </w:num>
  <w:num w:numId="24">
    <w:abstractNumId w:val="29"/>
  </w:num>
  <w:num w:numId="25">
    <w:abstractNumId w:val="25"/>
  </w:num>
  <w:num w:numId="26">
    <w:abstractNumId w:val="41"/>
  </w:num>
  <w:num w:numId="27">
    <w:abstractNumId w:val="31"/>
  </w:num>
  <w:num w:numId="28">
    <w:abstractNumId w:val="36"/>
  </w:num>
  <w:num w:numId="29">
    <w:abstractNumId w:val="1"/>
  </w:num>
  <w:num w:numId="30">
    <w:abstractNumId w:val="28"/>
  </w:num>
  <w:num w:numId="31">
    <w:abstractNumId w:val="23"/>
  </w:num>
  <w:num w:numId="32">
    <w:abstractNumId w:val="16"/>
  </w:num>
  <w:num w:numId="33">
    <w:abstractNumId w:val="18"/>
  </w:num>
  <w:num w:numId="34">
    <w:abstractNumId w:val="34"/>
  </w:num>
  <w:num w:numId="35">
    <w:abstractNumId w:val="27"/>
  </w:num>
  <w:num w:numId="36">
    <w:abstractNumId w:val="38"/>
  </w:num>
  <w:num w:numId="37">
    <w:abstractNumId w:val="21"/>
  </w:num>
  <w:num w:numId="38">
    <w:abstractNumId w:val="42"/>
  </w:num>
  <w:num w:numId="39">
    <w:abstractNumId w:val="32"/>
  </w:num>
  <w:num w:numId="40">
    <w:abstractNumId w:val="6"/>
  </w:num>
  <w:num w:numId="41">
    <w:abstractNumId w:val="17"/>
  </w:num>
  <w:num w:numId="42">
    <w:abstractNumId w:val="15"/>
  </w:num>
  <w:num w:numId="4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91533"/>
    <w:rsid w:val="00081B59"/>
    <w:rsid w:val="000B7F26"/>
    <w:rsid w:val="00106923"/>
    <w:rsid w:val="0013055C"/>
    <w:rsid w:val="00145E75"/>
    <w:rsid w:val="001770E6"/>
    <w:rsid w:val="001D4005"/>
    <w:rsid w:val="001D6119"/>
    <w:rsid w:val="001E6FCC"/>
    <w:rsid w:val="00260469"/>
    <w:rsid w:val="00290190"/>
    <w:rsid w:val="002978DF"/>
    <w:rsid w:val="002A5BD7"/>
    <w:rsid w:val="00335AF2"/>
    <w:rsid w:val="003C49CC"/>
    <w:rsid w:val="003D1EDA"/>
    <w:rsid w:val="00472FEB"/>
    <w:rsid w:val="0052753D"/>
    <w:rsid w:val="005320BD"/>
    <w:rsid w:val="00722824"/>
    <w:rsid w:val="00773752"/>
    <w:rsid w:val="008174B1"/>
    <w:rsid w:val="00832F9A"/>
    <w:rsid w:val="00977F97"/>
    <w:rsid w:val="009B2F77"/>
    <w:rsid w:val="009C5421"/>
    <w:rsid w:val="00A21998"/>
    <w:rsid w:val="00A63C27"/>
    <w:rsid w:val="00B22F76"/>
    <w:rsid w:val="00B80887"/>
    <w:rsid w:val="00B87C7E"/>
    <w:rsid w:val="00BA6D4A"/>
    <w:rsid w:val="00C85D19"/>
    <w:rsid w:val="00C95C51"/>
    <w:rsid w:val="00CA5F70"/>
    <w:rsid w:val="00CA6597"/>
    <w:rsid w:val="00D16E0F"/>
    <w:rsid w:val="00D330FA"/>
    <w:rsid w:val="00DB4F98"/>
    <w:rsid w:val="00E669BE"/>
    <w:rsid w:val="00E72064"/>
    <w:rsid w:val="00E91533"/>
    <w:rsid w:val="00E9660B"/>
    <w:rsid w:val="00F038E2"/>
    <w:rsid w:val="00F5747F"/>
    <w:rsid w:val="00F65EFE"/>
    <w:rsid w:val="00FC3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89E"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1"/>
    <w:qFormat/>
    <w:rsid w:val="00D16E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0"/>
    <w:uiPriority w:val="1"/>
    <w:qFormat/>
    <w:rsid w:val="00DB2AFF"/>
    <w:pPr>
      <w:keepNext/>
      <w:widowControl w:val="0"/>
      <w:spacing w:after="0" w:line="240" w:lineRule="auto"/>
      <w:jc w:val="center"/>
      <w:outlineLvl w:val="0"/>
    </w:pPr>
    <w:rPr>
      <w:rFonts w:ascii="Times New Roman Полужирный" w:eastAsia="Times New Roman" w:hAnsi="Times New Roman Полужирный" w:cs="Times New Roman"/>
      <w:b/>
      <w:bCs/>
      <w:caps/>
      <w:kern w:val="2"/>
      <w:sz w:val="24"/>
      <w:szCs w:val="32"/>
    </w:rPr>
  </w:style>
  <w:style w:type="paragraph" w:customStyle="1" w:styleId="Heading2">
    <w:name w:val="Heading 2"/>
    <w:basedOn w:val="a"/>
    <w:next w:val="a"/>
    <w:link w:val="2"/>
    <w:uiPriority w:val="1"/>
    <w:qFormat/>
    <w:rsid w:val="00283944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bCs/>
      <w:iCs/>
      <w:sz w:val="24"/>
      <w:szCs w:val="28"/>
      <w:lang w:eastAsia="en-US"/>
    </w:rPr>
  </w:style>
  <w:style w:type="paragraph" w:customStyle="1" w:styleId="Heading3">
    <w:name w:val="Heading 3"/>
    <w:basedOn w:val="a"/>
    <w:next w:val="a"/>
    <w:link w:val="3"/>
    <w:unhideWhenUsed/>
    <w:qFormat/>
    <w:rsid w:val="002303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"/>
    <w:link w:val="4"/>
    <w:unhideWhenUsed/>
    <w:qFormat/>
    <w:rsid w:val="002303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">
    <w:name w:val="Heading 5"/>
    <w:basedOn w:val="a"/>
    <w:next w:val="a"/>
    <w:link w:val="5"/>
    <w:qFormat/>
    <w:rsid w:val="002303F0"/>
    <w:pPr>
      <w:tabs>
        <w:tab w:val="left" w:pos="1418"/>
      </w:tabs>
      <w:spacing w:before="240" w:after="60" w:line="240" w:lineRule="auto"/>
      <w:ind w:left="1418" w:firstLine="709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a3">
    <w:name w:val="Верхний колонтитул Знак"/>
    <w:basedOn w:val="a0"/>
    <w:link w:val="a4"/>
    <w:uiPriority w:val="99"/>
    <w:semiHidden/>
    <w:qFormat/>
    <w:rsid w:val="004246B3"/>
  </w:style>
  <w:style w:type="character" w:customStyle="1" w:styleId="a5">
    <w:name w:val="Нижний колонтитул Знак"/>
    <w:basedOn w:val="a0"/>
    <w:link w:val="a6"/>
    <w:uiPriority w:val="99"/>
    <w:qFormat/>
    <w:rsid w:val="004246B3"/>
  </w:style>
  <w:style w:type="character" w:customStyle="1" w:styleId="10">
    <w:name w:val="Заголовок 1 Знак"/>
    <w:basedOn w:val="a0"/>
    <w:link w:val="Heading1"/>
    <w:qFormat/>
    <w:rsid w:val="00DB2AFF"/>
    <w:rPr>
      <w:rFonts w:ascii="Times New Roman Полужирный" w:eastAsia="Times New Roman" w:hAnsi="Times New Roman Полужирный" w:cs="Times New Roman"/>
      <w:b/>
      <w:bCs/>
      <w:caps/>
      <w:kern w:val="2"/>
      <w:sz w:val="24"/>
      <w:szCs w:val="32"/>
    </w:rPr>
  </w:style>
  <w:style w:type="character" w:customStyle="1" w:styleId="2">
    <w:name w:val="Заголовок 2 Знак"/>
    <w:basedOn w:val="a0"/>
    <w:link w:val="20"/>
    <w:qFormat/>
    <w:rsid w:val="00283944"/>
    <w:rPr>
      <w:rFonts w:ascii="Times New Roman" w:eastAsia="Calibri" w:hAnsi="Times New Roman" w:cs="Times New Roman"/>
      <w:b/>
      <w:bCs/>
      <w:iCs/>
      <w:sz w:val="24"/>
      <w:szCs w:val="28"/>
      <w:lang w:eastAsia="en-US"/>
    </w:rPr>
  </w:style>
  <w:style w:type="character" w:customStyle="1" w:styleId="3">
    <w:name w:val="Заголовок 3 Знак"/>
    <w:basedOn w:val="a0"/>
    <w:link w:val="Heading3"/>
    <w:qFormat/>
    <w:rsid w:val="002303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a0"/>
    <w:link w:val="Heading4"/>
    <w:qFormat/>
    <w:rsid w:val="002303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">
    <w:name w:val="Заголовок 5 Знак"/>
    <w:basedOn w:val="a0"/>
    <w:link w:val="Heading5"/>
    <w:qFormat/>
    <w:rsid w:val="002303F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20">
    <w:name w:val="Основной текст 2 Знак"/>
    <w:basedOn w:val="a0"/>
    <w:link w:val="21"/>
    <w:qFormat/>
    <w:rsid w:val="002303F0"/>
    <w:rPr>
      <w:rFonts w:ascii="Times New Roman" w:eastAsia="Calibri" w:hAnsi="Times New Roman" w:cs="Times New Roman"/>
      <w:caps/>
      <w:sz w:val="28"/>
      <w:szCs w:val="28"/>
      <w:u w:val="single"/>
    </w:rPr>
  </w:style>
  <w:style w:type="character" w:customStyle="1" w:styleId="a7">
    <w:name w:val="Текст сноски Знак"/>
    <w:basedOn w:val="a0"/>
    <w:uiPriority w:val="99"/>
    <w:semiHidden/>
    <w:qFormat/>
    <w:rsid w:val="002303F0"/>
    <w:rPr>
      <w:rFonts w:ascii="Times New Roman" w:eastAsia="Calibri" w:hAnsi="Times New Roman" w:cs="Times New Roman"/>
      <w:sz w:val="20"/>
      <w:szCs w:val="20"/>
    </w:rPr>
  </w:style>
  <w:style w:type="character" w:customStyle="1" w:styleId="FontStyle49">
    <w:name w:val="Font Style49"/>
    <w:basedOn w:val="a0"/>
    <w:uiPriority w:val="99"/>
    <w:qFormat/>
    <w:rsid w:val="002303F0"/>
    <w:rPr>
      <w:rFonts w:ascii="Times New Roman" w:hAnsi="Times New Roman" w:cs="Times New Roman"/>
      <w:sz w:val="26"/>
      <w:szCs w:val="26"/>
    </w:rPr>
  </w:style>
  <w:style w:type="character" w:customStyle="1" w:styleId="a8">
    <w:name w:val="Абзац списка Знак"/>
    <w:uiPriority w:val="99"/>
    <w:qFormat/>
    <w:locked/>
    <w:rsid w:val="002303F0"/>
    <w:rPr>
      <w:rFonts w:ascii="Calibri" w:eastAsia="Calibri" w:hAnsi="Calibri" w:cs="Times New Roman"/>
      <w:lang w:eastAsia="en-US"/>
    </w:rPr>
  </w:style>
  <w:style w:type="character" w:customStyle="1" w:styleId="a9">
    <w:name w:val="Текст выноски Знак"/>
    <w:basedOn w:val="a0"/>
    <w:uiPriority w:val="99"/>
    <w:semiHidden/>
    <w:qFormat/>
    <w:rsid w:val="002303F0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rsid w:val="002303F0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qFormat/>
    <w:rsid w:val="002303F0"/>
    <w:rPr>
      <w:color w:val="800080" w:themeColor="followedHyperlink"/>
      <w:u w:val="single"/>
    </w:rPr>
  </w:style>
  <w:style w:type="character" w:styleId="ab">
    <w:name w:val="Strong"/>
    <w:basedOn w:val="a0"/>
    <w:uiPriority w:val="22"/>
    <w:qFormat/>
    <w:rsid w:val="002303F0"/>
    <w:rPr>
      <w:b/>
      <w:bCs/>
    </w:rPr>
  </w:style>
  <w:style w:type="character" w:customStyle="1" w:styleId="apple-converted-space">
    <w:name w:val="apple-converted-space"/>
    <w:basedOn w:val="a0"/>
    <w:qFormat/>
    <w:rsid w:val="002303F0"/>
  </w:style>
  <w:style w:type="character" w:styleId="ac">
    <w:name w:val="Emphasis"/>
    <w:basedOn w:val="a0"/>
    <w:uiPriority w:val="20"/>
    <w:qFormat/>
    <w:rsid w:val="002303F0"/>
    <w:rPr>
      <w:i/>
      <w:iCs/>
    </w:rPr>
  </w:style>
  <w:style w:type="character" w:customStyle="1" w:styleId="ft20">
    <w:name w:val="ft20"/>
    <w:basedOn w:val="a0"/>
    <w:qFormat/>
    <w:rsid w:val="002303F0"/>
  </w:style>
  <w:style w:type="character" w:customStyle="1" w:styleId="ft33">
    <w:name w:val="ft33"/>
    <w:basedOn w:val="a0"/>
    <w:qFormat/>
    <w:rsid w:val="002303F0"/>
  </w:style>
  <w:style w:type="character" w:customStyle="1" w:styleId="ft31">
    <w:name w:val="ft31"/>
    <w:basedOn w:val="a0"/>
    <w:qFormat/>
    <w:rsid w:val="002303F0"/>
  </w:style>
  <w:style w:type="character" w:customStyle="1" w:styleId="ft32">
    <w:name w:val="ft32"/>
    <w:basedOn w:val="a0"/>
    <w:qFormat/>
    <w:rsid w:val="002303F0"/>
  </w:style>
  <w:style w:type="character" w:customStyle="1" w:styleId="ft29">
    <w:name w:val="ft29"/>
    <w:basedOn w:val="a0"/>
    <w:qFormat/>
    <w:rsid w:val="002303F0"/>
  </w:style>
  <w:style w:type="character" w:customStyle="1" w:styleId="ft21">
    <w:name w:val="ft21"/>
    <w:basedOn w:val="a0"/>
    <w:qFormat/>
    <w:rsid w:val="002303F0"/>
  </w:style>
  <w:style w:type="character" w:customStyle="1" w:styleId="ft35">
    <w:name w:val="ft35"/>
    <w:basedOn w:val="a0"/>
    <w:qFormat/>
    <w:rsid w:val="002303F0"/>
  </w:style>
  <w:style w:type="character" w:customStyle="1" w:styleId="ft36">
    <w:name w:val="ft36"/>
    <w:basedOn w:val="a0"/>
    <w:qFormat/>
    <w:rsid w:val="002303F0"/>
  </w:style>
  <w:style w:type="character" w:customStyle="1" w:styleId="ft37">
    <w:name w:val="ft37"/>
    <w:basedOn w:val="a0"/>
    <w:qFormat/>
    <w:rsid w:val="002303F0"/>
  </w:style>
  <w:style w:type="character" w:customStyle="1" w:styleId="ad">
    <w:name w:val="Основной текст с отступом Знак"/>
    <w:basedOn w:val="a0"/>
    <w:qFormat/>
    <w:rsid w:val="002303F0"/>
  </w:style>
  <w:style w:type="character" w:customStyle="1" w:styleId="ae">
    <w:name w:val="Название Знак"/>
    <w:basedOn w:val="a0"/>
    <w:qFormat/>
    <w:rsid w:val="002303F0"/>
    <w:rPr>
      <w:rFonts w:ascii="Times New Roman" w:eastAsia="Times New Roman" w:hAnsi="Times New Roman" w:cs="Times New Roman"/>
      <w:sz w:val="32"/>
      <w:szCs w:val="20"/>
    </w:rPr>
  </w:style>
  <w:style w:type="character" w:customStyle="1" w:styleId="HTML">
    <w:name w:val="Стандартный HTML Знак"/>
    <w:basedOn w:val="a0"/>
    <w:link w:val="HTML"/>
    <w:uiPriority w:val="99"/>
    <w:semiHidden/>
    <w:qFormat/>
    <w:rsid w:val="002303F0"/>
    <w:rPr>
      <w:rFonts w:ascii="Courier New" w:eastAsia="Times New Roman" w:hAnsi="Courier New" w:cs="Courier New"/>
      <w:sz w:val="20"/>
      <w:szCs w:val="20"/>
    </w:rPr>
  </w:style>
  <w:style w:type="character" w:customStyle="1" w:styleId="codecomment">
    <w:name w:val="codecomment"/>
    <w:basedOn w:val="a0"/>
    <w:qFormat/>
    <w:rsid w:val="002303F0"/>
  </w:style>
  <w:style w:type="character" w:styleId="HTML0">
    <w:name w:val="HTML Code"/>
    <w:basedOn w:val="a0"/>
    <w:uiPriority w:val="99"/>
    <w:semiHidden/>
    <w:unhideWhenUsed/>
    <w:qFormat/>
    <w:rsid w:val="002303F0"/>
    <w:rPr>
      <w:rFonts w:ascii="Courier New" w:eastAsia="Times New Roman" w:hAnsi="Courier New" w:cs="Courier New"/>
      <w:sz w:val="20"/>
      <w:szCs w:val="20"/>
    </w:rPr>
  </w:style>
  <w:style w:type="character" w:customStyle="1" w:styleId="bb">
    <w:name w:val="bb"/>
    <w:basedOn w:val="a0"/>
    <w:qFormat/>
    <w:rsid w:val="002303F0"/>
  </w:style>
  <w:style w:type="character" w:customStyle="1" w:styleId="crayon-st">
    <w:name w:val="crayon-st"/>
    <w:basedOn w:val="a0"/>
    <w:qFormat/>
    <w:rsid w:val="002303F0"/>
  </w:style>
  <w:style w:type="character" w:customStyle="1" w:styleId="crayon-h">
    <w:name w:val="crayon-h"/>
    <w:basedOn w:val="a0"/>
    <w:qFormat/>
    <w:rsid w:val="002303F0"/>
  </w:style>
  <w:style w:type="character" w:customStyle="1" w:styleId="crayon-v">
    <w:name w:val="crayon-v"/>
    <w:basedOn w:val="a0"/>
    <w:qFormat/>
    <w:rsid w:val="002303F0"/>
  </w:style>
  <w:style w:type="character" w:customStyle="1" w:styleId="crayon-sy">
    <w:name w:val="crayon-sy"/>
    <w:basedOn w:val="a0"/>
    <w:qFormat/>
    <w:rsid w:val="002303F0"/>
  </w:style>
  <w:style w:type="character" w:customStyle="1" w:styleId="crayon-t">
    <w:name w:val="crayon-t"/>
    <w:basedOn w:val="a0"/>
    <w:qFormat/>
    <w:rsid w:val="002303F0"/>
  </w:style>
  <w:style w:type="character" w:customStyle="1" w:styleId="crayon-e">
    <w:name w:val="crayon-e"/>
    <w:basedOn w:val="a0"/>
    <w:qFormat/>
    <w:rsid w:val="002303F0"/>
  </w:style>
  <w:style w:type="character" w:customStyle="1" w:styleId="crayon-m">
    <w:name w:val="crayon-m"/>
    <w:basedOn w:val="a0"/>
    <w:qFormat/>
    <w:rsid w:val="002303F0"/>
  </w:style>
  <w:style w:type="character" w:customStyle="1" w:styleId="crayon-o">
    <w:name w:val="crayon-o"/>
    <w:basedOn w:val="a0"/>
    <w:qFormat/>
    <w:rsid w:val="002303F0"/>
  </w:style>
  <w:style w:type="character" w:customStyle="1" w:styleId="crayon-c">
    <w:name w:val="crayon-c"/>
    <w:basedOn w:val="a0"/>
    <w:qFormat/>
    <w:rsid w:val="002303F0"/>
  </w:style>
  <w:style w:type="character" w:customStyle="1" w:styleId="crayon-cn">
    <w:name w:val="crayon-cn"/>
    <w:basedOn w:val="a0"/>
    <w:qFormat/>
    <w:rsid w:val="002303F0"/>
  </w:style>
  <w:style w:type="character" w:customStyle="1" w:styleId="crayon-i">
    <w:name w:val="crayon-i"/>
    <w:basedOn w:val="a0"/>
    <w:qFormat/>
    <w:rsid w:val="002303F0"/>
  </w:style>
  <w:style w:type="character" w:customStyle="1" w:styleId="crayon-r">
    <w:name w:val="crayon-r"/>
    <w:basedOn w:val="a0"/>
    <w:qFormat/>
    <w:rsid w:val="002303F0"/>
  </w:style>
  <w:style w:type="character" w:styleId="af">
    <w:name w:val="page number"/>
    <w:basedOn w:val="a0"/>
    <w:qFormat/>
    <w:rsid w:val="002303F0"/>
  </w:style>
  <w:style w:type="paragraph" w:customStyle="1" w:styleId="af0">
    <w:name w:val="Заголовок"/>
    <w:basedOn w:val="a"/>
    <w:next w:val="af1"/>
    <w:qFormat/>
    <w:rsid w:val="00E9153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1">
    <w:name w:val="Body Text"/>
    <w:basedOn w:val="a"/>
    <w:uiPriority w:val="1"/>
    <w:qFormat/>
    <w:rsid w:val="00E91533"/>
    <w:pPr>
      <w:spacing w:after="140"/>
    </w:pPr>
  </w:style>
  <w:style w:type="paragraph" w:styleId="af2">
    <w:name w:val="List"/>
    <w:basedOn w:val="af1"/>
    <w:rsid w:val="00E91533"/>
    <w:rPr>
      <w:rFonts w:cs="Arial"/>
    </w:rPr>
  </w:style>
  <w:style w:type="paragraph" w:customStyle="1" w:styleId="Caption">
    <w:name w:val="Caption"/>
    <w:basedOn w:val="a"/>
    <w:qFormat/>
    <w:rsid w:val="00E9153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3">
    <w:name w:val="index heading"/>
    <w:basedOn w:val="a"/>
    <w:qFormat/>
    <w:rsid w:val="00E91533"/>
    <w:pPr>
      <w:suppressLineNumbers/>
    </w:pPr>
    <w:rPr>
      <w:rFonts w:cs="Arial"/>
    </w:rPr>
  </w:style>
  <w:style w:type="paragraph" w:styleId="af4">
    <w:name w:val="No Spacing"/>
    <w:uiPriority w:val="1"/>
    <w:qFormat/>
    <w:rsid w:val="004246B3"/>
    <w:rPr>
      <w:rFonts w:eastAsia="Calibri" w:cs="Times New Roman"/>
      <w:sz w:val="22"/>
      <w:lang w:eastAsia="en-US"/>
    </w:rPr>
  </w:style>
  <w:style w:type="paragraph" w:customStyle="1" w:styleId="af5">
    <w:name w:val="Верхний и нижний колонтитулы"/>
    <w:basedOn w:val="a"/>
    <w:qFormat/>
    <w:rsid w:val="00E91533"/>
  </w:style>
  <w:style w:type="paragraph" w:customStyle="1" w:styleId="Header">
    <w:name w:val="Header"/>
    <w:basedOn w:val="a"/>
    <w:uiPriority w:val="99"/>
    <w:semiHidden/>
    <w:unhideWhenUsed/>
    <w:rsid w:val="004246B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nhideWhenUsed/>
    <w:rsid w:val="004246B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2">
    <w:name w:val="Без интервала1"/>
    <w:qFormat/>
    <w:rsid w:val="002303F0"/>
    <w:pPr>
      <w:widowControl w:val="0"/>
    </w:pPr>
    <w:rPr>
      <w:rFonts w:ascii="Times New Roman" w:eastAsia="Calibri" w:hAnsi="Times New Roman" w:cs="Times New Roman"/>
      <w:szCs w:val="20"/>
    </w:rPr>
  </w:style>
  <w:style w:type="paragraph" w:styleId="21">
    <w:name w:val="Body Text 2"/>
    <w:basedOn w:val="a"/>
    <w:link w:val="20"/>
    <w:qFormat/>
    <w:rsid w:val="002303F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jc w:val="center"/>
    </w:pPr>
    <w:rPr>
      <w:rFonts w:ascii="Times New Roman" w:eastAsia="Calibri" w:hAnsi="Times New Roman" w:cs="Times New Roman"/>
      <w:caps/>
      <w:sz w:val="28"/>
      <w:szCs w:val="28"/>
      <w:u w:val="single"/>
    </w:rPr>
  </w:style>
  <w:style w:type="paragraph" w:customStyle="1" w:styleId="110">
    <w:name w:val="Заголовок 11"/>
    <w:basedOn w:val="a"/>
    <w:qFormat/>
    <w:rsid w:val="002303F0"/>
    <w:pPr>
      <w:widowControl w:val="0"/>
      <w:spacing w:after="0" w:line="240" w:lineRule="auto"/>
      <w:ind w:left="786"/>
      <w:outlineLvl w:val="1"/>
    </w:pPr>
    <w:rPr>
      <w:rFonts w:ascii="Times New Roman" w:eastAsia="Calibri" w:hAnsi="Times New Roman" w:cs="Times New Roman"/>
      <w:b/>
      <w:bCs/>
      <w:lang w:val="en-US" w:eastAsia="en-US"/>
    </w:rPr>
  </w:style>
  <w:style w:type="paragraph" w:customStyle="1" w:styleId="FootnoteText">
    <w:name w:val="Footnote Text"/>
    <w:basedOn w:val="a"/>
    <w:uiPriority w:val="99"/>
    <w:semiHidden/>
    <w:rsid w:val="002303F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Default">
    <w:name w:val="Default"/>
    <w:qFormat/>
    <w:rsid w:val="002303F0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6">
    <w:name w:val="List Paragraph"/>
    <w:basedOn w:val="a"/>
    <w:uiPriority w:val="1"/>
    <w:qFormat/>
    <w:rsid w:val="002303F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qFormat/>
    <w:rsid w:val="002303F0"/>
    <w:pPr>
      <w:widowControl w:val="0"/>
    </w:pPr>
    <w:rPr>
      <w:rFonts w:ascii="Arial" w:eastAsia="Times New Roman" w:hAnsi="Arial" w:cs="Arial"/>
      <w:szCs w:val="20"/>
    </w:rPr>
  </w:style>
  <w:style w:type="paragraph" w:styleId="af7">
    <w:name w:val="Balloon Text"/>
    <w:basedOn w:val="a"/>
    <w:uiPriority w:val="99"/>
    <w:semiHidden/>
    <w:unhideWhenUsed/>
    <w:qFormat/>
    <w:rsid w:val="002303F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8">
    <w:name w:val="Normal (Web)"/>
    <w:basedOn w:val="a"/>
    <w:uiPriority w:val="99"/>
    <w:unhideWhenUsed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2">
    <w:name w:val="p92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3">
    <w:name w:val="p93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7">
    <w:name w:val="p67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8">
    <w:name w:val="p68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4">
    <w:name w:val="p94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5">
    <w:name w:val="p95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7">
    <w:name w:val="p77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6">
    <w:name w:val="p96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4">
    <w:name w:val="p54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9">
    <w:name w:val="p69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7">
    <w:name w:val="p97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8">
    <w:name w:val="p98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9">
    <w:name w:val="p99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0">
    <w:name w:val="p100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1">
    <w:name w:val="p101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2">
    <w:name w:val="p102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3">
    <w:name w:val="p103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4">
    <w:name w:val="p104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5">
    <w:name w:val="p105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6">
    <w:name w:val="p106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7">
    <w:name w:val="p107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5">
    <w:name w:val="p75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8">
    <w:name w:val="p108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9">
    <w:name w:val="p109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9">
    <w:name w:val="p39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0">
    <w:name w:val="p110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1">
    <w:name w:val="p111"/>
    <w:basedOn w:val="a"/>
    <w:qFormat/>
    <w:rsid w:val="002303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Body Text Indent"/>
    <w:basedOn w:val="a"/>
    <w:unhideWhenUsed/>
    <w:rsid w:val="002303F0"/>
    <w:pPr>
      <w:spacing w:after="120"/>
      <w:ind w:left="283"/>
    </w:pPr>
  </w:style>
  <w:style w:type="paragraph" w:styleId="afa">
    <w:name w:val="Title"/>
    <w:basedOn w:val="a"/>
    <w:qFormat/>
    <w:rsid w:val="002303F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paragraph" w:styleId="HTML1">
    <w:name w:val="HTML Preformatted"/>
    <w:basedOn w:val="a"/>
    <w:uiPriority w:val="99"/>
    <w:semiHidden/>
    <w:unhideWhenUsed/>
    <w:qFormat/>
    <w:rsid w:val="002303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OC2">
    <w:name w:val="TOC 2"/>
    <w:basedOn w:val="a"/>
    <w:next w:val="a"/>
    <w:autoRedefine/>
    <w:uiPriority w:val="1"/>
    <w:qFormat/>
    <w:rsid w:val="002303F0"/>
    <w:pPr>
      <w:spacing w:before="240" w:after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OC1">
    <w:name w:val="TOC 1"/>
    <w:basedOn w:val="a"/>
    <w:next w:val="a"/>
    <w:autoRedefine/>
    <w:uiPriority w:val="1"/>
    <w:qFormat/>
    <w:rsid w:val="00864A14"/>
    <w:pPr>
      <w:tabs>
        <w:tab w:val="right" w:leader="dot" w:pos="7247"/>
      </w:tabs>
      <w:spacing w:after="0" w:line="240" w:lineRule="auto"/>
    </w:pPr>
    <w:rPr>
      <w:rFonts w:ascii="Arial" w:eastAsia="Times New Roman" w:hAnsi="Arial" w:cs="Arial"/>
      <w:b/>
      <w:bCs/>
      <w:caps/>
      <w:sz w:val="24"/>
      <w:szCs w:val="24"/>
    </w:rPr>
  </w:style>
  <w:style w:type="paragraph" w:customStyle="1" w:styleId="TOC3">
    <w:name w:val="TOC 3"/>
    <w:basedOn w:val="a"/>
    <w:next w:val="a"/>
    <w:autoRedefine/>
    <w:uiPriority w:val="39"/>
    <w:rsid w:val="00864A14"/>
    <w:pPr>
      <w:tabs>
        <w:tab w:val="right" w:leader="dot" w:pos="7247"/>
      </w:tabs>
      <w:spacing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OC4">
    <w:name w:val="TOC 4"/>
    <w:basedOn w:val="a"/>
    <w:next w:val="a"/>
    <w:autoRedefine/>
    <w:semiHidden/>
    <w:rsid w:val="002303F0"/>
    <w:pPr>
      <w:spacing w:after="0"/>
      <w:ind w:left="4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OC5">
    <w:name w:val="TOC 5"/>
    <w:basedOn w:val="a"/>
    <w:next w:val="a"/>
    <w:autoRedefine/>
    <w:semiHidden/>
    <w:rsid w:val="002303F0"/>
    <w:pPr>
      <w:spacing w:after="0"/>
      <w:ind w:left="6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OC6">
    <w:name w:val="TOC 6"/>
    <w:basedOn w:val="a"/>
    <w:next w:val="a"/>
    <w:autoRedefine/>
    <w:semiHidden/>
    <w:rsid w:val="002303F0"/>
    <w:pPr>
      <w:spacing w:after="0"/>
      <w:ind w:left="8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OC7">
    <w:name w:val="TOC 7"/>
    <w:basedOn w:val="a"/>
    <w:next w:val="a"/>
    <w:autoRedefine/>
    <w:semiHidden/>
    <w:rsid w:val="002303F0"/>
    <w:pPr>
      <w:spacing w:after="0"/>
      <w:ind w:left="11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OC8">
    <w:name w:val="TOC 8"/>
    <w:basedOn w:val="a"/>
    <w:next w:val="a"/>
    <w:autoRedefine/>
    <w:semiHidden/>
    <w:rsid w:val="002303F0"/>
    <w:pPr>
      <w:spacing w:after="0"/>
      <w:ind w:left="13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OC9">
    <w:name w:val="TOC 9"/>
    <w:basedOn w:val="a"/>
    <w:next w:val="a"/>
    <w:autoRedefine/>
    <w:semiHidden/>
    <w:rsid w:val="002303F0"/>
    <w:pPr>
      <w:spacing w:after="0"/>
      <w:ind w:left="1540"/>
    </w:pPr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TOC Heading"/>
    <w:basedOn w:val="Heading1"/>
    <w:next w:val="a"/>
    <w:uiPriority w:val="39"/>
    <w:unhideWhenUsed/>
    <w:qFormat/>
    <w:rsid w:val="00DB2AFF"/>
    <w:pPr>
      <w:keepLines/>
      <w:widowControl/>
      <w:spacing w:before="480" w:line="276" w:lineRule="auto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customStyle="1" w:styleId="afc">
    <w:name w:val="Содержимое врезки"/>
    <w:basedOn w:val="a"/>
    <w:qFormat/>
    <w:rsid w:val="00E91533"/>
  </w:style>
  <w:style w:type="paragraph" w:customStyle="1" w:styleId="afd">
    <w:name w:val="Содержимое таблицы"/>
    <w:basedOn w:val="a"/>
    <w:qFormat/>
    <w:rsid w:val="00E91533"/>
    <w:pPr>
      <w:suppressLineNumbers/>
    </w:pPr>
  </w:style>
  <w:style w:type="paragraph" w:customStyle="1" w:styleId="afe">
    <w:name w:val="Заголовок таблицы"/>
    <w:basedOn w:val="afd"/>
    <w:qFormat/>
    <w:rsid w:val="00E91533"/>
    <w:pPr>
      <w:jc w:val="center"/>
    </w:pPr>
    <w:rPr>
      <w:b/>
      <w:bCs/>
    </w:rPr>
  </w:style>
  <w:style w:type="numbering" w:styleId="111111">
    <w:name w:val="Outline List 2"/>
    <w:qFormat/>
    <w:rsid w:val="002303F0"/>
  </w:style>
  <w:style w:type="table" w:styleId="aff">
    <w:name w:val="Table Grid"/>
    <w:basedOn w:val="a1"/>
    <w:uiPriority w:val="59"/>
    <w:rsid w:val="00230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1"/>
    <w:basedOn w:val="a0"/>
    <w:link w:val="1"/>
    <w:rsid w:val="00D16E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D16E0F"/>
    <w:pPr>
      <w:spacing w:after="100"/>
    </w:pPr>
  </w:style>
  <w:style w:type="character" w:styleId="aff0">
    <w:name w:val="Hyperlink"/>
    <w:basedOn w:val="a0"/>
    <w:uiPriority w:val="99"/>
    <w:unhideWhenUsed/>
    <w:rsid w:val="00D16E0F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330FA"/>
    <w:pPr>
      <w:widowControl w:val="0"/>
      <w:autoSpaceDE w:val="0"/>
      <w:autoSpaceDN w:val="0"/>
    </w:pPr>
    <w:rPr>
      <w:rFonts w:eastAsiaTheme="minorHAnsi"/>
      <w:sz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330F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4">
    <w:name w:val="header"/>
    <w:basedOn w:val="a"/>
    <w:link w:val="a3"/>
    <w:uiPriority w:val="99"/>
    <w:semiHidden/>
    <w:unhideWhenUsed/>
    <w:rsid w:val="00D330F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4">
    <w:name w:val="Верхний колонтитул Знак1"/>
    <w:basedOn w:val="a0"/>
    <w:link w:val="a4"/>
    <w:uiPriority w:val="99"/>
    <w:semiHidden/>
    <w:rsid w:val="00D330FA"/>
    <w:rPr>
      <w:sz w:val="22"/>
    </w:rPr>
  </w:style>
  <w:style w:type="paragraph" w:styleId="a6">
    <w:name w:val="footer"/>
    <w:basedOn w:val="a"/>
    <w:link w:val="a5"/>
    <w:uiPriority w:val="99"/>
    <w:semiHidden/>
    <w:unhideWhenUsed/>
    <w:rsid w:val="00D330F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5">
    <w:name w:val="Нижний колонтитул Знак1"/>
    <w:basedOn w:val="a0"/>
    <w:link w:val="a6"/>
    <w:semiHidden/>
    <w:rsid w:val="00D330FA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8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5.png"/><Relationship Id="rId50" Type="http://schemas.openxmlformats.org/officeDocument/2006/relationships/hyperlink" Target="http://edurobots.ru/kurs-arduino-dlya-nachinayushhix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rduino.cc/en/Main/Software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9.jpeg"/><Relationship Id="rId41" Type="http://schemas.openxmlformats.org/officeDocument/2006/relationships/hyperlink" Target="http://www.arduino.cc/en/Main/Softwar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ircuits.io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://arduino.ru/Guide/Windows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arduino.ru/Hardwar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hyperlink" Target="http://techno-guide.ru/robototekhnika/sovremennoe-obrazovanie-robototekhnika-v-shkol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6.jpeg"/><Relationship Id="rId8" Type="http://schemas.openxmlformats.org/officeDocument/2006/relationships/image" Target="media/image1.png"/><Relationship Id="rId51" Type="http://schemas.openxmlformats.org/officeDocument/2006/relationships/hyperlink" Target="http://techno-guide.ru/robototekhnika/sovremennoe-obrazovanie-robototekhnika-v-shkole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C9CEC0-CA84-4E0D-B84A-EAAB8868E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34</Pages>
  <Words>5612</Words>
  <Characters>31995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aas.mm</dc:creator>
  <dc:description/>
  <cp:lastModifiedBy>root</cp:lastModifiedBy>
  <cp:revision>62</cp:revision>
  <cp:lastPrinted>2019-02-06T02:12:00Z</cp:lastPrinted>
  <dcterms:created xsi:type="dcterms:W3CDTF">2019-02-04T10:37:00Z</dcterms:created>
  <dcterms:modified xsi:type="dcterms:W3CDTF">2022-01-10T18:52:00Z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