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1B" w:rsidRPr="000133C3" w:rsidRDefault="00826C1B" w:rsidP="000133C3">
      <w:pPr>
        <w:widowControl w:val="0"/>
        <w:jc w:val="center"/>
        <w:rPr>
          <w:b/>
          <w:sz w:val="32"/>
          <w:szCs w:val="32"/>
        </w:rPr>
      </w:pPr>
      <w:r w:rsidRPr="000133C3">
        <w:rPr>
          <w:b/>
          <w:szCs w:val="32"/>
        </w:rPr>
        <w:t>МИНИСТЕРСТВО ОБРАЗОВАНИЯ И НАУКИ РОССИЙСКОЙ ФЕДЕРАЦИИ</w:t>
      </w:r>
    </w:p>
    <w:p w:rsidR="00826C1B" w:rsidRPr="000133C3" w:rsidRDefault="00826C1B" w:rsidP="000133C3">
      <w:pPr>
        <w:widowControl w:val="0"/>
        <w:jc w:val="center"/>
        <w:rPr>
          <w:szCs w:val="32"/>
        </w:rPr>
      </w:pPr>
      <w:r w:rsidRPr="000133C3">
        <w:rPr>
          <w:szCs w:val="32"/>
        </w:rPr>
        <w:t xml:space="preserve">Федеральное государственное бюджетное образовательное учреждение </w:t>
      </w:r>
      <w:r w:rsidR="00094470" w:rsidRPr="000133C3">
        <w:rPr>
          <w:szCs w:val="32"/>
        </w:rPr>
        <w:br/>
      </w:r>
      <w:r w:rsidRPr="000133C3">
        <w:rPr>
          <w:szCs w:val="32"/>
        </w:rPr>
        <w:t>высшего образования</w:t>
      </w:r>
    </w:p>
    <w:p w:rsidR="00826C1B" w:rsidRPr="000133C3" w:rsidRDefault="00826C1B" w:rsidP="000133C3">
      <w:pPr>
        <w:widowControl w:val="0"/>
        <w:jc w:val="center"/>
        <w:rPr>
          <w:b/>
          <w:szCs w:val="32"/>
        </w:rPr>
      </w:pPr>
      <w:r w:rsidRPr="000133C3">
        <w:rPr>
          <w:b/>
          <w:szCs w:val="32"/>
        </w:rPr>
        <w:t>«КУЗБАССКИЙ ГОСУДАРСТВЕННЫЙ ТЕХНИЧЕСКИЙ УНИВЕРСИТЕТ</w:t>
      </w:r>
    </w:p>
    <w:p w:rsidR="00826C1B" w:rsidRPr="000133C3" w:rsidRDefault="00826C1B" w:rsidP="000133C3">
      <w:pPr>
        <w:widowControl w:val="0"/>
        <w:jc w:val="center"/>
        <w:rPr>
          <w:rFonts w:eastAsia="Calibri"/>
          <w:sz w:val="32"/>
          <w:szCs w:val="32"/>
        </w:rPr>
      </w:pPr>
      <w:r w:rsidRPr="000133C3">
        <w:rPr>
          <w:b/>
          <w:szCs w:val="32"/>
        </w:rPr>
        <w:t>имени Т. Ф. ГОРБАЧЕВА»</w:t>
      </w:r>
    </w:p>
    <w:p w:rsidR="00826C1B" w:rsidRPr="000133C3" w:rsidRDefault="00826C1B" w:rsidP="000133C3">
      <w:pPr>
        <w:widowControl w:val="0"/>
        <w:jc w:val="center"/>
        <w:rPr>
          <w:rFonts w:eastAsia="Calibri"/>
          <w:sz w:val="32"/>
          <w:szCs w:val="32"/>
        </w:rPr>
      </w:pPr>
    </w:p>
    <w:p w:rsidR="00826C1B" w:rsidRPr="000133C3" w:rsidRDefault="00826C1B" w:rsidP="000133C3">
      <w:pPr>
        <w:widowControl w:val="0"/>
        <w:jc w:val="center"/>
        <w:rPr>
          <w:rFonts w:eastAsia="Calibri"/>
          <w:sz w:val="28"/>
          <w:szCs w:val="32"/>
        </w:rPr>
      </w:pPr>
      <w:r w:rsidRPr="000133C3">
        <w:rPr>
          <w:rFonts w:eastAsia="Calibri"/>
          <w:sz w:val="28"/>
          <w:szCs w:val="32"/>
        </w:rPr>
        <w:t>Кафедра горных машин и комплексов</w:t>
      </w:r>
    </w:p>
    <w:p w:rsidR="00826C1B" w:rsidRPr="000133C3" w:rsidRDefault="00826C1B" w:rsidP="000133C3">
      <w:pPr>
        <w:widowControl w:val="0"/>
        <w:jc w:val="center"/>
        <w:rPr>
          <w:rFonts w:eastAsia="Calibri"/>
          <w:sz w:val="28"/>
          <w:szCs w:val="32"/>
        </w:rPr>
      </w:pPr>
    </w:p>
    <w:p w:rsidR="00826C1B" w:rsidRPr="000133C3" w:rsidRDefault="00826C1B" w:rsidP="000133C3">
      <w:pPr>
        <w:widowControl w:val="0"/>
        <w:jc w:val="center"/>
        <w:rPr>
          <w:rFonts w:eastAsia="Calibri"/>
          <w:sz w:val="28"/>
          <w:szCs w:val="32"/>
        </w:rPr>
      </w:pPr>
    </w:p>
    <w:p w:rsidR="00826C1B" w:rsidRPr="000133C3" w:rsidRDefault="00826C1B" w:rsidP="000133C3">
      <w:pPr>
        <w:widowControl w:val="0"/>
        <w:jc w:val="center"/>
        <w:rPr>
          <w:rFonts w:eastAsia="Calibri"/>
          <w:sz w:val="28"/>
          <w:szCs w:val="32"/>
        </w:rPr>
      </w:pPr>
    </w:p>
    <w:p w:rsidR="00826C1B" w:rsidRPr="000133C3" w:rsidRDefault="00826C1B" w:rsidP="000133C3">
      <w:pPr>
        <w:widowControl w:val="0"/>
        <w:jc w:val="center"/>
        <w:rPr>
          <w:rFonts w:eastAsia="Calibri"/>
          <w:sz w:val="28"/>
          <w:szCs w:val="32"/>
        </w:rPr>
      </w:pPr>
      <w:r w:rsidRPr="000133C3">
        <w:rPr>
          <w:rFonts w:eastAsia="Calibri"/>
          <w:sz w:val="28"/>
          <w:szCs w:val="32"/>
        </w:rPr>
        <w:t>Составители</w:t>
      </w:r>
    </w:p>
    <w:p w:rsidR="00826C1B" w:rsidRPr="000133C3" w:rsidRDefault="00826C1B" w:rsidP="000133C3">
      <w:pPr>
        <w:widowControl w:val="0"/>
        <w:jc w:val="center"/>
        <w:rPr>
          <w:rFonts w:eastAsia="Calibri"/>
          <w:sz w:val="28"/>
          <w:szCs w:val="32"/>
        </w:rPr>
      </w:pPr>
      <w:r w:rsidRPr="000133C3">
        <w:rPr>
          <w:rFonts w:eastAsia="Calibri"/>
          <w:sz w:val="28"/>
          <w:szCs w:val="32"/>
        </w:rPr>
        <w:t>С.</w:t>
      </w:r>
      <w:r w:rsidR="004F309C" w:rsidRPr="000133C3">
        <w:rPr>
          <w:rFonts w:eastAsia="Calibri"/>
          <w:sz w:val="28"/>
          <w:szCs w:val="32"/>
        </w:rPr>
        <w:t xml:space="preserve"> </w:t>
      </w:r>
      <w:r w:rsidRPr="000133C3">
        <w:rPr>
          <w:rFonts w:eastAsia="Calibri"/>
          <w:sz w:val="28"/>
          <w:szCs w:val="32"/>
        </w:rPr>
        <w:t xml:space="preserve">В. Пешков </w:t>
      </w:r>
    </w:p>
    <w:p w:rsidR="00826C1B" w:rsidRPr="000133C3" w:rsidRDefault="00826C1B" w:rsidP="000133C3">
      <w:pPr>
        <w:widowControl w:val="0"/>
        <w:jc w:val="center"/>
        <w:rPr>
          <w:rFonts w:eastAsia="Calibri"/>
          <w:sz w:val="28"/>
          <w:szCs w:val="32"/>
        </w:rPr>
      </w:pPr>
      <w:r w:rsidRPr="000133C3">
        <w:rPr>
          <w:rFonts w:eastAsia="Calibri"/>
          <w:sz w:val="28"/>
          <w:szCs w:val="32"/>
        </w:rPr>
        <w:t>А.</w:t>
      </w:r>
      <w:r w:rsidR="004F309C" w:rsidRPr="000133C3">
        <w:rPr>
          <w:rFonts w:eastAsia="Calibri"/>
          <w:sz w:val="28"/>
          <w:szCs w:val="32"/>
        </w:rPr>
        <w:t xml:space="preserve"> </w:t>
      </w:r>
      <w:r w:rsidRPr="000133C3">
        <w:rPr>
          <w:rFonts w:eastAsia="Calibri"/>
          <w:sz w:val="28"/>
          <w:szCs w:val="32"/>
        </w:rPr>
        <w:t>Ю. Захаров</w:t>
      </w:r>
    </w:p>
    <w:p w:rsidR="00826C1B" w:rsidRPr="000133C3" w:rsidRDefault="00826C1B" w:rsidP="000133C3">
      <w:pPr>
        <w:widowControl w:val="0"/>
        <w:jc w:val="center"/>
        <w:rPr>
          <w:rFonts w:eastAsia="Calibri"/>
          <w:sz w:val="32"/>
          <w:szCs w:val="32"/>
        </w:rPr>
      </w:pPr>
    </w:p>
    <w:p w:rsidR="006F6DF5" w:rsidRPr="000133C3" w:rsidRDefault="006F6DF5" w:rsidP="000133C3">
      <w:pPr>
        <w:widowControl w:val="0"/>
        <w:jc w:val="center"/>
        <w:rPr>
          <w:sz w:val="32"/>
          <w:szCs w:val="32"/>
        </w:rPr>
      </w:pPr>
    </w:p>
    <w:p w:rsidR="006F6DF5" w:rsidRPr="000133C3" w:rsidRDefault="006F6DF5" w:rsidP="000133C3">
      <w:pPr>
        <w:widowControl w:val="0"/>
        <w:jc w:val="center"/>
        <w:rPr>
          <w:sz w:val="32"/>
          <w:szCs w:val="32"/>
        </w:rPr>
      </w:pPr>
    </w:p>
    <w:p w:rsidR="006F6DF5" w:rsidRPr="000133C3" w:rsidRDefault="006F6DF5" w:rsidP="000133C3">
      <w:pPr>
        <w:widowControl w:val="0"/>
        <w:jc w:val="center"/>
        <w:rPr>
          <w:sz w:val="32"/>
          <w:szCs w:val="32"/>
        </w:rPr>
      </w:pPr>
    </w:p>
    <w:p w:rsidR="006F6DF5" w:rsidRPr="000133C3" w:rsidRDefault="006F6DF5" w:rsidP="000133C3">
      <w:pPr>
        <w:pStyle w:val="3"/>
        <w:keepNext w:val="0"/>
        <w:keepLines w:val="0"/>
        <w:widowControl w:val="0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</w:pPr>
      <w:r w:rsidRPr="000133C3"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  <w:t>ПЛАСТИНЧА</w:t>
      </w:r>
      <w:r w:rsidR="00785CAB" w:rsidRPr="000133C3"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  <w:t>Т</w:t>
      </w:r>
      <w:r w:rsidRPr="000133C3"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  <w:t>ЫЕ КОНВЕЙЕР</w:t>
      </w:r>
      <w:r w:rsidR="00785CAB" w:rsidRPr="000133C3"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  <w:t>Ы</w:t>
      </w:r>
      <w:r w:rsidRPr="000133C3"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  <w:t xml:space="preserve"> </w:t>
      </w:r>
    </w:p>
    <w:p w:rsidR="006F6DF5" w:rsidRPr="000133C3" w:rsidRDefault="006F6DF5" w:rsidP="000133C3">
      <w:pPr>
        <w:widowControl w:val="0"/>
        <w:jc w:val="center"/>
        <w:rPr>
          <w:sz w:val="28"/>
          <w:szCs w:val="32"/>
        </w:rPr>
      </w:pPr>
    </w:p>
    <w:p w:rsidR="00826C1B" w:rsidRPr="000133C3" w:rsidRDefault="00826C1B" w:rsidP="000133C3">
      <w:pPr>
        <w:pStyle w:val="a4"/>
        <w:widowControl w:val="0"/>
        <w:jc w:val="center"/>
        <w:rPr>
          <w:b/>
          <w:szCs w:val="32"/>
        </w:rPr>
      </w:pPr>
      <w:r w:rsidRPr="000133C3">
        <w:rPr>
          <w:b/>
          <w:szCs w:val="32"/>
        </w:rPr>
        <w:t xml:space="preserve">Методические указания к практическим занятиям </w:t>
      </w:r>
      <w:r w:rsidRPr="000133C3">
        <w:rPr>
          <w:b/>
          <w:szCs w:val="32"/>
        </w:rPr>
        <w:br/>
      </w:r>
      <w:r w:rsidR="004F309C" w:rsidRPr="000133C3">
        <w:rPr>
          <w:b/>
          <w:szCs w:val="32"/>
        </w:rPr>
        <w:t xml:space="preserve">по дисциплине «Конвейерный транспорт» </w:t>
      </w:r>
    </w:p>
    <w:p w:rsidR="00826C1B" w:rsidRPr="000133C3" w:rsidRDefault="00094470" w:rsidP="000133C3">
      <w:pPr>
        <w:pStyle w:val="a4"/>
        <w:widowControl w:val="0"/>
        <w:jc w:val="center"/>
        <w:rPr>
          <w:b/>
          <w:szCs w:val="32"/>
        </w:rPr>
      </w:pPr>
      <w:r w:rsidRPr="000133C3">
        <w:rPr>
          <w:b/>
          <w:szCs w:val="32"/>
        </w:rPr>
        <w:t>для студентов</w:t>
      </w:r>
      <w:r w:rsidR="00826C1B" w:rsidRPr="000133C3">
        <w:rPr>
          <w:b/>
          <w:szCs w:val="32"/>
        </w:rPr>
        <w:t xml:space="preserve"> всех форм обучения</w:t>
      </w:r>
    </w:p>
    <w:p w:rsidR="00826C1B" w:rsidRPr="000133C3" w:rsidRDefault="00826C1B" w:rsidP="000133C3">
      <w:pPr>
        <w:widowControl w:val="0"/>
        <w:jc w:val="center"/>
        <w:rPr>
          <w:sz w:val="28"/>
          <w:szCs w:val="32"/>
        </w:rPr>
      </w:pPr>
    </w:p>
    <w:p w:rsidR="006F6DF5" w:rsidRPr="000133C3" w:rsidRDefault="006F6DF5" w:rsidP="000133C3">
      <w:pPr>
        <w:widowControl w:val="0"/>
        <w:jc w:val="center"/>
        <w:rPr>
          <w:sz w:val="28"/>
          <w:szCs w:val="32"/>
        </w:rPr>
      </w:pPr>
    </w:p>
    <w:p w:rsidR="006F6DF5" w:rsidRPr="000133C3" w:rsidRDefault="006F6DF5" w:rsidP="000133C3">
      <w:pPr>
        <w:widowControl w:val="0"/>
        <w:jc w:val="right"/>
        <w:rPr>
          <w:sz w:val="28"/>
          <w:szCs w:val="32"/>
        </w:rPr>
      </w:pPr>
    </w:p>
    <w:p w:rsidR="006F6DF5" w:rsidRPr="000133C3" w:rsidRDefault="006F6DF5" w:rsidP="000133C3">
      <w:pPr>
        <w:widowControl w:val="0"/>
        <w:rPr>
          <w:sz w:val="28"/>
          <w:szCs w:val="32"/>
        </w:rPr>
      </w:pPr>
    </w:p>
    <w:p w:rsidR="00826C1B" w:rsidRPr="000133C3" w:rsidRDefault="00826C1B" w:rsidP="000133C3">
      <w:pPr>
        <w:widowControl w:val="0"/>
        <w:autoSpaceDE w:val="0"/>
        <w:autoSpaceDN w:val="0"/>
        <w:adjustRightInd w:val="0"/>
        <w:jc w:val="center"/>
        <w:rPr>
          <w:rFonts w:eastAsia="TimesNewRomanPSMT"/>
          <w:color w:val="191919"/>
          <w:sz w:val="32"/>
          <w:szCs w:val="32"/>
        </w:rPr>
      </w:pPr>
      <w:r w:rsidRPr="000133C3">
        <w:rPr>
          <w:rFonts w:eastAsia="TimesNewRomanPSMT"/>
          <w:color w:val="191919"/>
          <w:sz w:val="32"/>
          <w:szCs w:val="32"/>
        </w:rPr>
        <w:t>Рекомендовано учебно-методической комиссией</w:t>
      </w:r>
    </w:p>
    <w:p w:rsidR="00826C1B" w:rsidRPr="000133C3" w:rsidRDefault="00826C1B" w:rsidP="000133C3">
      <w:pPr>
        <w:widowControl w:val="0"/>
        <w:autoSpaceDE w:val="0"/>
        <w:autoSpaceDN w:val="0"/>
        <w:adjustRightInd w:val="0"/>
        <w:jc w:val="center"/>
        <w:rPr>
          <w:rFonts w:eastAsia="TimesNewRomanPSMT"/>
          <w:color w:val="000000"/>
          <w:sz w:val="32"/>
          <w:szCs w:val="32"/>
        </w:rPr>
      </w:pPr>
      <w:r w:rsidRPr="000133C3">
        <w:rPr>
          <w:rFonts w:eastAsia="TimesNewRomanPSMT"/>
          <w:color w:val="000000"/>
          <w:sz w:val="32"/>
          <w:szCs w:val="32"/>
        </w:rPr>
        <w:t>специальности 21.05.04 «Горное дело»</w:t>
      </w:r>
    </w:p>
    <w:p w:rsidR="00826C1B" w:rsidRPr="000133C3" w:rsidRDefault="00826C1B" w:rsidP="000133C3">
      <w:pPr>
        <w:widowControl w:val="0"/>
        <w:autoSpaceDE w:val="0"/>
        <w:autoSpaceDN w:val="0"/>
        <w:adjustRightInd w:val="0"/>
        <w:jc w:val="center"/>
        <w:rPr>
          <w:rFonts w:eastAsia="TimesNewRomanPSMT"/>
          <w:color w:val="191919"/>
          <w:sz w:val="32"/>
          <w:szCs w:val="32"/>
        </w:rPr>
      </w:pPr>
      <w:r w:rsidRPr="000133C3">
        <w:rPr>
          <w:rFonts w:eastAsia="TimesNewRomanPSMT"/>
          <w:color w:val="191919"/>
          <w:sz w:val="32"/>
          <w:szCs w:val="32"/>
        </w:rPr>
        <w:t>в качестве электронного издания</w:t>
      </w:r>
    </w:p>
    <w:p w:rsidR="00826C1B" w:rsidRPr="000133C3" w:rsidRDefault="00826C1B" w:rsidP="000133C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0133C3">
        <w:rPr>
          <w:sz w:val="32"/>
          <w:szCs w:val="32"/>
        </w:rPr>
        <w:t xml:space="preserve"> для использования в учебном процессе</w:t>
      </w:r>
    </w:p>
    <w:p w:rsidR="006F6DF5" w:rsidRPr="000133C3" w:rsidRDefault="006F6DF5" w:rsidP="000133C3">
      <w:pPr>
        <w:widowControl w:val="0"/>
        <w:jc w:val="center"/>
        <w:rPr>
          <w:sz w:val="32"/>
          <w:szCs w:val="32"/>
        </w:rPr>
      </w:pPr>
    </w:p>
    <w:p w:rsidR="00826C1B" w:rsidRPr="000133C3" w:rsidRDefault="00826C1B" w:rsidP="000133C3">
      <w:pPr>
        <w:widowControl w:val="0"/>
        <w:jc w:val="center"/>
        <w:rPr>
          <w:sz w:val="32"/>
          <w:szCs w:val="32"/>
        </w:rPr>
      </w:pPr>
    </w:p>
    <w:p w:rsidR="00826C1B" w:rsidRPr="000133C3" w:rsidRDefault="00826C1B" w:rsidP="000133C3">
      <w:pPr>
        <w:widowControl w:val="0"/>
        <w:jc w:val="center"/>
        <w:rPr>
          <w:sz w:val="32"/>
          <w:szCs w:val="32"/>
        </w:rPr>
      </w:pPr>
    </w:p>
    <w:p w:rsidR="004F309C" w:rsidRPr="000133C3" w:rsidRDefault="004F309C" w:rsidP="000133C3">
      <w:pPr>
        <w:widowControl w:val="0"/>
        <w:jc w:val="center"/>
        <w:rPr>
          <w:sz w:val="32"/>
          <w:szCs w:val="32"/>
        </w:rPr>
      </w:pPr>
    </w:p>
    <w:p w:rsidR="004F309C" w:rsidRPr="000133C3" w:rsidRDefault="004F309C" w:rsidP="000133C3">
      <w:pPr>
        <w:widowControl w:val="0"/>
        <w:jc w:val="center"/>
        <w:rPr>
          <w:sz w:val="32"/>
          <w:szCs w:val="32"/>
        </w:rPr>
      </w:pPr>
    </w:p>
    <w:p w:rsidR="006F6DF5" w:rsidRPr="000133C3" w:rsidRDefault="006F6DF5" w:rsidP="000133C3">
      <w:pPr>
        <w:widowControl w:val="0"/>
        <w:jc w:val="center"/>
        <w:rPr>
          <w:sz w:val="32"/>
          <w:szCs w:val="32"/>
        </w:rPr>
      </w:pPr>
    </w:p>
    <w:p w:rsidR="004F3BB1" w:rsidRPr="000133C3" w:rsidRDefault="004F3BB1" w:rsidP="000133C3">
      <w:pPr>
        <w:widowControl w:val="0"/>
        <w:jc w:val="center"/>
        <w:rPr>
          <w:sz w:val="32"/>
          <w:szCs w:val="32"/>
        </w:rPr>
      </w:pPr>
    </w:p>
    <w:p w:rsidR="00DC0F82" w:rsidRPr="000133C3" w:rsidRDefault="00DC0F82" w:rsidP="000133C3">
      <w:pPr>
        <w:widowControl w:val="0"/>
        <w:jc w:val="center"/>
        <w:rPr>
          <w:sz w:val="32"/>
          <w:szCs w:val="32"/>
        </w:rPr>
      </w:pPr>
    </w:p>
    <w:p w:rsidR="006F6DF5" w:rsidRPr="000133C3" w:rsidRDefault="006F6DF5" w:rsidP="000133C3">
      <w:pPr>
        <w:widowControl w:val="0"/>
        <w:jc w:val="center"/>
        <w:rPr>
          <w:sz w:val="32"/>
          <w:szCs w:val="32"/>
        </w:rPr>
      </w:pPr>
      <w:r w:rsidRPr="000133C3">
        <w:rPr>
          <w:sz w:val="32"/>
          <w:szCs w:val="32"/>
        </w:rPr>
        <w:t>Кемерово 20</w:t>
      </w:r>
      <w:r w:rsidR="00DC0F82" w:rsidRPr="000133C3">
        <w:rPr>
          <w:sz w:val="32"/>
          <w:szCs w:val="32"/>
        </w:rPr>
        <w:t>1</w:t>
      </w:r>
      <w:r w:rsidR="00826C1B" w:rsidRPr="000133C3">
        <w:rPr>
          <w:sz w:val="32"/>
          <w:szCs w:val="32"/>
        </w:rPr>
        <w:t>6</w:t>
      </w:r>
    </w:p>
    <w:p w:rsidR="006F6DF5" w:rsidRPr="000133C3" w:rsidRDefault="006F6DF5" w:rsidP="000133C3">
      <w:pPr>
        <w:widowControl w:val="0"/>
        <w:ind w:firstLine="708"/>
        <w:jc w:val="center"/>
        <w:rPr>
          <w:b/>
          <w:sz w:val="28"/>
          <w:szCs w:val="28"/>
        </w:rPr>
      </w:pPr>
    </w:p>
    <w:p w:rsidR="004F309C" w:rsidRPr="000133C3" w:rsidRDefault="004F309C" w:rsidP="000133C3">
      <w:pPr>
        <w:widowControl w:val="0"/>
        <w:rPr>
          <w:rFonts w:eastAsia="TimesNewRomanPSMT"/>
          <w:sz w:val="28"/>
          <w:szCs w:val="28"/>
        </w:rPr>
      </w:pPr>
      <w:r w:rsidRPr="000133C3">
        <w:rPr>
          <w:rFonts w:eastAsia="TimesNewRomanPSMT"/>
          <w:sz w:val="28"/>
          <w:szCs w:val="28"/>
        </w:rPr>
        <w:br w:type="page"/>
      </w:r>
    </w:p>
    <w:p w:rsidR="00826C1B" w:rsidRPr="000133C3" w:rsidRDefault="00826C1B" w:rsidP="000133C3">
      <w:pPr>
        <w:widowControl w:val="0"/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0133C3">
        <w:rPr>
          <w:rFonts w:eastAsia="TimesNewRomanPSMT"/>
          <w:sz w:val="28"/>
          <w:szCs w:val="28"/>
        </w:rPr>
        <w:lastRenderedPageBreak/>
        <w:t>Рецензенты:</w:t>
      </w:r>
    </w:p>
    <w:p w:rsidR="00826C1B" w:rsidRPr="000133C3" w:rsidRDefault="00826C1B" w:rsidP="000133C3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133C3">
        <w:rPr>
          <w:rFonts w:eastAsia="TimesNewRomanPSMT"/>
          <w:sz w:val="28"/>
          <w:szCs w:val="28"/>
        </w:rPr>
        <w:t>Юрченко В. М. – доцент кафедры горных машин и комплексов</w:t>
      </w:r>
    </w:p>
    <w:p w:rsidR="00826C1B" w:rsidRPr="000133C3" w:rsidRDefault="009F2123" w:rsidP="000133C3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133C3">
        <w:rPr>
          <w:rFonts w:eastAsia="TimesNewRomanPSMT"/>
          <w:sz w:val="28"/>
          <w:szCs w:val="28"/>
        </w:rPr>
        <w:t>Буялич Г.</w:t>
      </w:r>
      <w:r w:rsidR="004F309C" w:rsidRPr="000133C3">
        <w:rPr>
          <w:rFonts w:eastAsia="TimesNewRomanPSMT"/>
          <w:sz w:val="28"/>
          <w:szCs w:val="28"/>
        </w:rPr>
        <w:t xml:space="preserve"> Д</w:t>
      </w:r>
      <w:r w:rsidRPr="000133C3">
        <w:rPr>
          <w:rFonts w:eastAsia="TimesNewRomanPSMT"/>
          <w:sz w:val="28"/>
          <w:szCs w:val="28"/>
        </w:rPr>
        <w:t>.</w:t>
      </w:r>
      <w:r w:rsidR="00826C1B" w:rsidRPr="000133C3">
        <w:rPr>
          <w:rFonts w:eastAsia="TimesNewRomanPSMT"/>
          <w:sz w:val="28"/>
          <w:szCs w:val="28"/>
        </w:rPr>
        <w:t xml:space="preserve"> – председатель учебно-методической комиссии спец</w:t>
      </w:r>
      <w:r w:rsidR="00826C1B" w:rsidRPr="000133C3">
        <w:rPr>
          <w:rFonts w:eastAsia="TimesNewRomanPSMT"/>
          <w:sz w:val="28"/>
          <w:szCs w:val="28"/>
        </w:rPr>
        <w:t>и</w:t>
      </w:r>
      <w:r w:rsidR="00826C1B" w:rsidRPr="000133C3">
        <w:rPr>
          <w:rFonts w:eastAsia="TimesNewRomanPSMT"/>
          <w:sz w:val="28"/>
          <w:szCs w:val="28"/>
        </w:rPr>
        <w:t>альности 21.05.04 «Горное дело», специализация 21.05.04.0</w:t>
      </w:r>
      <w:r w:rsidRPr="000133C3">
        <w:rPr>
          <w:rFonts w:eastAsia="TimesNewRomanPSMT"/>
          <w:sz w:val="28"/>
          <w:szCs w:val="28"/>
        </w:rPr>
        <w:t>9</w:t>
      </w:r>
      <w:r w:rsidR="00826C1B" w:rsidRPr="000133C3">
        <w:rPr>
          <w:rFonts w:eastAsia="TimesNewRomanPSMT"/>
          <w:sz w:val="28"/>
          <w:szCs w:val="28"/>
        </w:rPr>
        <w:t xml:space="preserve"> </w:t>
      </w:r>
      <w:r w:rsidRPr="000133C3">
        <w:rPr>
          <w:sz w:val="28"/>
          <w:szCs w:val="28"/>
        </w:rPr>
        <w:t>«Горные м</w:t>
      </w:r>
      <w:r w:rsidRPr="000133C3">
        <w:rPr>
          <w:sz w:val="28"/>
          <w:szCs w:val="28"/>
        </w:rPr>
        <w:t>а</w:t>
      </w:r>
      <w:r w:rsidRPr="000133C3">
        <w:rPr>
          <w:sz w:val="28"/>
          <w:szCs w:val="28"/>
        </w:rPr>
        <w:t>шины и оборудование»</w:t>
      </w:r>
    </w:p>
    <w:p w:rsidR="00826C1B" w:rsidRPr="000133C3" w:rsidRDefault="00826C1B" w:rsidP="000133C3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</w:p>
    <w:p w:rsidR="00826C1B" w:rsidRPr="000133C3" w:rsidRDefault="00826C1B" w:rsidP="000133C3">
      <w:pPr>
        <w:widowControl w:val="0"/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826C1B" w:rsidRPr="000133C3" w:rsidRDefault="00826C1B" w:rsidP="000133C3">
      <w:pPr>
        <w:pStyle w:val="3"/>
        <w:keepNext w:val="0"/>
        <w:keepLines w:val="0"/>
        <w:widowControl w:val="0"/>
        <w:spacing w:before="0"/>
        <w:ind w:firstLine="708"/>
        <w:jc w:val="both"/>
        <w:rPr>
          <w:rFonts w:ascii="Times New Roman" w:eastAsia="TimesNewRomanPSMT" w:hAnsi="Times New Roman" w:cs="Times New Roman"/>
          <w:b w:val="0"/>
          <w:bCs w:val="0"/>
          <w:color w:val="auto"/>
          <w:sz w:val="28"/>
          <w:szCs w:val="28"/>
        </w:rPr>
      </w:pPr>
      <w:r w:rsidRPr="000133C3">
        <w:rPr>
          <w:rFonts w:ascii="Times New Roman" w:eastAsia="TimesNewRomanPSMT" w:hAnsi="Times New Roman" w:cs="Times New Roman"/>
          <w:bCs w:val="0"/>
          <w:color w:val="auto"/>
          <w:sz w:val="28"/>
          <w:szCs w:val="28"/>
        </w:rPr>
        <w:t>Пешков Сергей Владимирович</w:t>
      </w:r>
      <w:r w:rsidRPr="000133C3">
        <w:rPr>
          <w:rFonts w:ascii="Times New Roman" w:eastAsia="TimesNewRomanPSMT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826C1B" w:rsidRPr="000133C3" w:rsidRDefault="00826C1B" w:rsidP="000133C3">
      <w:pPr>
        <w:widowControl w:val="0"/>
        <w:autoSpaceDE w:val="0"/>
        <w:autoSpaceDN w:val="0"/>
        <w:adjustRightInd w:val="0"/>
        <w:ind w:firstLine="708"/>
        <w:jc w:val="both"/>
        <w:rPr>
          <w:rFonts w:eastAsia="TimesNewRomanPSMT"/>
          <w:b/>
          <w:bCs/>
          <w:sz w:val="28"/>
          <w:szCs w:val="28"/>
        </w:rPr>
      </w:pPr>
      <w:r w:rsidRPr="000133C3">
        <w:rPr>
          <w:rFonts w:eastAsia="TimesNewRomanPSMT"/>
          <w:b/>
          <w:bCs/>
          <w:sz w:val="28"/>
          <w:szCs w:val="28"/>
        </w:rPr>
        <w:t xml:space="preserve">Захаров Александр Юрьевич </w:t>
      </w:r>
    </w:p>
    <w:p w:rsidR="00826C1B" w:rsidRPr="000133C3" w:rsidRDefault="00826C1B" w:rsidP="000133C3">
      <w:pPr>
        <w:pStyle w:val="3"/>
        <w:keepNext w:val="0"/>
        <w:keepLines w:val="0"/>
        <w:widowControl w:val="0"/>
        <w:spacing w:before="0"/>
        <w:ind w:firstLine="708"/>
        <w:jc w:val="both"/>
        <w:rPr>
          <w:rFonts w:ascii="Times New Roman" w:eastAsia="TimesNewRomanPSMT" w:hAnsi="Times New Roman" w:cs="Times New Roman"/>
          <w:b w:val="0"/>
          <w:color w:val="auto"/>
          <w:sz w:val="28"/>
          <w:szCs w:val="28"/>
        </w:rPr>
      </w:pPr>
      <w:r w:rsidRPr="000133C3">
        <w:rPr>
          <w:rFonts w:ascii="Times New Roman" w:hAnsi="Times New Roman" w:cs="Times New Roman"/>
          <w:color w:val="auto"/>
          <w:sz w:val="28"/>
          <w:szCs w:val="28"/>
        </w:rPr>
        <w:t xml:space="preserve">Пластинчатые конвейеры </w:t>
      </w:r>
      <w:r w:rsidRPr="000133C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[Электронный ресурс]</w:t>
      </w:r>
      <w:r w:rsidRPr="000133C3">
        <w:rPr>
          <w:rFonts w:ascii="Times New Roman" w:eastAsia="Calibri" w:hAnsi="Times New Roman" w:cs="Times New Roman"/>
          <w:color w:val="auto"/>
          <w:szCs w:val="32"/>
        </w:rPr>
        <w:t xml:space="preserve">: </w:t>
      </w:r>
      <w:r w:rsidRPr="000133C3">
        <w:rPr>
          <w:rFonts w:ascii="Times New Roman" w:eastAsia="TimesNewRomanPSMT" w:hAnsi="Times New Roman" w:cs="Times New Roman"/>
          <w:b w:val="0"/>
          <w:color w:val="auto"/>
          <w:sz w:val="28"/>
          <w:szCs w:val="28"/>
        </w:rPr>
        <w:t xml:space="preserve">методические указания к практическим занятиям </w:t>
      </w:r>
      <w:r w:rsidRPr="000133C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дисциплине</w:t>
      </w:r>
      <w:r w:rsidRPr="000133C3">
        <w:rPr>
          <w:rFonts w:ascii="Times New Roman" w:eastAsia="TimesNewRomanPSMT" w:hAnsi="Times New Roman" w:cs="Times New Roman"/>
          <w:b w:val="0"/>
          <w:color w:val="auto"/>
          <w:sz w:val="28"/>
          <w:szCs w:val="28"/>
        </w:rPr>
        <w:t xml:space="preserve"> </w:t>
      </w:r>
      <w:r w:rsidR="004F309C" w:rsidRPr="000133C3">
        <w:rPr>
          <w:rFonts w:ascii="Times New Roman" w:eastAsia="TimesNewRomanPSMT" w:hAnsi="Times New Roman" w:cs="Times New Roman"/>
          <w:b w:val="0"/>
          <w:color w:val="auto"/>
          <w:sz w:val="28"/>
          <w:szCs w:val="28"/>
        </w:rPr>
        <w:t>«</w:t>
      </w:r>
      <w:r w:rsidRPr="000133C3">
        <w:rPr>
          <w:rFonts w:ascii="Times New Roman" w:eastAsia="TimesNewRomanPSMT" w:hAnsi="Times New Roman" w:cs="Times New Roman"/>
          <w:b w:val="0"/>
          <w:bCs w:val="0"/>
          <w:color w:val="auto"/>
          <w:sz w:val="28"/>
          <w:szCs w:val="28"/>
        </w:rPr>
        <w:t>Конвейерный тран</w:t>
      </w:r>
      <w:r w:rsidRPr="000133C3">
        <w:rPr>
          <w:rFonts w:ascii="Times New Roman" w:eastAsia="TimesNewRomanPSMT" w:hAnsi="Times New Roman" w:cs="Times New Roman"/>
          <w:b w:val="0"/>
          <w:bCs w:val="0"/>
          <w:color w:val="auto"/>
          <w:sz w:val="28"/>
          <w:szCs w:val="28"/>
        </w:rPr>
        <w:t>с</w:t>
      </w:r>
      <w:r w:rsidRPr="000133C3">
        <w:rPr>
          <w:rFonts w:ascii="Times New Roman" w:eastAsia="TimesNewRomanPSMT" w:hAnsi="Times New Roman" w:cs="Times New Roman"/>
          <w:b w:val="0"/>
          <w:bCs w:val="0"/>
          <w:color w:val="auto"/>
          <w:sz w:val="28"/>
          <w:szCs w:val="28"/>
        </w:rPr>
        <w:t>порт</w:t>
      </w:r>
      <w:r w:rsidR="004F309C" w:rsidRPr="000133C3">
        <w:rPr>
          <w:rFonts w:ascii="Times New Roman" w:eastAsia="TimesNewRomanPSMT" w:hAnsi="Times New Roman" w:cs="Times New Roman"/>
          <w:b w:val="0"/>
          <w:bCs w:val="0"/>
          <w:color w:val="auto"/>
          <w:sz w:val="28"/>
          <w:szCs w:val="28"/>
        </w:rPr>
        <w:t>»</w:t>
      </w:r>
      <w:r w:rsidRPr="000133C3">
        <w:rPr>
          <w:rFonts w:ascii="Times New Roman" w:eastAsia="TimesNewRomanPSMT" w:hAnsi="Times New Roman" w:cs="Times New Roman"/>
          <w:b w:val="0"/>
          <w:color w:val="auto"/>
          <w:sz w:val="28"/>
          <w:szCs w:val="28"/>
        </w:rPr>
        <w:t xml:space="preserve"> для студентов специальности 21.05.04 «Горное дело», образовател</w:t>
      </w:r>
      <w:r w:rsidRPr="000133C3">
        <w:rPr>
          <w:rFonts w:ascii="Times New Roman" w:eastAsia="TimesNewRomanPSMT" w:hAnsi="Times New Roman" w:cs="Times New Roman"/>
          <w:b w:val="0"/>
          <w:color w:val="auto"/>
          <w:sz w:val="28"/>
          <w:szCs w:val="28"/>
        </w:rPr>
        <w:t>ь</w:t>
      </w:r>
      <w:r w:rsidRPr="000133C3">
        <w:rPr>
          <w:rFonts w:ascii="Times New Roman" w:eastAsia="TimesNewRomanPSMT" w:hAnsi="Times New Roman" w:cs="Times New Roman"/>
          <w:b w:val="0"/>
          <w:color w:val="auto"/>
          <w:sz w:val="28"/>
          <w:szCs w:val="28"/>
        </w:rPr>
        <w:t>ная программа «Обогащение полезных ископаемых», всех форм обучения / сост.: С.</w:t>
      </w:r>
      <w:r w:rsidR="004F309C" w:rsidRPr="000133C3">
        <w:rPr>
          <w:rFonts w:ascii="Times New Roman" w:eastAsia="TimesNewRomanPSMT" w:hAnsi="Times New Roman" w:cs="Times New Roman"/>
          <w:b w:val="0"/>
          <w:color w:val="auto"/>
          <w:sz w:val="28"/>
          <w:szCs w:val="28"/>
        </w:rPr>
        <w:t xml:space="preserve"> </w:t>
      </w:r>
      <w:r w:rsidRPr="000133C3">
        <w:rPr>
          <w:rFonts w:ascii="Times New Roman" w:eastAsia="TimesNewRomanPSMT" w:hAnsi="Times New Roman" w:cs="Times New Roman"/>
          <w:b w:val="0"/>
          <w:color w:val="auto"/>
          <w:sz w:val="28"/>
          <w:szCs w:val="28"/>
        </w:rPr>
        <w:t>В.</w:t>
      </w:r>
      <w:r w:rsidR="004F309C" w:rsidRPr="000133C3">
        <w:rPr>
          <w:rFonts w:ascii="Times New Roman" w:eastAsia="TimesNewRomanPSMT" w:hAnsi="Times New Roman" w:cs="Times New Roman"/>
          <w:b w:val="0"/>
          <w:color w:val="auto"/>
          <w:sz w:val="28"/>
          <w:szCs w:val="28"/>
        </w:rPr>
        <w:t xml:space="preserve"> </w:t>
      </w:r>
      <w:r w:rsidRPr="000133C3">
        <w:rPr>
          <w:rFonts w:ascii="Times New Roman" w:eastAsia="TimesNewRomanPSMT" w:hAnsi="Times New Roman" w:cs="Times New Roman"/>
          <w:b w:val="0"/>
          <w:color w:val="auto"/>
          <w:sz w:val="28"/>
          <w:szCs w:val="28"/>
        </w:rPr>
        <w:t>Пешков, А. Ю. Захаров</w:t>
      </w:r>
      <w:r w:rsidR="004F309C" w:rsidRPr="000133C3">
        <w:rPr>
          <w:rFonts w:ascii="Times New Roman" w:eastAsia="TimesNewRomanPSMT" w:hAnsi="Times New Roman" w:cs="Times New Roman"/>
          <w:b w:val="0"/>
          <w:color w:val="auto"/>
          <w:sz w:val="28"/>
          <w:szCs w:val="28"/>
        </w:rPr>
        <w:t>; КузГТУ.</w:t>
      </w:r>
      <w:r w:rsidR="00663209" w:rsidRPr="000133C3">
        <w:rPr>
          <w:rFonts w:ascii="Times New Roman" w:eastAsia="TimesNewRomanPSMT" w:hAnsi="Times New Roman" w:cs="Times New Roman"/>
          <w:b w:val="0"/>
          <w:color w:val="auto"/>
          <w:sz w:val="28"/>
          <w:szCs w:val="28"/>
        </w:rPr>
        <w:t xml:space="preserve"> </w:t>
      </w:r>
      <w:r w:rsidRPr="000133C3">
        <w:rPr>
          <w:rFonts w:ascii="Times New Roman" w:eastAsia="TimesNewRomanPSMT" w:hAnsi="Times New Roman" w:cs="Times New Roman"/>
          <w:b w:val="0"/>
          <w:color w:val="auto"/>
          <w:sz w:val="28"/>
          <w:szCs w:val="28"/>
        </w:rPr>
        <w:t>– Электрон</w:t>
      </w:r>
      <w:proofErr w:type="gramStart"/>
      <w:r w:rsidRPr="000133C3">
        <w:rPr>
          <w:rFonts w:ascii="Times New Roman" w:eastAsia="TimesNewRomanPSMT" w:hAnsi="Times New Roman" w:cs="Times New Roman"/>
          <w:b w:val="0"/>
          <w:color w:val="auto"/>
          <w:sz w:val="28"/>
          <w:szCs w:val="28"/>
        </w:rPr>
        <w:t>.</w:t>
      </w:r>
      <w:proofErr w:type="gramEnd"/>
      <w:r w:rsidRPr="000133C3">
        <w:rPr>
          <w:rFonts w:ascii="Times New Roman" w:eastAsia="TimesNewRomanPSMT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0133C3">
        <w:rPr>
          <w:rFonts w:ascii="Times New Roman" w:eastAsia="TimesNewRomanPSMT" w:hAnsi="Times New Roman" w:cs="Times New Roman"/>
          <w:b w:val="0"/>
          <w:color w:val="auto"/>
          <w:sz w:val="28"/>
          <w:szCs w:val="28"/>
        </w:rPr>
        <w:t>д</w:t>
      </w:r>
      <w:proofErr w:type="gramEnd"/>
      <w:r w:rsidRPr="000133C3">
        <w:rPr>
          <w:rFonts w:ascii="Times New Roman" w:eastAsia="TimesNewRomanPSMT" w:hAnsi="Times New Roman" w:cs="Times New Roman"/>
          <w:b w:val="0"/>
          <w:color w:val="auto"/>
          <w:sz w:val="28"/>
          <w:szCs w:val="28"/>
        </w:rPr>
        <w:t>ан. – Кемерово, 2016. – Систем</w:t>
      </w:r>
      <w:proofErr w:type="gramStart"/>
      <w:r w:rsidRPr="000133C3">
        <w:rPr>
          <w:rFonts w:ascii="Times New Roman" w:eastAsia="TimesNewRomanPSMT" w:hAnsi="Times New Roman" w:cs="Times New Roman"/>
          <w:b w:val="0"/>
          <w:color w:val="auto"/>
          <w:sz w:val="28"/>
          <w:szCs w:val="28"/>
        </w:rPr>
        <w:t>.</w:t>
      </w:r>
      <w:proofErr w:type="gramEnd"/>
      <w:r w:rsidRPr="000133C3">
        <w:rPr>
          <w:rFonts w:ascii="Times New Roman" w:eastAsia="TimesNewRomanPSMT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0133C3">
        <w:rPr>
          <w:rFonts w:ascii="Times New Roman" w:eastAsia="TimesNewRomanPSMT" w:hAnsi="Times New Roman" w:cs="Times New Roman"/>
          <w:b w:val="0"/>
          <w:color w:val="auto"/>
          <w:sz w:val="28"/>
          <w:szCs w:val="28"/>
        </w:rPr>
        <w:t>т</w:t>
      </w:r>
      <w:proofErr w:type="gramEnd"/>
      <w:r w:rsidRPr="000133C3">
        <w:rPr>
          <w:rFonts w:ascii="Times New Roman" w:eastAsia="TimesNewRomanPSMT" w:hAnsi="Times New Roman" w:cs="Times New Roman"/>
          <w:b w:val="0"/>
          <w:color w:val="auto"/>
          <w:sz w:val="28"/>
          <w:szCs w:val="28"/>
        </w:rPr>
        <w:t>ребования: Pentium IV; ОЗУ 16 Мб; Windows XP; мышь. – Загл. с экрана.</w:t>
      </w:r>
    </w:p>
    <w:p w:rsidR="000A6917" w:rsidRPr="000133C3" w:rsidRDefault="000A6917" w:rsidP="000133C3">
      <w:pPr>
        <w:widowControl w:val="0"/>
        <w:rPr>
          <w:rFonts w:eastAsia="TimesNewRomanPSMT"/>
        </w:rPr>
      </w:pPr>
    </w:p>
    <w:p w:rsidR="000A6917" w:rsidRPr="000133C3" w:rsidRDefault="000A6917" w:rsidP="000133C3">
      <w:pPr>
        <w:widowControl w:val="0"/>
        <w:rPr>
          <w:rFonts w:eastAsia="TimesNewRomanPSMT"/>
        </w:rPr>
      </w:pPr>
    </w:p>
    <w:p w:rsidR="000A6917" w:rsidRPr="000133C3" w:rsidRDefault="000A6917" w:rsidP="000133C3">
      <w:pPr>
        <w:widowControl w:val="0"/>
        <w:rPr>
          <w:rFonts w:eastAsia="TimesNewRomanPSMT"/>
        </w:rPr>
      </w:pPr>
    </w:p>
    <w:p w:rsidR="00826C1B" w:rsidRPr="000133C3" w:rsidRDefault="00826C1B" w:rsidP="000133C3">
      <w:pPr>
        <w:widowControl w:val="0"/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826C1B" w:rsidRDefault="00826C1B" w:rsidP="000133C3">
      <w:pPr>
        <w:widowControl w:val="0"/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0133C3">
        <w:rPr>
          <w:rFonts w:eastAsia="TimesNewRomanPSMT"/>
          <w:sz w:val="28"/>
          <w:szCs w:val="28"/>
        </w:rPr>
        <w:t xml:space="preserve">Приведено описание устройства </w:t>
      </w:r>
      <w:r w:rsidR="00FF4A76" w:rsidRPr="000133C3">
        <w:rPr>
          <w:rFonts w:eastAsia="TimesNewRomanPSMT"/>
          <w:sz w:val="28"/>
          <w:szCs w:val="28"/>
        </w:rPr>
        <w:t>пластинчат</w:t>
      </w:r>
      <w:r w:rsidRPr="000133C3">
        <w:rPr>
          <w:sz w:val="28"/>
          <w:szCs w:val="28"/>
        </w:rPr>
        <w:t>ых</w:t>
      </w:r>
      <w:r w:rsidR="00FF4A76" w:rsidRPr="000133C3">
        <w:rPr>
          <w:sz w:val="28"/>
          <w:szCs w:val="28"/>
        </w:rPr>
        <w:t xml:space="preserve"> конвейеров</w:t>
      </w:r>
      <w:r w:rsidRPr="000133C3">
        <w:rPr>
          <w:rFonts w:eastAsia="TimesNewRomanPSMT"/>
          <w:sz w:val="28"/>
          <w:szCs w:val="28"/>
        </w:rPr>
        <w:t>, их ко</w:t>
      </w:r>
      <w:r w:rsidRPr="000133C3">
        <w:rPr>
          <w:rFonts w:eastAsia="TimesNewRomanPSMT"/>
          <w:sz w:val="28"/>
          <w:szCs w:val="28"/>
        </w:rPr>
        <w:t>н</w:t>
      </w:r>
      <w:r w:rsidRPr="000133C3">
        <w:rPr>
          <w:rFonts w:eastAsia="TimesNewRomanPSMT"/>
          <w:sz w:val="28"/>
          <w:szCs w:val="28"/>
        </w:rPr>
        <w:t xml:space="preserve">структивные особенности, технологическое назначение на обогатительных фабриках. Приводятся рекомендации по соотношению конструктивных параметров и методика обобщённого тягового расчета. </w:t>
      </w:r>
    </w:p>
    <w:p w:rsidR="00771583" w:rsidRDefault="00771583" w:rsidP="00771583">
      <w:pPr>
        <w:widowControl w:val="0"/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Рекомендовано </w:t>
      </w:r>
      <w:r w:rsidRPr="000133C3">
        <w:rPr>
          <w:rFonts w:eastAsia="TimesNewRomanPSMT"/>
          <w:sz w:val="28"/>
          <w:szCs w:val="28"/>
        </w:rPr>
        <w:t>для студентов специальности 21.05.04 «Горное д</w:t>
      </w:r>
      <w:r w:rsidRPr="000133C3">
        <w:rPr>
          <w:rFonts w:eastAsia="TimesNewRomanPSMT"/>
          <w:sz w:val="28"/>
          <w:szCs w:val="28"/>
        </w:rPr>
        <w:t>е</w:t>
      </w:r>
      <w:r w:rsidRPr="000133C3">
        <w:rPr>
          <w:rFonts w:eastAsia="TimesNewRomanPSMT"/>
          <w:sz w:val="28"/>
          <w:szCs w:val="28"/>
        </w:rPr>
        <w:t>ло», образовательная программа «Обогащение поле</w:t>
      </w:r>
      <w:r w:rsidRPr="000133C3">
        <w:rPr>
          <w:rFonts w:eastAsia="TimesNewRomanPSMT"/>
          <w:sz w:val="28"/>
          <w:szCs w:val="28"/>
        </w:rPr>
        <w:t>з</w:t>
      </w:r>
      <w:r w:rsidRPr="000133C3">
        <w:rPr>
          <w:rFonts w:eastAsia="TimesNewRomanPSMT"/>
          <w:sz w:val="28"/>
          <w:szCs w:val="28"/>
        </w:rPr>
        <w:t>ных ископаемых»,</w:t>
      </w:r>
      <w:r>
        <w:rPr>
          <w:rFonts w:eastAsia="TimesNewRomanPSMT"/>
          <w:sz w:val="28"/>
          <w:szCs w:val="28"/>
        </w:rPr>
        <w:t xml:space="preserve"> а также для студентов </w:t>
      </w:r>
      <w:r w:rsidRPr="000133C3">
        <w:rPr>
          <w:rFonts w:eastAsia="TimesNewRomanPSMT"/>
          <w:sz w:val="28"/>
          <w:szCs w:val="28"/>
        </w:rPr>
        <w:t>образовательн</w:t>
      </w:r>
      <w:r>
        <w:rPr>
          <w:rFonts w:eastAsia="TimesNewRomanPSMT"/>
          <w:sz w:val="28"/>
          <w:szCs w:val="28"/>
        </w:rPr>
        <w:t>ой</w:t>
      </w:r>
      <w:r w:rsidRPr="000133C3">
        <w:rPr>
          <w:rFonts w:eastAsia="TimesNewRomanPSMT"/>
          <w:sz w:val="28"/>
          <w:szCs w:val="28"/>
        </w:rPr>
        <w:t xml:space="preserve"> программ</w:t>
      </w:r>
      <w:r>
        <w:rPr>
          <w:rFonts w:eastAsia="TimesNewRomanPSMT"/>
          <w:sz w:val="28"/>
          <w:szCs w:val="28"/>
        </w:rPr>
        <w:t>ы</w:t>
      </w:r>
      <w:r w:rsidRPr="000133C3">
        <w:rPr>
          <w:rFonts w:eastAsia="TimesNewRomanPSMT"/>
          <w:sz w:val="28"/>
          <w:szCs w:val="28"/>
        </w:rPr>
        <w:t xml:space="preserve"> «</w:t>
      </w:r>
      <w:r w:rsidRPr="000133C3">
        <w:rPr>
          <w:sz w:val="28"/>
          <w:szCs w:val="28"/>
        </w:rPr>
        <w:t>Горные машины и об</w:t>
      </w:r>
      <w:r w:rsidRPr="000133C3">
        <w:rPr>
          <w:sz w:val="28"/>
          <w:szCs w:val="28"/>
        </w:rPr>
        <w:t>о</w:t>
      </w:r>
      <w:r w:rsidRPr="000133C3">
        <w:rPr>
          <w:sz w:val="28"/>
          <w:szCs w:val="28"/>
        </w:rPr>
        <w:t>рудован</w:t>
      </w:r>
      <w:r>
        <w:rPr>
          <w:sz w:val="28"/>
          <w:szCs w:val="28"/>
        </w:rPr>
        <w:t>ие</w:t>
      </w:r>
      <w:r w:rsidRPr="000133C3">
        <w:rPr>
          <w:rFonts w:eastAsia="TimesNewRomanPSMT"/>
          <w:sz w:val="28"/>
          <w:szCs w:val="28"/>
        </w:rPr>
        <w:t>»</w:t>
      </w:r>
      <w:r>
        <w:rPr>
          <w:rFonts w:eastAsia="TimesNewRomanPSMT"/>
          <w:sz w:val="28"/>
          <w:szCs w:val="28"/>
        </w:rPr>
        <w:t xml:space="preserve"> при курсовом проектировании </w:t>
      </w:r>
      <w:r w:rsidRPr="0044349F">
        <w:rPr>
          <w:rFonts w:eastAsia="Calibri"/>
          <w:sz w:val="28"/>
          <w:szCs w:val="28"/>
        </w:rPr>
        <w:t>по дисциплине «</w:t>
      </w:r>
      <w:r>
        <w:rPr>
          <w:rFonts w:eastAsia="Calibri"/>
          <w:sz w:val="28"/>
          <w:szCs w:val="28"/>
        </w:rPr>
        <w:t>Карьерные транспортные машины</w:t>
      </w:r>
      <w:r w:rsidRPr="0044349F">
        <w:rPr>
          <w:rFonts w:eastAsia="Calibri"/>
          <w:sz w:val="28"/>
          <w:szCs w:val="28"/>
        </w:rPr>
        <w:t>»</w:t>
      </w:r>
      <w:r>
        <w:rPr>
          <w:rFonts w:eastAsia="TimesNewRomanPSMT"/>
          <w:sz w:val="28"/>
          <w:szCs w:val="28"/>
        </w:rPr>
        <w:t>.</w:t>
      </w:r>
    </w:p>
    <w:p w:rsidR="00826C1B" w:rsidRPr="000133C3" w:rsidRDefault="00826C1B" w:rsidP="000133C3">
      <w:pPr>
        <w:widowControl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826C1B" w:rsidRPr="000133C3" w:rsidRDefault="00826C1B" w:rsidP="000133C3">
      <w:pPr>
        <w:widowControl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826C1B" w:rsidRPr="000133C3" w:rsidRDefault="00826C1B" w:rsidP="000133C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26C1B" w:rsidRPr="000133C3" w:rsidRDefault="00826C1B" w:rsidP="000133C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26C1B" w:rsidRPr="000133C3" w:rsidRDefault="00826C1B" w:rsidP="000133C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26C1B" w:rsidRPr="000133C3" w:rsidRDefault="00826C1B" w:rsidP="000133C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26C1B" w:rsidRPr="000133C3" w:rsidRDefault="00826C1B" w:rsidP="000133C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26C1B" w:rsidRPr="000133C3" w:rsidRDefault="00826C1B" w:rsidP="000133C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F3BB1" w:rsidRPr="000133C3" w:rsidRDefault="004F3BB1" w:rsidP="000133C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26C1B" w:rsidRPr="000133C3" w:rsidRDefault="00826C1B" w:rsidP="000133C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26C1B" w:rsidRPr="000133C3" w:rsidRDefault="00826C1B" w:rsidP="000133C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26C1B" w:rsidRPr="000133C3" w:rsidRDefault="00826C1B" w:rsidP="00CB473D">
      <w:pPr>
        <w:widowControl w:val="0"/>
        <w:autoSpaceDE w:val="0"/>
        <w:autoSpaceDN w:val="0"/>
        <w:adjustRightInd w:val="0"/>
        <w:ind w:left="5103"/>
        <w:rPr>
          <w:rFonts w:eastAsia="TimesNewRomanPSMT"/>
          <w:sz w:val="28"/>
          <w:szCs w:val="28"/>
        </w:rPr>
      </w:pPr>
      <w:r w:rsidRPr="000133C3">
        <w:rPr>
          <w:rFonts w:eastAsia="TimesNewRomanPSMT"/>
          <w:sz w:val="28"/>
          <w:szCs w:val="28"/>
        </w:rPr>
        <w:t>© КузГТУ, 2016</w:t>
      </w:r>
    </w:p>
    <w:p w:rsidR="00826C1B" w:rsidRPr="000133C3" w:rsidRDefault="00826C1B" w:rsidP="00CB473D">
      <w:pPr>
        <w:widowControl w:val="0"/>
        <w:autoSpaceDE w:val="0"/>
        <w:autoSpaceDN w:val="0"/>
        <w:adjustRightInd w:val="0"/>
        <w:ind w:left="5103"/>
        <w:rPr>
          <w:rFonts w:eastAsia="TimesNewRomanPSMT"/>
          <w:sz w:val="28"/>
          <w:szCs w:val="28"/>
        </w:rPr>
      </w:pPr>
      <w:r w:rsidRPr="000133C3">
        <w:rPr>
          <w:rFonts w:eastAsia="TimesNewRomanPSMT"/>
          <w:sz w:val="28"/>
          <w:szCs w:val="28"/>
        </w:rPr>
        <w:t>© Захаров А. Ю., Пешков С.</w:t>
      </w:r>
      <w:r w:rsidR="00F36F87" w:rsidRPr="000133C3">
        <w:rPr>
          <w:rFonts w:eastAsia="TimesNewRomanPSMT"/>
          <w:sz w:val="28"/>
          <w:szCs w:val="28"/>
        </w:rPr>
        <w:t xml:space="preserve"> </w:t>
      </w:r>
      <w:r w:rsidRPr="000133C3">
        <w:rPr>
          <w:rFonts w:eastAsia="TimesNewRomanPSMT"/>
          <w:sz w:val="28"/>
          <w:szCs w:val="28"/>
        </w:rPr>
        <w:t>В.</w:t>
      </w:r>
      <w:r w:rsidR="00F36F87" w:rsidRPr="000133C3">
        <w:rPr>
          <w:rFonts w:eastAsia="TimesNewRomanPSMT"/>
          <w:sz w:val="28"/>
          <w:szCs w:val="28"/>
        </w:rPr>
        <w:t>,</w:t>
      </w:r>
    </w:p>
    <w:p w:rsidR="00826C1B" w:rsidRPr="000133C3" w:rsidRDefault="00CB473D" w:rsidP="00CB473D">
      <w:pPr>
        <w:widowControl w:val="0"/>
        <w:autoSpaceDE w:val="0"/>
        <w:autoSpaceDN w:val="0"/>
        <w:adjustRightInd w:val="0"/>
        <w:ind w:left="5103"/>
        <w:rPr>
          <w:color w:val="000000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</w:t>
      </w:r>
      <w:r w:rsidR="000133C3">
        <w:rPr>
          <w:rFonts w:eastAsia="TimesNewRomanPSMT"/>
          <w:sz w:val="28"/>
          <w:szCs w:val="28"/>
        </w:rPr>
        <w:t xml:space="preserve"> </w:t>
      </w:r>
      <w:r w:rsidR="00826C1B" w:rsidRPr="000133C3">
        <w:rPr>
          <w:rFonts w:eastAsia="TimesNewRomanPSMT"/>
          <w:sz w:val="28"/>
          <w:szCs w:val="28"/>
        </w:rPr>
        <w:t>составление, 2016</w:t>
      </w:r>
    </w:p>
    <w:p w:rsidR="006F6DF5" w:rsidRPr="000133C3" w:rsidRDefault="006F6DF5" w:rsidP="000133C3">
      <w:pPr>
        <w:widowControl w:val="0"/>
        <w:jc w:val="center"/>
        <w:rPr>
          <w:b/>
          <w:sz w:val="32"/>
          <w:szCs w:val="32"/>
        </w:rPr>
      </w:pPr>
      <w:r w:rsidRPr="000133C3">
        <w:rPr>
          <w:b/>
          <w:sz w:val="32"/>
          <w:szCs w:val="32"/>
        </w:rPr>
        <w:lastRenderedPageBreak/>
        <w:t>Введение</w:t>
      </w:r>
    </w:p>
    <w:p w:rsidR="006F6DF5" w:rsidRPr="000133C3" w:rsidRDefault="006F6DF5" w:rsidP="000133C3">
      <w:pPr>
        <w:widowControl w:val="0"/>
        <w:jc w:val="center"/>
        <w:rPr>
          <w:bCs/>
          <w:sz w:val="32"/>
          <w:szCs w:val="32"/>
        </w:rPr>
      </w:pPr>
    </w:p>
    <w:p w:rsidR="006F6DF5" w:rsidRPr="000133C3" w:rsidRDefault="006F6DF5" w:rsidP="000133C3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133C3">
        <w:rPr>
          <w:sz w:val="32"/>
          <w:szCs w:val="32"/>
        </w:rPr>
        <w:t>Пластинчатыми конвейерами называют машины непреры</w:t>
      </w:r>
      <w:r w:rsidRPr="000133C3">
        <w:rPr>
          <w:sz w:val="32"/>
          <w:szCs w:val="32"/>
        </w:rPr>
        <w:t>в</w:t>
      </w:r>
      <w:r w:rsidRPr="000133C3">
        <w:rPr>
          <w:sz w:val="32"/>
          <w:szCs w:val="32"/>
        </w:rPr>
        <w:t>ного действия, грузонесущим элементом которых является жес</w:t>
      </w:r>
      <w:r w:rsidRPr="000133C3">
        <w:rPr>
          <w:sz w:val="32"/>
          <w:szCs w:val="32"/>
        </w:rPr>
        <w:t>т</w:t>
      </w:r>
      <w:r w:rsidRPr="000133C3">
        <w:rPr>
          <w:sz w:val="32"/>
          <w:szCs w:val="32"/>
        </w:rPr>
        <w:t>кий металлический или деревянный, пластмассовый, резинотк</w:t>
      </w:r>
      <w:r w:rsidRPr="000133C3">
        <w:rPr>
          <w:sz w:val="32"/>
          <w:szCs w:val="32"/>
        </w:rPr>
        <w:t>а</w:t>
      </w:r>
      <w:r w:rsidRPr="000133C3">
        <w:rPr>
          <w:sz w:val="32"/>
          <w:szCs w:val="32"/>
        </w:rPr>
        <w:t>невый настил (полотно), состоящий из отдельных пластин; тяг</w:t>
      </w:r>
      <w:r w:rsidRPr="000133C3">
        <w:rPr>
          <w:sz w:val="32"/>
          <w:szCs w:val="32"/>
        </w:rPr>
        <w:t>о</w:t>
      </w:r>
      <w:r w:rsidRPr="000133C3">
        <w:rPr>
          <w:sz w:val="32"/>
          <w:szCs w:val="32"/>
        </w:rPr>
        <w:t>вым элементом является одна или две пластинчатые цепи, ог</w:t>
      </w:r>
      <w:r w:rsidRPr="000133C3">
        <w:rPr>
          <w:sz w:val="32"/>
          <w:szCs w:val="32"/>
        </w:rPr>
        <w:t>и</w:t>
      </w:r>
      <w:r w:rsidRPr="000133C3">
        <w:rPr>
          <w:sz w:val="32"/>
          <w:szCs w:val="32"/>
        </w:rPr>
        <w:t>бающие концевые (приводную и натяжную) звездочки.</w:t>
      </w:r>
    </w:p>
    <w:p w:rsidR="006F6DF5" w:rsidRPr="000133C3" w:rsidRDefault="006F6DF5" w:rsidP="000133C3">
      <w:pPr>
        <w:widowControl w:val="0"/>
        <w:ind w:firstLine="708"/>
        <w:jc w:val="both"/>
        <w:rPr>
          <w:sz w:val="32"/>
          <w:szCs w:val="32"/>
        </w:rPr>
      </w:pPr>
      <w:r w:rsidRPr="000133C3">
        <w:rPr>
          <w:sz w:val="32"/>
          <w:szCs w:val="32"/>
        </w:rPr>
        <w:t>Пластинчатые конвейеры</w:t>
      </w:r>
      <w:r w:rsidRPr="000133C3">
        <w:rPr>
          <w:bCs/>
          <w:sz w:val="32"/>
          <w:szCs w:val="32"/>
        </w:rPr>
        <w:t xml:space="preserve"> используют для транспортиров</w:t>
      </w:r>
      <w:r w:rsidRPr="000133C3">
        <w:rPr>
          <w:bCs/>
          <w:sz w:val="32"/>
          <w:szCs w:val="32"/>
        </w:rPr>
        <w:t>а</w:t>
      </w:r>
      <w:r w:rsidRPr="000133C3">
        <w:rPr>
          <w:bCs/>
          <w:sz w:val="32"/>
          <w:szCs w:val="32"/>
        </w:rPr>
        <w:t>ния в горизонтальном и наклонном направлениях насыпных и штучных грузов в машиностроительной, химической, горнору</w:t>
      </w:r>
      <w:r w:rsidRPr="000133C3">
        <w:rPr>
          <w:bCs/>
          <w:sz w:val="32"/>
          <w:szCs w:val="32"/>
        </w:rPr>
        <w:t>д</w:t>
      </w:r>
      <w:r w:rsidRPr="000133C3">
        <w:rPr>
          <w:bCs/>
          <w:sz w:val="32"/>
          <w:szCs w:val="32"/>
        </w:rPr>
        <w:t>ной, энергетической и других отраслях промышленности.</w:t>
      </w:r>
    </w:p>
    <w:p w:rsidR="006F6DF5" w:rsidRPr="000133C3" w:rsidRDefault="006F6DF5" w:rsidP="000133C3">
      <w:pPr>
        <w:widowControl w:val="0"/>
        <w:ind w:firstLine="708"/>
        <w:jc w:val="both"/>
        <w:rPr>
          <w:sz w:val="32"/>
          <w:szCs w:val="32"/>
        </w:rPr>
      </w:pPr>
      <w:r w:rsidRPr="000133C3">
        <w:rPr>
          <w:bCs/>
          <w:sz w:val="32"/>
          <w:szCs w:val="32"/>
        </w:rPr>
        <w:t>На пластинчатых конвейерах можно перемещать крупн</w:t>
      </w:r>
      <w:r w:rsidRPr="000133C3">
        <w:rPr>
          <w:bCs/>
          <w:sz w:val="32"/>
          <w:szCs w:val="32"/>
        </w:rPr>
        <w:t>о</w:t>
      </w:r>
      <w:r w:rsidRPr="000133C3">
        <w:rPr>
          <w:bCs/>
          <w:sz w:val="32"/>
          <w:szCs w:val="32"/>
        </w:rPr>
        <w:t>кусковые и абразивные материалы, а также тяжелые штучные грузы. Одновременно с процессом транспортирования грузы-изделия могут подвергаться технологическим операциям (зака</w:t>
      </w:r>
      <w:r w:rsidRPr="000133C3">
        <w:rPr>
          <w:bCs/>
          <w:sz w:val="32"/>
          <w:szCs w:val="32"/>
        </w:rPr>
        <w:t>л</w:t>
      </w:r>
      <w:r w:rsidRPr="000133C3">
        <w:rPr>
          <w:bCs/>
          <w:sz w:val="32"/>
          <w:szCs w:val="32"/>
        </w:rPr>
        <w:t>ке, отпуску, охлаждению, мойке, окраске, сушке и др.)</w:t>
      </w:r>
      <w:r w:rsidR="00F36F87" w:rsidRPr="000133C3">
        <w:rPr>
          <w:bCs/>
          <w:sz w:val="32"/>
          <w:szCs w:val="32"/>
        </w:rPr>
        <w:t>.</w:t>
      </w:r>
    </w:p>
    <w:p w:rsidR="006F6DF5" w:rsidRPr="000133C3" w:rsidRDefault="006F6DF5" w:rsidP="000133C3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32"/>
          <w:szCs w:val="32"/>
        </w:rPr>
      </w:pPr>
      <w:r w:rsidRPr="000133C3">
        <w:rPr>
          <w:spacing w:val="-2"/>
          <w:sz w:val="32"/>
          <w:szCs w:val="32"/>
        </w:rPr>
        <w:t>Пластинчатые конвейеры классифицируют по конструкции настила, конфигурации трассы и назначению. По назначению ра</w:t>
      </w:r>
      <w:r w:rsidRPr="000133C3">
        <w:rPr>
          <w:spacing w:val="-2"/>
          <w:sz w:val="32"/>
          <w:szCs w:val="32"/>
        </w:rPr>
        <w:t>з</w:t>
      </w:r>
      <w:r w:rsidRPr="000133C3">
        <w:rPr>
          <w:spacing w:val="-2"/>
          <w:sz w:val="32"/>
          <w:szCs w:val="32"/>
        </w:rPr>
        <w:t>личают стационарные и передвижные пластинчатые конвейеры.</w:t>
      </w:r>
    </w:p>
    <w:p w:rsidR="006F6DF5" w:rsidRPr="000133C3" w:rsidRDefault="006F6DF5" w:rsidP="000133C3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</w:p>
    <w:p w:rsidR="006F6DF5" w:rsidRPr="000133C3" w:rsidRDefault="00692AC8" w:rsidP="000133C3">
      <w:pPr>
        <w:widowControl w:val="0"/>
        <w:jc w:val="center"/>
        <w:rPr>
          <w:b/>
          <w:sz w:val="32"/>
          <w:szCs w:val="32"/>
        </w:rPr>
      </w:pPr>
      <w:r w:rsidRPr="000133C3">
        <w:rPr>
          <w:b/>
          <w:sz w:val="32"/>
          <w:szCs w:val="32"/>
        </w:rPr>
        <w:t>Классификация п</w:t>
      </w:r>
      <w:r w:rsidR="006F6DF5" w:rsidRPr="000133C3">
        <w:rPr>
          <w:b/>
          <w:sz w:val="32"/>
          <w:szCs w:val="32"/>
        </w:rPr>
        <w:t>ластинчаты</w:t>
      </w:r>
      <w:r w:rsidRPr="000133C3">
        <w:rPr>
          <w:b/>
          <w:sz w:val="32"/>
          <w:szCs w:val="32"/>
        </w:rPr>
        <w:t>х</w:t>
      </w:r>
      <w:r w:rsidR="006F6DF5" w:rsidRPr="000133C3">
        <w:rPr>
          <w:b/>
          <w:sz w:val="32"/>
          <w:szCs w:val="32"/>
        </w:rPr>
        <w:t xml:space="preserve"> конвейер</w:t>
      </w:r>
      <w:r w:rsidRPr="000133C3">
        <w:rPr>
          <w:b/>
          <w:sz w:val="32"/>
          <w:szCs w:val="32"/>
        </w:rPr>
        <w:t>ов</w:t>
      </w:r>
    </w:p>
    <w:p w:rsidR="00692AC8" w:rsidRPr="000133C3" w:rsidRDefault="00692AC8" w:rsidP="000133C3">
      <w:pPr>
        <w:widowControl w:val="0"/>
        <w:ind w:firstLine="708"/>
        <w:jc w:val="both"/>
        <w:rPr>
          <w:sz w:val="32"/>
          <w:szCs w:val="32"/>
        </w:rPr>
      </w:pPr>
    </w:p>
    <w:p w:rsidR="006F6DF5" w:rsidRPr="000133C3" w:rsidRDefault="006F6DF5" w:rsidP="000133C3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proofErr w:type="gramStart"/>
      <w:r w:rsidRPr="000133C3">
        <w:rPr>
          <w:sz w:val="32"/>
          <w:szCs w:val="32"/>
        </w:rPr>
        <w:t>В зависимости от конструкции настила и тяговой цепи и конфигурации трассы (рис. 1) различают пластинчатые конвей</w:t>
      </w:r>
      <w:r w:rsidRPr="000133C3">
        <w:rPr>
          <w:sz w:val="32"/>
          <w:szCs w:val="32"/>
        </w:rPr>
        <w:t>е</w:t>
      </w:r>
      <w:r w:rsidRPr="000133C3">
        <w:rPr>
          <w:sz w:val="32"/>
          <w:szCs w:val="32"/>
        </w:rPr>
        <w:t xml:space="preserve">ры общего назначения (вертикально замкнутые); </w:t>
      </w:r>
      <w:r w:rsidRPr="000133C3">
        <w:rPr>
          <w:bCs/>
          <w:sz w:val="32"/>
          <w:szCs w:val="32"/>
        </w:rPr>
        <w:t xml:space="preserve">изгибающиеся (с пространственной трассой) и </w:t>
      </w:r>
      <w:r w:rsidRPr="000133C3">
        <w:rPr>
          <w:sz w:val="32"/>
          <w:szCs w:val="32"/>
        </w:rPr>
        <w:t>специального назначения (разл</w:t>
      </w:r>
      <w:r w:rsidRPr="000133C3">
        <w:rPr>
          <w:sz w:val="32"/>
          <w:szCs w:val="32"/>
        </w:rPr>
        <w:t>и</w:t>
      </w:r>
      <w:r w:rsidRPr="000133C3">
        <w:rPr>
          <w:sz w:val="32"/>
          <w:szCs w:val="32"/>
        </w:rPr>
        <w:t>вочные машины, эскалаторы, пассажирские, конвейеры с наст</w:t>
      </w:r>
      <w:r w:rsidRPr="000133C3">
        <w:rPr>
          <w:sz w:val="32"/>
          <w:szCs w:val="32"/>
        </w:rPr>
        <w:t>и</w:t>
      </w:r>
      <w:r w:rsidRPr="000133C3">
        <w:rPr>
          <w:sz w:val="32"/>
          <w:szCs w:val="32"/>
        </w:rPr>
        <w:t>лом сложного профиля).</w:t>
      </w:r>
      <w:proofErr w:type="gramEnd"/>
    </w:p>
    <w:p w:rsidR="000133C3" w:rsidRPr="000133C3" w:rsidRDefault="000133C3" w:rsidP="000133C3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133C3">
        <w:rPr>
          <w:sz w:val="32"/>
          <w:szCs w:val="32"/>
        </w:rPr>
        <w:t>Наиболее широкое применение получили пластинчатые ст</w:t>
      </w:r>
      <w:r w:rsidRPr="000133C3">
        <w:rPr>
          <w:sz w:val="32"/>
          <w:szCs w:val="32"/>
        </w:rPr>
        <w:t>а</w:t>
      </w:r>
      <w:r w:rsidRPr="000133C3">
        <w:rPr>
          <w:sz w:val="32"/>
          <w:szCs w:val="32"/>
        </w:rPr>
        <w:t>ционарные, вертикально замкнутые конвейеры с прямолинейн</w:t>
      </w:r>
      <w:r w:rsidRPr="000133C3">
        <w:rPr>
          <w:sz w:val="32"/>
          <w:szCs w:val="32"/>
        </w:rPr>
        <w:t>ы</w:t>
      </w:r>
      <w:r w:rsidRPr="000133C3">
        <w:rPr>
          <w:sz w:val="32"/>
          <w:szCs w:val="32"/>
        </w:rPr>
        <w:t xml:space="preserve">ми трассами, которые являются конвейерами общего назначения. </w:t>
      </w:r>
      <w:proofErr w:type="gramStart"/>
      <w:r w:rsidRPr="000133C3">
        <w:rPr>
          <w:sz w:val="32"/>
          <w:szCs w:val="32"/>
        </w:rPr>
        <w:t>В металлургической промышленности их используют для подачи крупнокусковой руды и горячего агломерата; на химических з</w:t>
      </w:r>
      <w:r w:rsidRPr="000133C3">
        <w:rPr>
          <w:sz w:val="32"/>
          <w:szCs w:val="32"/>
        </w:rPr>
        <w:t>а</w:t>
      </w:r>
      <w:r w:rsidRPr="000133C3">
        <w:rPr>
          <w:sz w:val="32"/>
          <w:szCs w:val="32"/>
        </w:rPr>
        <w:t>водах и при производстве строительных материалов – для пер</w:t>
      </w:r>
      <w:r w:rsidRPr="000133C3">
        <w:rPr>
          <w:sz w:val="32"/>
          <w:szCs w:val="32"/>
        </w:rPr>
        <w:t>е</w:t>
      </w:r>
      <w:r w:rsidRPr="000133C3">
        <w:rPr>
          <w:sz w:val="32"/>
          <w:szCs w:val="32"/>
        </w:rPr>
        <w:t>мещения крупнокусковых нерудных материалов; на тепловых электростанциях – при подаче угля; в машиностроении – для транспортирования горячих поковок, отливок, опок, отходов штамповочного производства; на поточных линиях сборки, охл</w:t>
      </w:r>
      <w:r w:rsidRPr="000133C3">
        <w:rPr>
          <w:sz w:val="32"/>
          <w:szCs w:val="32"/>
        </w:rPr>
        <w:t>а</w:t>
      </w:r>
      <w:r w:rsidRPr="000133C3">
        <w:rPr>
          <w:sz w:val="32"/>
          <w:szCs w:val="32"/>
        </w:rPr>
        <w:t>ждения, сушки, сортирования и химической обработки.</w:t>
      </w:r>
      <w:proofErr w:type="gramEnd"/>
    </w:p>
    <w:p w:rsidR="006F6DF5" w:rsidRPr="000133C3" w:rsidRDefault="006F6DF5" w:rsidP="000133C3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</w:p>
    <w:p w:rsidR="006F6DF5" w:rsidRPr="000133C3" w:rsidRDefault="006F6DF5" w:rsidP="000133C3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0133C3">
        <w:rPr>
          <w:noProof/>
          <w:sz w:val="32"/>
          <w:szCs w:val="32"/>
        </w:rPr>
        <w:drawing>
          <wp:inline distT="0" distB="0" distL="0" distR="0" wp14:anchorId="7A9596E7" wp14:editId="57CB0A36">
            <wp:extent cx="5126990" cy="2807335"/>
            <wp:effectExtent l="0" t="0" r="0" b="0"/>
            <wp:docPr id="21" name="Рисунок 21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7" b="4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280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6DF5" w:rsidRPr="000133C3" w:rsidRDefault="006F6DF5" w:rsidP="000133C3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Рис. 1. Схемы трасс пластинчатых конвейеров:</w:t>
      </w:r>
    </w:p>
    <w:p w:rsidR="006F6DF5" w:rsidRPr="000133C3" w:rsidRDefault="006F6DF5" w:rsidP="000133C3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0133C3">
        <w:rPr>
          <w:bCs/>
          <w:i/>
          <w:iCs/>
          <w:sz w:val="32"/>
          <w:szCs w:val="32"/>
        </w:rPr>
        <w:t>а –</w:t>
      </w:r>
      <w:r w:rsidRPr="000133C3">
        <w:rPr>
          <w:bCs/>
          <w:sz w:val="32"/>
          <w:szCs w:val="32"/>
        </w:rPr>
        <w:t xml:space="preserve"> горизонтальная; </w:t>
      </w:r>
      <w:r w:rsidRPr="000133C3">
        <w:rPr>
          <w:bCs/>
          <w:i/>
          <w:iCs/>
          <w:sz w:val="32"/>
          <w:szCs w:val="32"/>
        </w:rPr>
        <w:t>б –</w:t>
      </w:r>
      <w:r w:rsidRPr="000133C3">
        <w:rPr>
          <w:bCs/>
          <w:sz w:val="32"/>
          <w:szCs w:val="32"/>
        </w:rPr>
        <w:t xml:space="preserve"> горизонтально-наклонная; </w:t>
      </w:r>
      <w:r w:rsidRPr="000133C3">
        <w:rPr>
          <w:bCs/>
          <w:i/>
          <w:iCs/>
          <w:sz w:val="32"/>
          <w:szCs w:val="32"/>
        </w:rPr>
        <w:t>г –</w:t>
      </w:r>
      <w:r w:rsidRPr="000133C3">
        <w:rPr>
          <w:bCs/>
          <w:sz w:val="32"/>
          <w:szCs w:val="32"/>
        </w:rPr>
        <w:t xml:space="preserve"> наклонная;</w:t>
      </w:r>
    </w:p>
    <w:p w:rsidR="006F6DF5" w:rsidRDefault="006F6DF5" w:rsidP="000133C3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0133C3">
        <w:rPr>
          <w:bCs/>
          <w:i/>
          <w:iCs/>
          <w:sz w:val="32"/>
          <w:szCs w:val="32"/>
        </w:rPr>
        <w:t>д –</w:t>
      </w:r>
      <w:r w:rsidRPr="000133C3">
        <w:rPr>
          <w:bCs/>
          <w:sz w:val="32"/>
          <w:szCs w:val="32"/>
        </w:rPr>
        <w:t xml:space="preserve"> наклонно-горизонтальная; </w:t>
      </w:r>
      <w:r w:rsidRPr="000133C3">
        <w:rPr>
          <w:bCs/>
          <w:i/>
          <w:iCs/>
          <w:sz w:val="32"/>
          <w:szCs w:val="32"/>
        </w:rPr>
        <w:t>в</w:t>
      </w:r>
      <w:r w:rsidRPr="000133C3">
        <w:rPr>
          <w:bCs/>
          <w:sz w:val="32"/>
          <w:szCs w:val="32"/>
        </w:rPr>
        <w:t xml:space="preserve">, </w:t>
      </w:r>
      <w:r w:rsidRPr="000133C3">
        <w:rPr>
          <w:bCs/>
          <w:i/>
          <w:iCs/>
          <w:sz w:val="32"/>
          <w:szCs w:val="32"/>
        </w:rPr>
        <w:t>е</w:t>
      </w:r>
      <w:r w:rsidRPr="000133C3">
        <w:rPr>
          <w:bCs/>
          <w:sz w:val="32"/>
          <w:szCs w:val="32"/>
        </w:rPr>
        <w:t xml:space="preserve">, </w:t>
      </w:r>
      <w:r w:rsidRPr="000133C3">
        <w:rPr>
          <w:bCs/>
          <w:i/>
          <w:iCs/>
          <w:sz w:val="32"/>
          <w:szCs w:val="32"/>
        </w:rPr>
        <w:t>ж –</w:t>
      </w:r>
      <w:r w:rsidRPr="000133C3">
        <w:rPr>
          <w:bCs/>
          <w:sz w:val="32"/>
          <w:szCs w:val="32"/>
        </w:rPr>
        <w:t xml:space="preserve"> сложная</w:t>
      </w:r>
    </w:p>
    <w:p w:rsidR="000133C3" w:rsidRPr="000133C3" w:rsidRDefault="000133C3" w:rsidP="000133C3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6F6DF5" w:rsidRPr="000133C3" w:rsidRDefault="006F6DF5" w:rsidP="000133C3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133C3">
        <w:rPr>
          <w:sz w:val="32"/>
          <w:szCs w:val="32"/>
        </w:rPr>
        <w:t>Передвижные пластинчатые конвейеры используют на складах, погрузочно-разгрузочных, сортировочных и упаково</w:t>
      </w:r>
      <w:r w:rsidRPr="000133C3">
        <w:rPr>
          <w:sz w:val="32"/>
          <w:szCs w:val="32"/>
        </w:rPr>
        <w:t>ч</w:t>
      </w:r>
      <w:r w:rsidRPr="000133C3">
        <w:rPr>
          <w:sz w:val="32"/>
          <w:szCs w:val="32"/>
        </w:rPr>
        <w:t>ных пунктах для перемещения тарно-штучных грузов.</w:t>
      </w:r>
    </w:p>
    <w:p w:rsidR="006F6DF5" w:rsidRPr="000133C3" w:rsidRDefault="006F6DF5" w:rsidP="000133C3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133C3">
        <w:rPr>
          <w:sz w:val="32"/>
          <w:szCs w:val="32"/>
        </w:rPr>
        <w:t>Специальные пластинчатые конвейеры, в том числе и изг</w:t>
      </w:r>
      <w:r w:rsidRPr="000133C3">
        <w:rPr>
          <w:sz w:val="32"/>
          <w:szCs w:val="32"/>
        </w:rPr>
        <w:t>и</w:t>
      </w:r>
      <w:r w:rsidRPr="000133C3">
        <w:rPr>
          <w:sz w:val="32"/>
          <w:szCs w:val="32"/>
        </w:rPr>
        <w:t xml:space="preserve">бающиеся с пространственной трассой, используют в </w:t>
      </w:r>
      <w:proofErr w:type="gramStart"/>
      <w:r w:rsidRPr="000133C3">
        <w:rPr>
          <w:sz w:val="32"/>
          <w:szCs w:val="32"/>
        </w:rPr>
        <w:t>горно-рудной</w:t>
      </w:r>
      <w:proofErr w:type="gramEnd"/>
      <w:r w:rsidRPr="000133C3">
        <w:rPr>
          <w:sz w:val="32"/>
          <w:szCs w:val="32"/>
        </w:rPr>
        <w:t xml:space="preserve"> и угольной промышленности для транспортирования на дальние расстояния руды и угля.</w:t>
      </w:r>
    </w:p>
    <w:p w:rsidR="00692AC8" w:rsidRPr="000133C3" w:rsidRDefault="00692AC8" w:rsidP="000133C3">
      <w:pPr>
        <w:widowControl w:val="0"/>
        <w:ind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Пластинчатые конвейеры специального назначения состоят из тех же основных элементов, что и пластинчатые конвейеры общего назначения (тяговые элементы, полотно или настил, пр</w:t>
      </w:r>
      <w:r w:rsidRPr="000133C3">
        <w:rPr>
          <w:bCs/>
          <w:sz w:val="32"/>
          <w:szCs w:val="32"/>
        </w:rPr>
        <w:t>и</w:t>
      </w:r>
      <w:r w:rsidRPr="000133C3">
        <w:rPr>
          <w:bCs/>
          <w:sz w:val="32"/>
          <w:szCs w:val="32"/>
        </w:rPr>
        <w:t>вод, натяжное устройство), однако, имеют некоторые констру</w:t>
      </w:r>
      <w:r w:rsidRPr="000133C3">
        <w:rPr>
          <w:bCs/>
          <w:sz w:val="32"/>
          <w:szCs w:val="32"/>
        </w:rPr>
        <w:t>к</w:t>
      </w:r>
      <w:r w:rsidRPr="000133C3">
        <w:rPr>
          <w:bCs/>
          <w:sz w:val="32"/>
          <w:szCs w:val="32"/>
        </w:rPr>
        <w:t>тивные особенности в зависимости от применения и использов</w:t>
      </w:r>
      <w:r w:rsidRPr="000133C3">
        <w:rPr>
          <w:bCs/>
          <w:sz w:val="32"/>
          <w:szCs w:val="32"/>
        </w:rPr>
        <w:t>а</w:t>
      </w:r>
      <w:r w:rsidRPr="000133C3">
        <w:rPr>
          <w:bCs/>
          <w:sz w:val="32"/>
          <w:szCs w:val="32"/>
        </w:rPr>
        <w:t>ния в производственных и технологических процессах.</w:t>
      </w:r>
    </w:p>
    <w:p w:rsidR="00692AC8" w:rsidRPr="000133C3" w:rsidRDefault="00692AC8" w:rsidP="000133C3">
      <w:pPr>
        <w:widowControl w:val="0"/>
        <w:ind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Изгибающиеся пластинчатые конвейеры с пространстве</w:t>
      </w:r>
      <w:r w:rsidRPr="000133C3">
        <w:rPr>
          <w:bCs/>
          <w:sz w:val="32"/>
          <w:szCs w:val="32"/>
        </w:rPr>
        <w:t>н</w:t>
      </w:r>
      <w:r w:rsidRPr="000133C3">
        <w:rPr>
          <w:bCs/>
          <w:sz w:val="32"/>
          <w:szCs w:val="32"/>
        </w:rPr>
        <w:t xml:space="preserve">ной трассой перемещают насыпные и штучные грузы по трассе с перегибами настила, как в вертикальной, так и в горизонтальной </w:t>
      </w:r>
      <w:proofErr w:type="gramStart"/>
      <w:r w:rsidRPr="000133C3">
        <w:rPr>
          <w:bCs/>
          <w:sz w:val="32"/>
          <w:szCs w:val="32"/>
        </w:rPr>
        <w:t>плоскостях</w:t>
      </w:r>
      <w:proofErr w:type="gramEnd"/>
      <w:r w:rsidRPr="000133C3">
        <w:rPr>
          <w:bCs/>
          <w:sz w:val="32"/>
          <w:szCs w:val="32"/>
        </w:rPr>
        <w:t xml:space="preserve"> (рис. 2). Применяются в угледобывающей и других отраслях промышленности, в аэропортах для перемещения баг</w:t>
      </w:r>
      <w:r w:rsidRPr="000133C3">
        <w:rPr>
          <w:bCs/>
          <w:sz w:val="32"/>
          <w:szCs w:val="32"/>
        </w:rPr>
        <w:t>а</w:t>
      </w:r>
      <w:r w:rsidRPr="000133C3">
        <w:rPr>
          <w:bCs/>
          <w:sz w:val="32"/>
          <w:szCs w:val="32"/>
        </w:rPr>
        <w:t>жа [2].</w:t>
      </w:r>
    </w:p>
    <w:p w:rsidR="00692AC8" w:rsidRPr="000133C3" w:rsidRDefault="00692AC8" w:rsidP="000133C3">
      <w:pPr>
        <w:widowControl w:val="0"/>
        <w:ind w:firstLine="708"/>
        <w:jc w:val="both"/>
        <w:rPr>
          <w:sz w:val="32"/>
          <w:szCs w:val="32"/>
        </w:rPr>
      </w:pPr>
      <w:r w:rsidRPr="000133C3">
        <w:rPr>
          <w:bCs/>
          <w:sz w:val="32"/>
          <w:szCs w:val="32"/>
        </w:rPr>
        <w:t xml:space="preserve">Основным преимуществом изгибающихся пластинчатых конвейеров является </w:t>
      </w:r>
      <w:proofErr w:type="spellStart"/>
      <w:r w:rsidRPr="000133C3">
        <w:rPr>
          <w:bCs/>
          <w:sz w:val="32"/>
          <w:szCs w:val="32"/>
        </w:rPr>
        <w:t>бесперегрузочное</w:t>
      </w:r>
      <w:proofErr w:type="spellEnd"/>
      <w:r w:rsidRPr="000133C3">
        <w:rPr>
          <w:bCs/>
          <w:sz w:val="32"/>
          <w:szCs w:val="32"/>
        </w:rPr>
        <w:t xml:space="preserve"> транспортирование по сложной трассе; недостатком – сложность конструкции и экспл</w:t>
      </w:r>
      <w:r w:rsidRPr="000133C3">
        <w:rPr>
          <w:bCs/>
          <w:sz w:val="32"/>
          <w:szCs w:val="32"/>
        </w:rPr>
        <w:t>у</w:t>
      </w:r>
      <w:r w:rsidRPr="000133C3">
        <w:rPr>
          <w:bCs/>
          <w:sz w:val="32"/>
          <w:szCs w:val="32"/>
        </w:rPr>
        <w:t>атации.</w:t>
      </w:r>
    </w:p>
    <w:p w:rsidR="00692AC8" w:rsidRPr="000133C3" w:rsidRDefault="00692AC8" w:rsidP="000133C3">
      <w:pPr>
        <w:widowControl w:val="0"/>
        <w:ind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Тяговым элементом изгибающегося пластинчатого конвей</w:t>
      </w:r>
      <w:r w:rsidRPr="000133C3">
        <w:rPr>
          <w:bCs/>
          <w:sz w:val="32"/>
          <w:szCs w:val="32"/>
        </w:rPr>
        <w:t>е</w:t>
      </w:r>
      <w:r w:rsidRPr="000133C3">
        <w:rPr>
          <w:bCs/>
          <w:sz w:val="32"/>
          <w:szCs w:val="32"/>
        </w:rPr>
        <w:t>ра являются одна или две специальные пластинчатые или кругл</w:t>
      </w:r>
      <w:r w:rsidRPr="000133C3">
        <w:rPr>
          <w:bCs/>
          <w:sz w:val="32"/>
          <w:szCs w:val="32"/>
        </w:rPr>
        <w:t>о</w:t>
      </w:r>
      <w:r w:rsidRPr="000133C3">
        <w:rPr>
          <w:bCs/>
          <w:sz w:val="32"/>
          <w:szCs w:val="32"/>
        </w:rPr>
        <w:t>звенные цепи (рис. 3).</w:t>
      </w:r>
    </w:p>
    <w:p w:rsidR="00692AC8" w:rsidRPr="000133C3" w:rsidRDefault="00692AC8" w:rsidP="000133C3">
      <w:pPr>
        <w:widowControl w:val="0"/>
        <w:ind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Настил изготавливают из металлических пластин с резин</w:t>
      </w:r>
      <w:r w:rsidRPr="000133C3">
        <w:rPr>
          <w:bCs/>
          <w:sz w:val="32"/>
          <w:szCs w:val="32"/>
        </w:rPr>
        <w:t>о</w:t>
      </w:r>
      <w:r w:rsidRPr="000133C3">
        <w:rPr>
          <w:bCs/>
          <w:sz w:val="32"/>
          <w:szCs w:val="32"/>
        </w:rPr>
        <w:t>выми элементами, имеющими плоские фрагменты и фигурные складки, что обеспечивает малые радиусы поворота и большие углы наклона трассы. Опорные катки обеспечивают движение настила на горизонтальных участках, направляющие катки – п</w:t>
      </w:r>
      <w:r w:rsidRPr="000133C3">
        <w:rPr>
          <w:bCs/>
          <w:sz w:val="32"/>
          <w:szCs w:val="32"/>
        </w:rPr>
        <w:t>о</w:t>
      </w:r>
      <w:r w:rsidRPr="000133C3">
        <w:rPr>
          <w:bCs/>
          <w:sz w:val="32"/>
          <w:szCs w:val="32"/>
        </w:rPr>
        <w:t>вороты настила.</w:t>
      </w:r>
    </w:p>
    <w:p w:rsidR="00F36F87" w:rsidRPr="000133C3" w:rsidRDefault="00F36F87" w:rsidP="000133C3">
      <w:pPr>
        <w:widowControl w:val="0"/>
        <w:ind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Основные параметры изгибающихся пластинчатых конвей</w:t>
      </w:r>
      <w:r w:rsidRPr="000133C3">
        <w:rPr>
          <w:bCs/>
          <w:sz w:val="32"/>
          <w:szCs w:val="32"/>
        </w:rPr>
        <w:t>е</w:t>
      </w:r>
      <w:r w:rsidRPr="000133C3">
        <w:rPr>
          <w:bCs/>
          <w:sz w:val="32"/>
          <w:szCs w:val="32"/>
        </w:rPr>
        <w:t xml:space="preserve">ров: радиусы горизонтальных поворотов для </w:t>
      </w:r>
      <w:proofErr w:type="spellStart"/>
      <w:r w:rsidRPr="000133C3">
        <w:rPr>
          <w:bCs/>
          <w:sz w:val="32"/>
          <w:szCs w:val="32"/>
        </w:rPr>
        <w:t>одноцепных</w:t>
      </w:r>
      <w:proofErr w:type="spellEnd"/>
      <w:r w:rsidRPr="000133C3">
        <w:rPr>
          <w:bCs/>
          <w:sz w:val="32"/>
          <w:szCs w:val="32"/>
        </w:rPr>
        <w:t xml:space="preserve"> конве</w:t>
      </w:r>
      <w:r w:rsidRPr="000133C3">
        <w:rPr>
          <w:bCs/>
          <w:sz w:val="32"/>
          <w:szCs w:val="32"/>
        </w:rPr>
        <w:t>й</w:t>
      </w:r>
      <w:r w:rsidRPr="000133C3">
        <w:rPr>
          <w:bCs/>
          <w:sz w:val="32"/>
          <w:szCs w:val="32"/>
        </w:rPr>
        <w:t xml:space="preserve">еров составляют 4–7,5 м, для </w:t>
      </w:r>
      <w:proofErr w:type="spellStart"/>
      <w:r w:rsidRPr="000133C3">
        <w:rPr>
          <w:bCs/>
          <w:sz w:val="32"/>
          <w:szCs w:val="32"/>
        </w:rPr>
        <w:t>двухцепных</w:t>
      </w:r>
      <w:proofErr w:type="spellEnd"/>
      <w:r w:rsidRPr="000133C3">
        <w:rPr>
          <w:bCs/>
          <w:sz w:val="32"/>
          <w:szCs w:val="32"/>
        </w:rPr>
        <w:t xml:space="preserve"> – 10–15 м; ширина настила 400–1400 мм; привод – угловой или гусеничный; НУ – </w:t>
      </w:r>
      <w:proofErr w:type="gramStart"/>
      <w:r w:rsidRPr="000133C3">
        <w:rPr>
          <w:bCs/>
          <w:sz w:val="32"/>
          <w:szCs w:val="32"/>
        </w:rPr>
        <w:t>пружинно-винтовое</w:t>
      </w:r>
      <w:proofErr w:type="gramEnd"/>
      <w:r w:rsidRPr="000133C3">
        <w:rPr>
          <w:bCs/>
          <w:sz w:val="32"/>
          <w:szCs w:val="32"/>
        </w:rPr>
        <w:t>.</w:t>
      </w:r>
    </w:p>
    <w:p w:rsidR="00F36F87" w:rsidRPr="000133C3" w:rsidRDefault="00F36F87" w:rsidP="000133C3">
      <w:pPr>
        <w:widowControl w:val="0"/>
        <w:ind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Промежуточная разгрузка может выполняться путем поп</w:t>
      </w:r>
      <w:r w:rsidRPr="000133C3">
        <w:rPr>
          <w:bCs/>
          <w:sz w:val="32"/>
          <w:szCs w:val="32"/>
        </w:rPr>
        <w:t>е</w:t>
      </w:r>
      <w:r w:rsidRPr="000133C3">
        <w:rPr>
          <w:bCs/>
          <w:sz w:val="32"/>
          <w:szCs w:val="32"/>
        </w:rPr>
        <w:t>речного наклона настила.</w:t>
      </w:r>
    </w:p>
    <w:p w:rsidR="000133C3" w:rsidRPr="000133C3" w:rsidRDefault="000133C3" w:rsidP="000133C3">
      <w:pPr>
        <w:widowControl w:val="0"/>
        <w:jc w:val="center"/>
        <w:rPr>
          <w:sz w:val="32"/>
          <w:szCs w:val="32"/>
        </w:rPr>
      </w:pPr>
    </w:p>
    <w:p w:rsidR="000133C3" w:rsidRDefault="00692AC8" w:rsidP="000133C3">
      <w:pPr>
        <w:widowControl w:val="0"/>
        <w:jc w:val="center"/>
        <w:rPr>
          <w:sz w:val="32"/>
          <w:szCs w:val="32"/>
        </w:rPr>
      </w:pPr>
      <w:r w:rsidRPr="000133C3">
        <w:rPr>
          <w:noProof/>
          <w:sz w:val="32"/>
          <w:szCs w:val="32"/>
        </w:rPr>
        <w:drawing>
          <wp:inline distT="0" distB="0" distL="0" distR="0" wp14:anchorId="79C8C9E0" wp14:editId="26F588A4">
            <wp:extent cx="3960000" cy="2772000"/>
            <wp:effectExtent l="0" t="0" r="2540" b="9525"/>
            <wp:docPr id="7" name="Рисунок 7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95" t="12294" r="6300" b="15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3C3" w:rsidRDefault="000133C3" w:rsidP="000133C3">
      <w:pPr>
        <w:widowControl w:val="0"/>
        <w:jc w:val="center"/>
        <w:rPr>
          <w:sz w:val="32"/>
          <w:szCs w:val="32"/>
        </w:rPr>
      </w:pPr>
    </w:p>
    <w:p w:rsidR="000133C3" w:rsidRDefault="000133C3" w:rsidP="000133C3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0133C3">
        <w:rPr>
          <w:sz w:val="32"/>
          <w:szCs w:val="32"/>
        </w:rPr>
        <w:t xml:space="preserve">Рис. 2. </w:t>
      </w:r>
      <w:r w:rsidRPr="000133C3">
        <w:rPr>
          <w:bCs/>
          <w:sz w:val="32"/>
          <w:szCs w:val="32"/>
        </w:rPr>
        <w:t>Схема трассы изгибающегося пластинчатого конвейера</w:t>
      </w:r>
    </w:p>
    <w:p w:rsidR="000133C3" w:rsidRPr="000133C3" w:rsidRDefault="000133C3" w:rsidP="000133C3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692AC8" w:rsidRPr="000133C3" w:rsidRDefault="00692AC8" w:rsidP="000133C3">
      <w:pPr>
        <w:widowControl w:val="0"/>
        <w:jc w:val="center"/>
        <w:rPr>
          <w:sz w:val="32"/>
          <w:szCs w:val="32"/>
        </w:rPr>
      </w:pPr>
      <w:r w:rsidRPr="000133C3">
        <w:rPr>
          <w:noProof/>
          <w:sz w:val="32"/>
          <w:szCs w:val="32"/>
        </w:rPr>
        <w:drawing>
          <wp:inline distT="0" distB="0" distL="0" distR="0" wp14:anchorId="3DC0DA31" wp14:editId="2A7F66F0">
            <wp:extent cx="3240000" cy="3761266"/>
            <wp:effectExtent l="0" t="0" r="0" b="0"/>
            <wp:docPr id="6" name="Рисунок 6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1" t="5745" r="18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76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AC8" w:rsidRPr="000133C3" w:rsidRDefault="00692AC8" w:rsidP="000133C3">
      <w:pPr>
        <w:widowControl w:val="0"/>
        <w:spacing w:before="120"/>
        <w:jc w:val="center"/>
        <w:rPr>
          <w:bCs/>
          <w:sz w:val="32"/>
          <w:szCs w:val="32"/>
        </w:rPr>
      </w:pPr>
      <w:r w:rsidRPr="000133C3">
        <w:rPr>
          <w:sz w:val="32"/>
          <w:szCs w:val="32"/>
        </w:rPr>
        <w:t>Рис</w:t>
      </w:r>
      <w:r w:rsidR="00624FBF" w:rsidRPr="000133C3">
        <w:rPr>
          <w:sz w:val="32"/>
          <w:szCs w:val="32"/>
        </w:rPr>
        <w:t>.</w:t>
      </w:r>
      <w:r w:rsidR="000133C3">
        <w:rPr>
          <w:sz w:val="32"/>
          <w:szCs w:val="32"/>
        </w:rPr>
        <w:t xml:space="preserve"> </w:t>
      </w:r>
      <w:r w:rsidRPr="000133C3">
        <w:rPr>
          <w:sz w:val="32"/>
          <w:szCs w:val="32"/>
        </w:rPr>
        <w:t>3. П</w:t>
      </w:r>
      <w:r w:rsidRPr="000133C3">
        <w:rPr>
          <w:bCs/>
          <w:sz w:val="32"/>
          <w:szCs w:val="32"/>
        </w:rPr>
        <w:t>ластинчатый конвейер</w:t>
      </w:r>
      <w:r w:rsidR="000133C3" w:rsidRPr="000133C3">
        <w:rPr>
          <w:bCs/>
          <w:sz w:val="32"/>
          <w:szCs w:val="32"/>
        </w:rPr>
        <w:t xml:space="preserve"> </w:t>
      </w:r>
      <w:r w:rsidRPr="000133C3">
        <w:rPr>
          <w:bCs/>
          <w:sz w:val="32"/>
          <w:szCs w:val="32"/>
        </w:rPr>
        <w:t>с пространственной трассой:</w:t>
      </w:r>
      <w:r w:rsidR="000133C3">
        <w:rPr>
          <w:bCs/>
          <w:sz w:val="32"/>
          <w:szCs w:val="32"/>
        </w:rPr>
        <w:br/>
      </w:r>
      <w:r w:rsidRPr="000133C3">
        <w:rPr>
          <w:bCs/>
          <w:sz w:val="32"/>
          <w:szCs w:val="32"/>
        </w:rPr>
        <w:t>1 – настил; 2 – цепь;</w:t>
      </w:r>
      <w:r w:rsidR="000133C3" w:rsidRPr="000133C3">
        <w:rPr>
          <w:bCs/>
          <w:sz w:val="32"/>
          <w:szCs w:val="32"/>
        </w:rPr>
        <w:t xml:space="preserve"> </w:t>
      </w:r>
      <w:r w:rsidRPr="000133C3">
        <w:rPr>
          <w:bCs/>
          <w:sz w:val="32"/>
          <w:szCs w:val="32"/>
        </w:rPr>
        <w:t>3 – опорное устройство; 4 – каток</w:t>
      </w:r>
    </w:p>
    <w:p w:rsidR="000133C3" w:rsidRPr="000133C3" w:rsidRDefault="000133C3" w:rsidP="000133C3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6F6DF5" w:rsidRPr="000133C3" w:rsidRDefault="006F6DF5" w:rsidP="000133C3">
      <w:pPr>
        <w:widowControl w:val="0"/>
        <w:jc w:val="center"/>
        <w:rPr>
          <w:b/>
          <w:sz w:val="32"/>
          <w:szCs w:val="32"/>
        </w:rPr>
      </w:pPr>
      <w:r w:rsidRPr="000133C3">
        <w:rPr>
          <w:b/>
          <w:sz w:val="32"/>
          <w:szCs w:val="32"/>
        </w:rPr>
        <w:t>Общее устройство, назначение и области применения</w:t>
      </w:r>
    </w:p>
    <w:p w:rsidR="00692AC8" w:rsidRPr="000133C3" w:rsidRDefault="00692AC8" w:rsidP="000133C3">
      <w:pPr>
        <w:widowControl w:val="0"/>
        <w:jc w:val="center"/>
        <w:rPr>
          <w:b/>
          <w:sz w:val="32"/>
          <w:szCs w:val="32"/>
        </w:rPr>
      </w:pPr>
    </w:p>
    <w:p w:rsidR="006F6DF5" w:rsidRPr="000133C3" w:rsidRDefault="006F6DF5" w:rsidP="000133C3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proofErr w:type="gramStart"/>
      <w:r w:rsidRPr="000133C3">
        <w:rPr>
          <w:sz w:val="32"/>
          <w:szCs w:val="32"/>
        </w:rPr>
        <w:t>К преимуществам пластинчатых конвейеров по сравнению с ленточными относятся: возможность транспортирования тяж</w:t>
      </w:r>
      <w:r w:rsidRPr="000133C3">
        <w:rPr>
          <w:sz w:val="32"/>
          <w:szCs w:val="32"/>
        </w:rPr>
        <w:t>е</w:t>
      </w:r>
      <w:r w:rsidRPr="000133C3">
        <w:rPr>
          <w:sz w:val="32"/>
          <w:szCs w:val="32"/>
        </w:rPr>
        <w:t>лых крупнокусковых, острокромочных и горячих грузов; споко</w:t>
      </w:r>
      <w:r w:rsidRPr="000133C3">
        <w:rPr>
          <w:sz w:val="32"/>
          <w:szCs w:val="32"/>
        </w:rPr>
        <w:t>й</w:t>
      </w:r>
      <w:r w:rsidRPr="000133C3">
        <w:rPr>
          <w:sz w:val="32"/>
          <w:szCs w:val="32"/>
        </w:rPr>
        <w:t xml:space="preserve">ный и бесшумный ход; возможность загрузки без применения питателей; большая продолжительность трассы с наклонными участками и малыми радиусами переходов и обеспечение </w:t>
      </w:r>
      <w:proofErr w:type="spellStart"/>
      <w:r w:rsidRPr="000133C3">
        <w:rPr>
          <w:sz w:val="32"/>
          <w:szCs w:val="32"/>
        </w:rPr>
        <w:t>бесп</w:t>
      </w:r>
      <w:r w:rsidRPr="000133C3">
        <w:rPr>
          <w:sz w:val="32"/>
          <w:szCs w:val="32"/>
        </w:rPr>
        <w:t>е</w:t>
      </w:r>
      <w:r w:rsidRPr="000133C3">
        <w:rPr>
          <w:sz w:val="32"/>
          <w:szCs w:val="32"/>
        </w:rPr>
        <w:t>регрузочного</w:t>
      </w:r>
      <w:proofErr w:type="spellEnd"/>
      <w:r w:rsidRPr="000133C3">
        <w:rPr>
          <w:sz w:val="32"/>
          <w:szCs w:val="32"/>
        </w:rPr>
        <w:t xml:space="preserve"> транспортирования; возможность установки пр</w:t>
      </w:r>
      <w:r w:rsidRPr="000133C3">
        <w:rPr>
          <w:sz w:val="32"/>
          <w:szCs w:val="32"/>
        </w:rPr>
        <w:t>о</w:t>
      </w:r>
      <w:r w:rsidRPr="000133C3">
        <w:rPr>
          <w:sz w:val="32"/>
          <w:szCs w:val="32"/>
        </w:rPr>
        <w:t>межуточных приводов; высокая производительность при н</w:t>
      </w:r>
      <w:r w:rsidRPr="000133C3">
        <w:rPr>
          <w:sz w:val="32"/>
          <w:szCs w:val="32"/>
        </w:rPr>
        <w:t>е</w:t>
      </w:r>
      <w:r w:rsidRPr="000133C3">
        <w:rPr>
          <w:sz w:val="32"/>
          <w:szCs w:val="32"/>
        </w:rPr>
        <w:t>большой скорости движения;</w:t>
      </w:r>
      <w:proofErr w:type="gramEnd"/>
      <w:r w:rsidRPr="000133C3">
        <w:rPr>
          <w:sz w:val="32"/>
          <w:szCs w:val="32"/>
        </w:rPr>
        <w:t xml:space="preserve"> возможность использования ко</w:t>
      </w:r>
      <w:r w:rsidRPr="000133C3">
        <w:rPr>
          <w:sz w:val="32"/>
          <w:szCs w:val="32"/>
        </w:rPr>
        <w:t>н</w:t>
      </w:r>
      <w:r w:rsidRPr="000133C3">
        <w:rPr>
          <w:sz w:val="32"/>
          <w:szCs w:val="32"/>
        </w:rPr>
        <w:t xml:space="preserve">вейеров в технологических </w:t>
      </w:r>
      <w:proofErr w:type="gramStart"/>
      <w:r w:rsidRPr="000133C3">
        <w:rPr>
          <w:sz w:val="32"/>
          <w:szCs w:val="32"/>
        </w:rPr>
        <w:t>процессах</w:t>
      </w:r>
      <w:proofErr w:type="gramEnd"/>
      <w:r w:rsidRPr="000133C3">
        <w:rPr>
          <w:sz w:val="32"/>
          <w:szCs w:val="32"/>
        </w:rPr>
        <w:t xml:space="preserve"> и поточных линиях при высоких и низких температурах.</w:t>
      </w:r>
    </w:p>
    <w:p w:rsidR="006F6DF5" w:rsidRPr="000133C3" w:rsidRDefault="006F6DF5" w:rsidP="000133C3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133C3">
        <w:rPr>
          <w:sz w:val="32"/>
          <w:szCs w:val="32"/>
        </w:rPr>
        <w:t>Недостатками пластинчатых конвейеров являются: большая масса настила и цепей и их высокая стоимость; наличие больш</w:t>
      </w:r>
      <w:r w:rsidRPr="000133C3">
        <w:rPr>
          <w:sz w:val="32"/>
          <w:szCs w:val="32"/>
        </w:rPr>
        <w:t>о</w:t>
      </w:r>
      <w:r w:rsidRPr="000133C3">
        <w:rPr>
          <w:sz w:val="32"/>
          <w:szCs w:val="32"/>
        </w:rPr>
        <w:t>го количества шарниров цепей, требующих дополнительного о</w:t>
      </w:r>
      <w:r w:rsidRPr="000133C3">
        <w:rPr>
          <w:sz w:val="32"/>
          <w:szCs w:val="32"/>
        </w:rPr>
        <w:t>б</w:t>
      </w:r>
      <w:r w:rsidRPr="000133C3">
        <w:rPr>
          <w:sz w:val="32"/>
          <w:szCs w:val="32"/>
        </w:rPr>
        <w:t>служивания; сложность замены изношенных катков тяговых ц</w:t>
      </w:r>
      <w:r w:rsidRPr="000133C3">
        <w:rPr>
          <w:sz w:val="32"/>
          <w:szCs w:val="32"/>
        </w:rPr>
        <w:t>е</w:t>
      </w:r>
      <w:r w:rsidRPr="000133C3">
        <w:rPr>
          <w:sz w:val="32"/>
          <w:szCs w:val="32"/>
        </w:rPr>
        <w:t>пей; большие сопротивления движению.</w:t>
      </w:r>
    </w:p>
    <w:p w:rsidR="006F6DF5" w:rsidRPr="000133C3" w:rsidRDefault="006F6DF5" w:rsidP="000133C3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133C3">
        <w:rPr>
          <w:sz w:val="32"/>
          <w:szCs w:val="32"/>
        </w:rPr>
        <w:t xml:space="preserve">Пластинчатый конвейер (рис. </w:t>
      </w:r>
      <w:r w:rsidR="00692AC8" w:rsidRPr="000133C3">
        <w:rPr>
          <w:sz w:val="32"/>
          <w:szCs w:val="32"/>
        </w:rPr>
        <w:t>4</w:t>
      </w:r>
      <w:r w:rsidRPr="000133C3">
        <w:rPr>
          <w:sz w:val="32"/>
          <w:szCs w:val="32"/>
        </w:rPr>
        <w:t>) имеет станину, на концах которой установлены две звездочки – приводная 3 с приводом и натяжная с натяжным устройством 4. Бесконечный настил 1, с</w:t>
      </w:r>
      <w:r w:rsidRPr="000133C3">
        <w:rPr>
          <w:sz w:val="32"/>
          <w:szCs w:val="32"/>
        </w:rPr>
        <w:t>о</w:t>
      </w:r>
      <w:r w:rsidRPr="000133C3">
        <w:rPr>
          <w:sz w:val="32"/>
          <w:szCs w:val="32"/>
        </w:rPr>
        <w:t xml:space="preserve">стоящий из отдельных пластин, закрепляется к ходовой части, состоящей из одной или двух тяговых цепей 2, которые огибают концевые звездочки и находятся в зацеплении с их зубьями. </w:t>
      </w:r>
    </w:p>
    <w:p w:rsidR="006F6DF5" w:rsidRPr="000133C3" w:rsidRDefault="006F6DF5" w:rsidP="000133C3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sz w:val="32"/>
          <w:szCs w:val="32"/>
        </w:rPr>
      </w:pPr>
      <w:r w:rsidRPr="000133C3">
        <w:rPr>
          <w:sz w:val="32"/>
          <w:szCs w:val="32"/>
        </w:rPr>
        <w:t xml:space="preserve">Вертикально замкнутые тяговые цепи движутся вместе с настилом по направляющим путям станины вдоль продольной оси конвейера. Конвейер загружается через одну или несколько воронок 5 в любом месте трассы, а разгружается через концевую звездочку и воронку. Промежуточная разгрузка возможна только для пластинчатых конвейеров с </w:t>
      </w:r>
      <w:proofErr w:type="spellStart"/>
      <w:r w:rsidRPr="000133C3">
        <w:rPr>
          <w:sz w:val="32"/>
          <w:szCs w:val="32"/>
        </w:rPr>
        <w:t>безбортовым</w:t>
      </w:r>
      <w:proofErr w:type="spellEnd"/>
      <w:r w:rsidRPr="000133C3">
        <w:rPr>
          <w:sz w:val="32"/>
          <w:szCs w:val="32"/>
        </w:rPr>
        <w:t xml:space="preserve"> плоским настилом. Скорость их движения составляет до 1,25 м/</w:t>
      </w:r>
      <w:proofErr w:type="gramStart"/>
      <w:r w:rsidRPr="000133C3">
        <w:rPr>
          <w:sz w:val="32"/>
          <w:szCs w:val="32"/>
        </w:rPr>
        <w:t>с</w:t>
      </w:r>
      <w:proofErr w:type="gramEnd"/>
      <w:r w:rsidRPr="000133C3">
        <w:rPr>
          <w:sz w:val="32"/>
          <w:szCs w:val="32"/>
        </w:rPr>
        <w:t>.</w:t>
      </w:r>
    </w:p>
    <w:p w:rsidR="006F6DF5" w:rsidRPr="000133C3" w:rsidRDefault="006F6DF5" w:rsidP="000133C3">
      <w:pPr>
        <w:widowControl w:val="0"/>
        <w:jc w:val="center"/>
        <w:rPr>
          <w:sz w:val="32"/>
          <w:szCs w:val="32"/>
        </w:rPr>
      </w:pPr>
      <w:r w:rsidRPr="000133C3">
        <w:rPr>
          <w:noProof/>
          <w:sz w:val="32"/>
          <w:szCs w:val="32"/>
        </w:rPr>
        <w:drawing>
          <wp:inline distT="0" distB="0" distL="0" distR="0" wp14:anchorId="08E91A04" wp14:editId="7197C4C5">
            <wp:extent cx="3642360" cy="1607820"/>
            <wp:effectExtent l="0" t="0" r="0" b="0"/>
            <wp:docPr id="19" name="Рисунок 19" descr="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067" b="62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DF5" w:rsidRPr="000133C3" w:rsidRDefault="006F6DF5" w:rsidP="000133C3">
      <w:pPr>
        <w:widowControl w:val="0"/>
        <w:tabs>
          <w:tab w:val="left" w:pos="4050"/>
        </w:tabs>
        <w:jc w:val="center"/>
        <w:rPr>
          <w:sz w:val="32"/>
          <w:szCs w:val="32"/>
        </w:rPr>
      </w:pPr>
    </w:p>
    <w:p w:rsidR="006F6DF5" w:rsidRPr="000133C3" w:rsidRDefault="006F6DF5" w:rsidP="000133C3">
      <w:pPr>
        <w:widowControl w:val="0"/>
        <w:tabs>
          <w:tab w:val="left" w:pos="4050"/>
        </w:tabs>
        <w:jc w:val="center"/>
        <w:rPr>
          <w:sz w:val="32"/>
          <w:szCs w:val="32"/>
        </w:rPr>
      </w:pPr>
      <w:r w:rsidRPr="000133C3">
        <w:rPr>
          <w:sz w:val="32"/>
          <w:szCs w:val="32"/>
        </w:rPr>
        <w:t xml:space="preserve">Рис. </w:t>
      </w:r>
      <w:r w:rsidR="00692AC8" w:rsidRPr="000133C3">
        <w:rPr>
          <w:sz w:val="32"/>
          <w:szCs w:val="32"/>
        </w:rPr>
        <w:t>4</w:t>
      </w:r>
      <w:r w:rsidRPr="000133C3">
        <w:rPr>
          <w:sz w:val="32"/>
          <w:szCs w:val="32"/>
        </w:rPr>
        <w:t>. Пластинчатый конвейер:</w:t>
      </w:r>
    </w:p>
    <w:p w:rsidR="006F6DF5" w:rsidRPr="000133C3" w:rsidRDefault="006F6DF5" w:rsidP="000133C3">
      <w:pPr>
        <w:widowControl w:val="0"/>
        <w:tabs>
          <w:tab w:val="left" w:pos="4050"/>
        </w:tabs>
        <w:jc w:val="center"/>
        <w:rPr>
          <w:sz w:val="32"/>
          <w:szCs w:val="32"/>
        </w:rPr>
      </w:pPr>
      <w:r w:rsidRPr="000133C3">
        <w:rPr>
          <w:sz w:val="32"/>
          <w:szCs w:val="32"/>
        </w:rPr>
        <w:t>1 – настил; 2 – тяговая цепь; 3 – приводная звездочка;</w:t>
      </w:r>
    </w:p>
    <w:p w:rsidR="006F6DF5" w:rsidRPr="000133C3" w:rsidRDefault="006F6DF5" w:rsidP="000133C3">
      <w:pPr>
        <w:widowControl w:val="0"/>
        <w:tabs>
          <w:tab w:val="left" w:pos="4050"/>
        </w:tabs>
        <w:jc w:val="center"/>
        <w:rPr>
          <w:sz w:val="32"/>
          <w:szCs w:val="32"/>
        </w:rPr>
      </w:pPr>
      <w:r w:rsidRPr="000133C3">
        <w:rPr>
          <w:sz w:val="32"/>
          <w:szCs w:val="32"/>
        </w:rPr>
        <w:t>4 – натяжное устройство; 5 – загрузочный бункер</w:t>
      </w:r>
    </w:p>
    <w:p w:rsidR="006F6DF5" w:rsidRPr="000133C3" w:rsidRDefault="006F6DF5" w:rsidP="000133C3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6F6DF5" w:rsidRPr="000133C3" w:rsidRDefault="006F6DF5" w:rsidP="000133C3">
      <w:pPr>
        <w:widowControl w:val="0"/>
        <w:ind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 xml:space="preserve">Основные параметры пластинчатых конвейеров общего назначения установлены ГОСТ 22281-92: ширина настила: 400; 500; 650; 800; 1000; 1200; 1400; </w:t>
      </w:r>
      <w:smartTag w:uri="urn:schemas-microsoft-com:office:smarttags" w:element="metricconverter">
        <w:smartTagPr>
          <w:attr w:name="ProductID" w:val="1600 мм"/>
        </w:smartTagPr>
        <w:r w:rsidRPr="000133C3">
          <w:rPr>
            <w:bCs/>
            <w:sz w:val="32"/>
            <w:szCs w:val="32"/>
          </w:rPr>
          <w:t>1600 мм</w:t>
        </w:r>
      </w:smartTag>
      <w:r w:rsidRPr="000133C3">
        <w:rPr>
          <w:bCs/>
          <w:sz w:val="32"/>
          <w:szCs w:val="32"/>
        </w:rPr>
        <w:t>; число зубьев звездочек: 6; 7; 8; 9; 10; 11; 12; 13; скорость движения: 0,01; 0,016; 0,025; 0,04; 0,05; 0,063; 0,08; 0,1; 0,125; 0,16; 0,2; 0,25; 0,315; 0,4; 0,5; 0,63; 0,8; 1,0 м/</w:t>
      </w:r>
      <w:proofErr w:type="gramStart"/>
      <w:r w:rsidRPr="000133C3">
        <w:rPr>
          <w:bCs/>
          <w:sz w:val="32"/>
          <w:szCs w:val="32"/>
        </w:rPr>
        <w:t>с</w:t>
      </w:r>
      <w:proofErr w:type="gramEnd"/>
      <w:r w:rsidRPr="000133C3">
        <w:rPr>
          <w:bCs/>
          <w:sz w:val="32"/>
          <w:szCs w:val="32"/>
        </w:rPr>
        <w:t>.</w:t>
      </w:r>
    </w:p>
    <w:p w:rsidR="006F6DF5" w:rsidRPr="000133C3" w:rsidRDefault="006F6DF5" w:rsidP="000133C3">
      <w:pPr>
        <w:widowControl w:val="0"/>
        <w:ind w:firstLine="708"/>
        <w:jc w:val="both"/>
        <w:rPr>
          <w:sz w:val="32"/>
          <w:szCs w:val="32"/>
        </w:rPr>
      </w:pPr>
      <w:r w:rsidRPr="000133C3">
        <w:rPr>
          <w:sz w:val="32"/>
          <w:szCs w:val="32"/>
        </w:rPr>
        <w:t>Угол наклона полотна пластинчатого конвейера обычно с</w:t>
      </w:r>
      <w:r w:rsidRPr="000133C3">
        <w:rPr>
          <w:sz w:val="32"/>
          <w:szCs w:val="32"/>
        </w:rPr>
        <w:t>о</w:t>
      </w:r>
      <w:r w:rsidRPr="000133C3">
        <w:rPr>
          <w:sz w:val="32"/>
          <w:szCs w:val="32"/>
        </w:rPr>
        <w:t>ставляет 35–60º и зависит от характеристики транспортируемого груза и типа настила.</w:t>
      </w:r>
      <w:r w:rsidRPr="000133C3">
        <w:rPr>
          <w:bCs/>
          <w:sz w:val="32"/>
          <w:szCs w:val="32"/>
        </w:rPr>
        <w:t xml:space="preserve"> При транспортировании штучных грузов и наличии на настиле поперечных </w:t>
      </w:r>
      <w:proofErr w:type="spellStart"/>
      <w:r w:rsidRPr="000133C3">
        <w:rPr>
          <w:bCs/>
          <w:sz w:val="32"/>
          <w:szCs w:val="32"/>
        </w:rPr>
        <w:t>грузоудерживающих</w:t>
      </w:r>
      <w:proofErr w:type="spellEnd"/>
      <w:r w:rsidRPr="000133C3">
        <w:rPr>
          <w:bCs/>
          <w:sz w:val="32"/>
          <w:szCs w:val="32"/>
        </w:rPr>
        <w:t xml:space="preserve"> планок угол наклона конвейера может быть увеличен.</w:t>
      </w:r>
    </w:p>
    <w:p w:rsidR="006F6DF5" w:rsidRPr="000133C3" w:rsidRDefault="006F6DF5" w:rsidP="000133C3">
      <w:pPr>
        <w:widowControl w:val="0"/>
        <w:ind w:firstLine="708"/>
        <w:jc w:val="both"/>
        <w:rPr>
          <w:bCs/>
          <w:sz w:val="32"/>
          <w:szCs w:val="32"/>
        </w:rPr>
      </w:pPr>
    </w:p>
    <w:p w:rsidR="006F6DF5" w:rsidRPr="000133C3" w:rsidRDefault="006F6DF5" w:rsidP="000133C3">
      <w:pPr>
        <w:widowControl w:val="0"/>
        <w:jc w:val="center"/>
        <w:rPr>
          <w:b/>
          <w:bCs/>
          <w:sz w:val="32"/>
          <w:szCs w:val="32"/>
        </w:rPr>
      </w:pPr>
      <w:r w:rsidRPr="000133C3">
        <w:rPr>
          <w:b/>
          <w:bCs/>
          <w:sz w:val="32"/>
          <w:szCs w:val="32"/>
        </w:rPr>
        <w:t>Элементы пластинчатых конвейеров</w:t>
      </w:r>
    </w:p>
    <w:p w:rsidR="00692AC8" w:rsidRPr="000133C3" w:rsidRDefault="00692AC8" w:rsidP="000133C3">
      <w:pPr>
        <w:widowControl w:val="0"/>
        <w:ind w:firstLine="708"/>
        <w:jc w:val="both"/>
        <w:rPr>
          <w:sz w:val="32"/>
          <w:szCs w:val="32"/>
        </w:rPr>
      </w:pPr>
    </w:p>
    <w:p w:rsidR="006F6DF5" w:rsidRPr="000133C3" w:rsidRDefault="006F6DF5" w:rsidP="000133C3">
      <w:pPr>
        <w:widowControl w:val="0"/>
        <w:ind w:firstLine="708"/>
        <w:jc w:val="both"/>
        <w:rPr>
          <w:bCs/>
          <w:sz w:val="32"/>
          <w:szCs w:val="32"/>
        </w:rPr>
      </w:pPr>
      <w:r w:rsidRPr="000133C3">
        <w:rPr>
          <w:b/>
          <w:bCs/>
          <w:iCs/>
          <w:sz w:val="32"/>
          <w:szCs w:val="32"/>
        </w:rPr>
        <w:t>Тяговым элементом</w:t>
      </w:r>
      <w:r w:rsidRPr="000133C3">
        <w:rPr>
          <w:bCs/>
          <w:sz w:val="32"/>
          <w:szCs w:val="32"/>
        </w:rPr>
        <w:t xml:space="preserve"> обычно служат пластинчатые цепи:</w:t>
      </w:r>
    </w:p>
    <w:p w:rsidR="006F6DF5" w:rsidRPr="000133C3" w:rsidRDefault="006F6DF5" w:rsidP="000133C3">
      <w:pPr>
        <w:widowControl w:val="0"/>
        <w:ind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ПВ – пластинчатые втулочные;</w:t>
      </w:r>
    </w:p>
    <w:p w:rsidR="006F6DF5" w:rsidRPr="000133C3" w:rsidRDefault="006F6DF5" w:rsidP="000133C3">
      <w:pPr>
        <w:widowControl w:val="0"/>
        <w:ind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ПВР – пластинчатые втулочно-роликовые;</w:t>
      </w:r>
    </w:p>
    <w:p w:rsidR="006F6DF5" w:rsidRPr="000133C3" w:rsidRDefault="006F6DF5" w:rsidP="000133C3">
      <w:pPr>
        <w:widowControl w:val="0"/>
        <w:ind w:firstLine="708"/>
        <w:jc w:val="both"/>
        <w:rPr>
          <w:bCs/>
          <w:spacing w:val="-4"/>
          <w:sz w:val="32"/>
          <w:szCs w:val="32"/>
        </w:rPr>
      </w:pPr>
      <w:r w:rsidRPr="000133C3">
        <w:rPr>
          <w:bCs/>
          <w:spacing w:val="-4"/>
          <w:sz w:val="32"/>
          <w:szCs w:val="32"/>
        </w:rPr>
        <w:t xml:space="preserve">ПВК – </w:t>
      </w:r>
      <w:proofErr w:type="gramStart"/>
      <w:r w:rsidRPr="000133C3">
        <w:rPr>
          <w:bCs/>
          <w:spacing w:val="-4"/>
          <w:sz w:val="32"/>
          <w:szCs w:val="32"/>
        </w:rPr>
        <w:t>пластинчатые</w:t>
      </w:r>
      <w:proofErr w:type="gramEnd"/>
      <w:r w:rsidRPr="000133C3">
        <w:rPr>
          <w:bCs/>
          <w:spacing w:val="-4"/>
          <w:sz w:val="32"/>
          <w:szCs w:val="32"/>
        </w:rPr>
        <w:t xml:space="preserve"> втулочно-</w:t>
      </w:r>
      <w:proofErr w:type="spellStart"/>
      <w:r w:rsidRPr="000133C3">
        <w:rPr>
          <w:bCs/>
          <w:spacing w:val="-4"/>
          <w:sz w:val="32"/>
          <w:szCs w:val="32"/>
        </w:rPr>
        <w:t>катковые</w:t>
      </w:r>
      <w:proofErr w:type="spellEnd"/>
      <w:r w:rsidRPr="000133C3">
        <w:rPr>
          <w:bCs/>
          <w:spacing w:val="-4"/>
          <w:sz w:val="32"/>
          <w:szCs w:val="32"/>
        </w:rPr>
        <w:t xml:space="preserve"> с гладкими катками;</w:t>
      </w:r>
    </w:p>
    <w:p w:rsidR="006F6DF5" w:rsidRPr="000133C3" w:rsidRDefault="006F6DF5" w:rsidP="000133C3">
      <w:pPr>
        <w:widowControl w:val="0"/>
        <w:ind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 xml:space="preserve">ПВКГ – </w:t>
      </w:r>
      <w:proofErr w:type="gramStart"/>
      <w:r w:rsidRPr="000133C3">
        <w:rPr>
          <w:bCs/>
          <w:sz w:val="32"/>
          <w:szCs w:val="32"/>
        </w:rPr>
        <w:t>пластинчатые</w:t>
      </w:r>
      <w:proofErr w:type="gramEnd"/>
      <w:r w:rsidRPr="000133C3">
        <w:rPr>
          <w:bCs/>
          <w:sz w:val="32"/>
          <w:szCs w:val="32"/>
        </w:rPr>
        <w:t xml:space="preserve"> втулочно-</w:t>
      </w:r>
      <w:proofErr w:type="spellStart"/>
      <w:r w:rsidRPr="000133C3">
        <w:rPr>
          <w:bCs/>
          <w:sz w:val="32"/>
          <w:szCs w:val="32"/>
        </w:rPr>
        <w:t>катковые</w:t>
      </w:r>
      <w:proofErr w:type="spellEnd"/>
      <w:r w:rsidRPr="000133C3">
        <w:rPr>
          <w:bCs/>
          <w:sz w:val="32"/>
          <w:szCs w:val="32"/>
        </w:rPr>
        <w:t xml:space="preserve"> с гребнями на катках;</w:t>
      </w:r>
    </w:p>
    <w:p w:rsidR="006F6DF5" w:rsidRPr="000133C3" w:rsidRDefault="006F6DF5" w:rsidP="000133C3">
      <w:pPr>
        <w:widowControl w:val="0"/>
        <w:ind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ПВКП – пластинчатые втулочно-</w:t>
      </w:r>
      <w:proofErr w:type="spellStart"/>
      <w:r w:rsidRPr="000133C3">
        <w:rPr>
          <w:bCs/>
          <w:sz w:val="32"/>
          <w:szCs w:val="32"/>
        </w:rPr>
        <w:t>катковые</w:t>
      </w:r>
      <w:proofErr w:type="spellEnd"/>
      <w:r w:rsidRPr="000133C3">
        <w:rPr>
          <w:bCs/>
          <w:sz w:val="32"/>
          <w:szCs w:val="32"/>
        </w:rPr>
        <w:t xml:space="preserve"> с подшипниками качения у катков</w:t>
      </w:r>
    </w:p>
    <w:p w:rsidR="006F6DF5" w:rsidRPr="000133C3" w:rsidRDefault="006F6DF5" w:rsidP="000133C3">
      <w:pPr>
        <w:widowControl w:val="0"/>
        <w:ind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В качестве тягового элемента могут быть использованы вт</w:t>
      </w:r>
      <w:r w:rsidRPr="000133C3">
        <w:rPr>
          <w:bCs/>
          <w:sz w:val="32"/>
          <w:szCs w:val="32"/>
        </w:rPr>
        <w:t>у</w:t>
      </w:r>
      <w:r w:rsidRPr="000133C3">
        <w:rPr>
          <w:bCs/>
          <w:sz w:val="32"/>
          <w:szCs w:val="32"/>
        </w:rPr>
        <w:t xml:space="preserve">лочные, роликовые и круглозвенные цепи. Конвейеры с шириной настила более </w:t>
      </w:r>
      <w:smartTag w:uri="urn:schemas-microsoft-com:office:smarttags" w:element="metricconverter">
        <w:smartTagPr>
          <w:attr w:name="ProductID" w:val="400 мм"/>
        </w:smartTagPr>
        <w:r w:rsidRPr="000133C3">
          <w:rPr>
            <w:bCs/>
            <w:sz w:val="32"/>
            <w:szCs w:val="32"/>
          </w:rPr>
          <w:t>400 мм</w:t>
        </w:r>
      </w:smartTag>
      <w:r w:rsidRPr="000133C3">
        <w:rPr>
          <w:bCs/>
          <w:sz w:val="32"/>
          <w:szCs w:val="32"/>
        </w:rPr>
        <w:t xml:space="preserve"> имеют две тяговые цепи, легкие конвейеры (с шириной настила менее </w:t>
      </w:r>
      <w:smartTag w:uri="urn:schemas-microsoft-com:office:smarttags" w:element="metricconverter">
        <w:smartTagPr>
          <w:attr w:name="ProductID" w:val="400 мм"/>
        </w:smartTagPr>
        <w:r w:rsidRPr="000133C3">
          <w:rPr>
            <w:bCs/>
            <w:sz w:val="32"/>
            <w:szCs w:val="32"/>
          </w:rPr>
          <w:t>400 мм</w:t>
        </w:r>
      </w:smartTag>
      <w:r w:rsidRPr="000133C3">
        <w:rPr>
          <w:bCs/>
          <w:sz w:val="32"/>
          <w:szCs w:val="32"/>
        </w:rPr>
        <w:t>) – одну цепь.</w:t>
      </w:r>
    </w:p>
    <w:p w:rsidR="006F6DF5" w:rsidRPr="000133C3" w:rsidRDefault="006F6DF5" w:rsidP="000133C3">
      <w:pPr>
        <w:widowControl w:val="0"/>
        <w:ind w:firstLine="708"/>
        <w:jc w:val="both"/>
        <w:rPr>
          <w:bCs/>
          <w:spacing w:val="-4"/>
          <w:sz w:val="32"/>
          <w:szCs w:val="32"/>
        </w:rPr>
      </w:pPr>
      <w:r w:rsidRPr="000133C3">
        <w:rPr>
          <w:b/>
          <w:bCs/>
          <w:iCs/>
          <w:spacing w:val="-4"/>
          <w:sz w:val="32"/>
          <w:szCs w:val="32"/>
        </w:rPr>
        <w:t>Опорными элементами</w:t>
      </w:r>
      <w:r w:rsidRPr="000133C3">
        <w:rPr>
          <w:b/>
          <w:bCs/>
          <w:spacing w:val="-4"/>
          <w:sz w:val="32"/>
          <w:szCs w:val="32"/>
        </w:rPr>
        <w:t xml:space="preserve"> </w:t>
      </w:r>
      <w:r w:rsidRPr="000133C3">
        <w:rPr>
          <w:bCs/>
          <w:spacing w:val="-4"/>
          <w:sz w:val="32"/>
          <w:szCs w:val="32"/>
        </w:rPr>
        <w:t>у пластинчатых втулочно-</w:t>
      </w:r>
      <w:proofErr w:type="spellStart"/>
      <w:r w:rsidRPr="000133C3">
        <w:rPr>
          <w:bCs/>
          <w:spacing w:val="-4"/>
          <w:sz w:val="32"/>
          <w:szCs w:val="32"/>
        </w:rPr>
        <w:t>катковых</w:t>
      </w:r>
      <w:proofErr w:type="spellEnd"/>
      <w:r w:rsidRPr="000133C3">
        <w:rPr>
          <w:bCs/>
          <w:spacing w:val="-4"/>
          <w:sz w:val="32"/>
          <w:szCs w:val="32"/>
        </w:rPr>
        <w:t xml:space="preserve"> цепей являются ходовые катки,</w:t>
      </w:r>
      <w:r w:rsidR="000133C3">
        <w:rPr>
          <w:bCs/>
          <w:spacing w:val="-4"/>
          <w:sz w:val="32"/>
          <w:szCs w:val="32"/>
        </w:rPr>
        <w:t xml:space="preserve"> передающие нагрузку от настила</w:t>
      </w:r>
      <w:r w:rsidR="000133C3">
        <w:rPr>
          <w:bCs/>
          <w:spacing w:val="-4"/>
          <w:sz w:val="32"/>
          <w:szCs w:val="32"/>
        </w:rPr>
        <w:br/>
      </w:r>
      <w:r w:rsidRPr="000133C3">
        <w:rPr>
          <w:bCs/>
          <w:spacing w:val="-4"/>
          <w:sz w:val="32"/>
          <w:szCs w:val="32"/>
        </w:rPr>
        <w:t>и транспортируемого груза на направляющие пути (на конвейерах тяжелых типов применяют катки на подшипниках качения).</w:t>
      </w:r>
    </w:p>
    <w:p w:rsidR="006F6DF5" w:rsidRPr="000133C3" w:rsidRDefault="006F6DF5" w:rsidP="000133C3">
      <w:pPr>
        <w:widowControl w:val="0"/>
        <w:ind w:firstLine="708"/>
        <w:jc w:val="both"/>
        <w:rPr>
          <w:sz w:val="32"/>
          <w:szCs w:val="32"/>
        </w:rPr>
      </w:pPr>
      <w:r w:rsidRPr="000133C3">
        <w:rPr>
          <w:bCs/>
          <w:sz w:val="32"/>
          <w:szCs w:val="32"/>
        </w:rPr>
        <w:t>В конвейерах с втулочными и роликовыми цепями и гла</w:t>
      </w:r>
      <w:r w:rsidRPr="000133C3">
        <w:rPr>
          <w:bCs/>
          <w:sz w:val="32"/>
          <w:szCs w:val="32"/>
        </w:rPr>
        <w:t>д</w:t>
      </w:r>
      <w:r w:rsidRPr="000133C3">
        <w:rPr>
          <w:bCs/>
          <w:sz w:val="32"/>
          <w:szCs w:val="32"/>
        </w:rPr>
        <w:t xml:space="preserve">ким настилом </w:t>
      </w:r>
      <w:r w:rsidRPr="000133C3">
        <w:rPr>
          <w:bCs/>
          <w:iCs/>
          <w:sz w:val="32"/>
          <w:szCs w:val="32"/>
        </w:rPr>
        <w:t>опорными элементами</w:t>
      </w:r>
      <w:r w:rsidRPr="000133C3">
        <w:rPr>
          <w:bCs/>
          <w:sz w:val="32"/>
          <w:szCs w:val="32"/>
        </w:rPr>
        <w:t xml:space="preserve"> служат стационарные рол</w:t>
      </w:r>
      <w:r w:rsidRPr="000133C3">
        <w:rPr>
          <w:bCs/>
          <w:sz w:val="32"/>
          <w:szCs w:val="32"/>
        </w:rPr>
        <w:t>и</w:t>
      </w:r>
      <w:r w:rsidRPr="000133C3">
        <w:rPr>
          <w:bCs/>
          <w:sz w:val="32"/>
          <w:szCs w:val="32"/>
        </w:rPr>
        <w:t>ковые опоры, закрепленные на станине конвейера. В конвейерах легкого типа с шириной настила 80–200 мм цепь могут объед</w:t>
      </w:r>
      <w:r w:rsidRPr="000133C3">
        <w:rPr>
          <w:bCs/>
          <w:sz w:val="32"/>
          <w:szCs w:val="32"/>
        </w:rPr>
        <w:t>и</w:t>
      </w:r>
      <w:r w:rsidRPr="000133C3">
        <w:rPr>
          <w:bCs/>
          <w:sz w:val="32"/>
          <w:szCs w:val="32"/>
        </w:rPr>
        <w:t>нять с настилом, скользящим по направляющим металлическим или пластмассовым путям.</w:t>
      </w:r>
    </w:p>
    <w:p w:rsidR="006F6DF5" w:rsidRPr="000133C3" w:rsidRDefault="006F6DF5" w:rsidP="000133C3">
      <w:pPr>
        <w:widowControl w:val="0"/>
        <w:ind w:firstLine="708"/>
        <w:jc w:val="both"/>
        <w:rPr>
          <w:bCs/>
          <w:sz w:val="32"/>
          <w:szCs w:val="32"/>
        </w:rPr>
      </w:pPr>
      <w:r w:rsidRPr="000133C3">
        <w:rPr>
          <w:b/>
          <w:bCs/>
          <w:iCs/>
          <w:sz w:val="32"/>
          <w:szCs w:val="32"/>
        </w:rPr>
        <w:t>Настил</w:t>
      </w:r>
      <w:r w:rsidRPr="000133C3">
        <w:rPr>
          <w:bCs/>
          <w:sz w:val="32"/>
          <w:szCs w:val="32"/>
        </w:rPr>
        <w:t xml:space="preserve"> является грузонесущим элементом конвейера. Настил выполняется с бортами и без бортов и имеет различную конструкцию в зависимости от характеристики транспортируем</w:t>
      </w:r>
      <w:r w:rsidRPr="000133C3">
        <w:rPr>
          <w:bCs/>
          <w:sz w:val="32"/>
          <w:szCs w:val="32"/>
        </w:rPr>
        <w:t>о</w:t>
      </w:r>
      <w:r w:rsidRPr="000133C3">
        <w:rPr>
          <w:bCs/>
          <w:sz w:val="32"/>
          <w:szCs w:val="32"/>
        </w:rPr>
        <w:t>го груза (табл. 1) [2].</w:t>
      </w:r>
    </w:p>
    <w:p w:rsidR="006F6DF5" w:rsidRPr="000133C3" w:rsidRDefault="006F6DF5" w:rsidP="000133C3">
      <w:pPr>
        <w:widowControl w:val="0"/>
        <w:ind w:firstLine="708"/>
        <w:jc w:val="right"/>
        <w:rPr>
          <w:sz w:val="32"/>
          <w:szCs w:val="32"/>
        </w:rPr>
      </w:pPr>
      <w:r w:rsidRPr="000133C3">
        <w:rPr>
          <w:sz w:val="32"/>
          <w:szCs w:val="32"/>
        </w:rPr>
        <w:t>Таблица</w:t>
      </w:r>
      <w:r w:rsidR="000133C3">
        <w:rPr>
          <w:sz w:val="32"/>
          <w:szCs w:val="32"/>
        </w:rPr>
        <w:t xml:space="preserve"> </w:t>
      </w:r>
      <w:r w:rsidRPr="000133C3">
        <w:rPr>
          <w:sz w:val="32"/>
          <w:szCs w:val="32"/>
        </w:rPr>
        <w:t>1</w:t>
      </w:r>
    </w:p>
    <w:p w:rsidR="006F6DF5" w:rsidRPr="000133C3" w:rsidRDefault="006F6DF5" w:rsidP="000133C3">
      <w:pPr>
        <w:widowControl w:val="0"/>
        <w:jc w:val="center"/>
        <w:rPr>
          <w:sz w:val="32"/>
          <w:szCs w:val="32"/>
        </w:rPr>
      </w:pPr>
      <w:r w:rsidRPr="000133C3">
        <w:rPr>
          <w:sz w:val="32"/>
          <w:szCs w:val="32"/>
        </w:rPr>
        <w:t>Типы настилов пластинчатых конвейеров</w:t>
      </w:r>
    </w:p>
    <w:p w:rsidR="006F6DF5" w:rsidRPr="000133C3" w:rsidRDefault="006F6DF5" w:rsidP="000133C3">
      <w:pPr>
        <w:widowControl w:val="0"/>
        <w:ind w:firstLine="708"/>
        <w:jc w:val="both"/>
        <w:rPr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128"/>
        <w:gridCol w:w="3648"/>
      </w:tblGrid>
      <w:tr w:rsidR="000133C3" w:rsidRPr="000133C3" w:rsidTr="000133C3">
        <w:trPr>
          <w:trHeight w:val="113"/>
          <w:tblHeader/>
          <w:jc w:val="center"/>
        </w:trPr>
        <w:tc>
          <w:tcPr>
            <w:tcW w:w="1890" w:type="pct"/>
            <w:vAlign w:val="center"/>
          </w:tcPr>
          <w:p w:rsidR="006F6DF5" w:rsidRPr="000133C3" w:rsidRDefault="006F6DF5" w:rsidP="000133C3">
            <w:pPr>
              <w:widowControl w:val="0"/>
              <w:jc w:val="center"/>
              <w:rPr>
                <w:sz w:val="28"/>
                <w:szCs w:val="28"/>
              </w:rPr>
            </w:pPr>
            <w:r w:rsidRPr="000133C3">
              <w:rPr>
                <w:sz w:val="28"/>
                <w:szCs w:val="28"/>
              </w:rPr>
              <w:t>Конструктив</w:t>
            </w:r>
            <w:r w:rsidR="000133C3">
              <w:rPr>
                <w:sz w:val="28"/>
                <w:szCs w:val="28"/>
              </w:rPr>
              <w:t xml:space="preserve">ная </w:t>
            </w:r>
            <w:r w:rsidRPr="000133C3">
              <w:rPr>
                <w:sz w:val="28"/>
                <w:szCs w:val="28"/>
              </w:rPr>
              <w:t>схема настила</w:t>
            </w:r>
          </w:p>
        </w:tc>
        <w:tc>
          <w:tcPr>
            <w:tcW w:w="1146" w:type="pct"/>
            <w:vAlign w:val="center"/>
          </w:tcPr>
          <w:p w:rsidR="006F6DF5" w:rsidRPr="000133C3" w:rsidRDefault="006F6DF5" w:rsidP="000133C3">
            <w:pPr>
              <w:widowControl w:val="0"/>
              <w:jc w:val="center"/>
              <w:rPr>
                <w:sz w:val="28"/>
                <w:szCs w:val="28"/>
              </w:rPr>
            </w:pPr>
            <w:r w:rsidRPr="000133C3">
              <w:rPr>
                <w:sz w:val="28"/>
                <w:szCs w:val="28"/>
              </w:rPr>
              <w:t>Тип конвейера</w:t>
            </w:r>
          </w:p>
        </w:tc>
        <w:tc>
          <w:tcPr>
            <w:tcW w:w="1964" w:type="pct"/>
            <w:vAlign w:val="center"/>
          </w:tcPr>
          <w:p w:rsidR="006F6DF5" w:rsidRPr="000133C3" w:rsidRDefault="006F6DF5" w:rsidP="000133C3">
            <w:pPr>
              <w:widowControl w:val="0"/>
              <w:jc w:val="center"/>
              <w:rPr>
                <w:sz w:val="28"/>
                <w:szCs w:val="28"/>
              </w:rPr>
            </w:pPr>
            <w:r w:rsidRPr="000133C3">
              <w:rPr>
                <w:sz w:val="28"/>
                <w:szCs w:val="28"/>
              </w:rPr>
              <w:t>Область применения</w:t>
            </w:r>
          </w:p>
        </w:tc>
      </w:tr>
      <w:tr w:rsidR="000133C3" w:rsidRPr="000133C3" w:rsidTr="000133C3">
        <w:trPr>
          <w:trHeight w:val="113"/>
          <w:jc w:val="center"/>
        </w:trPr>
        <w:tc>
          <w:tcPr>
            <w:tcW w:w="1890" w:type="pct"/>
            <w:vAlign w:val="center"/>
          </w:tcPr>
          <w:p w:rsidR="006F6DF5" w:rsidRPr="000133C3" w:rsidRDefault="006F6DF5" w:rsidP="000133C3">
            <w:pPr>
              <w:widowControl w:val="0"/>
              <w:jc w:val="center"/>
              <w:rPr>
                <w:sz w:val="28"/>
                <w:szCs w:val="28"/>
              </w:rPr>
            </w:pPr>
            <w:r w:rsidRPr="000133C3">
              <w:rPr>
                <w:noProof/>
                <w:sz w:val="28"/>
                <w:szCs w:val="28"/>
              </w:rPr>
              <w:drawing>
                <wp:inline distT="0" distB="0" distL="0" distR="0" wp14:anchorId="3013CE22" wp14:editId="02D7BD41">
                  <wp:extent cx="1440000" cy="1043077"/>
                  <wp:effectExtent l="0" t="0" r="8255" b="5080"/>
                  <wp:docPr id="18" name="Рисунок 18" descr="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2" r="72902" b="752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43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pct"/>
            <w:vAlign w:val="center"/>
          </w:tcPr>
          <w:p w:rsidR="006F6DF5" w:rsidRPr="000133C3" w:rsidRDefault="000133C3" w:rsidP="000133C3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Плоский</w:t>
            </w:r>
            <w:r>
              <w:rPr>
                <w:sz w:val="28"/>
                <w:szCs w:val="28"/>
              </w:rPr>
              <w:br/>
            </w:r>
            <w:r w:rsidR="006F6DF5" w:rsidRPr="000133C3">
              <w:rPr>
                <w:sz w:val="28"/>
                <w:szCs w:val="28"/>
              </w:rPr>
              <w:t xml:space="preserve">разомкнутый </w:t>
            </w:r>
            <w:proofErr w:type="gramStart"/>
            <w:r w:rsidR="006F6DF5" w:rsidRPr="000133C3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64" w:type="pct"/>
            <w:vAlign w:val="center"/>
          </w:tcPr>
          <w:p w:rsidR="006F6DF5" w:rsidRPr="000133C3" w:rsidRDefault="006F6DF5" w:rsidP="000133C3">
            <w:pPr>
              <w:widowControl w:val="0"/>
              <w:jc w:val="center"/>
              <w:rPr>
                <w:sz w:val="28"/>
                <w:szCs w:val="28"/>
              </w:rPr>
            </w:pPr>
            <w:r w:rsidRPr="000133C3">
              <w:rPr>
                <w:sz w:val="28"/>
                <w:szCs w:val="28"/>
              </w:rPr>
              <w:t>Транспортирование</w:t>
            </w:r>
          </w:p>
          <w:p w:rsidR="006F6DF5" w:rsidRPr="000133C3" w:rsidRDefault="006F6DF5" w:rsidP="000133C3">
            <w:pPr>
              <w:widowControl w:val="0"/>
              <w:jc w:val="center"/>
              <w:rPr>
                <w:sz w:val="28"/>
                <w:szCs w:val="28"/>
              </w:rPr>
            </w:pPr>
            <w:r w:rsidRPr="000133C3">
              <w:rPr>
                <w:sz w:val="28"/>
                <w:szCs w:val="28"/>
              </w:rPr>
              <w:t>штучных грузов</w:t>
            </w:r>
          </w:p>
        </w:tc>
      </w:tr>
      <w:tr w:rsidR="000133C3" w:rsidRPr="000133C3" w:rsidTr="000133C3">
        <w:trPr>
          <w:trHeight w:val="113"/>
          <w:jc w:val="center"/>
        </w:trPr>
        <w:tc>
          <w:tcPr>
            <w:tcW w:w="1890" w:type="pct"/>
            <w:vAlign w:val="center"/>
          </w:tcPr>
          <w:p w:rsidR="006F6DF5" w:rsidRPr="000133C3" w:rsidRDefault="006F6DF5" w:rsidP="000133C3">
            <w:pPr>
              <w:widowControl w:val="0"/>
              <w:jc w:val="center"/>
              <w:rPr>
                <w:sz w:val="28"/>
                <w:szCs w:val="28"/>
              </w:rPr>
            </w:pPr>
            <w:r w:rsidRPr="000133C3">
              <w:rPr>
                <w:noProof/>
                <w:sz w:val="28"/>
                <w:szCs w:val="28"/>
              </w:rPr>
              <w:drawing>
                <wp:inline distT="0" distB="0" distL="0" distR="0" wp14:anchorId="6C911A75" wp14:editId="15B0FCBB">
                  <wp:extent cx="1440000" cy="832653"/>
                  <wp:effectExtent l="0" t="0" r="8255" b="5715"/>
                  <wp:docPr id="17" name="Рисунок 17" descr="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89" r="84932" b="889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832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pct"/>
            <w:vAlign w:val="center"/>
          </w:tcPr>
          <w:p w:rsidR="006F6DF5" w:rsidRPr="000133C3" w:rsidRDefault="000133C3" w:rsidP="000133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Плоский</w:t>
            </w:r>
            <w:r>
              <w:rPr>
                <w:sz w:val="28"/>
                <w:szCs w:val="28"/>
              </w:rPr>
              <w:br/>
            </w:r>
            <w:r w:rsidR="006F6DF5" w:rsidRPr="000133C3">
              <w:rPr>
                <w:sz w:val="28"/>
                <w:szCs w:val="28"/>
              </w:rPr>
              <w:t>сомкнутый ПС</w:t>
            </w:r>
          </w:p>
        </w:tc>
        <w:tc>
          <w:tcPr>
            <w:tcW w:w="1964" w:type="pct"/>
            <w:vMerge w:val="restart"/>
            <w:vAlign w:val="center"/>
          </w:tcPr>
          <w:p w:rsidR="006F6DF5" w:rsidRPr="000133C3" w:rsidRDefault="006F6DF5" w:rsidP="000133C3">
            <w:pPr>
              <w:widowControl w:val="0"/>
              <w:jc w:val="center"/>
              <w:rPr>
                <w:sz w:val="28"/>
                <w:szCs w:val="28"/>
              </w:rPr>
            </w:pPr>
            <w:r w:rsidRPr="000133C3">
              <w:rPr>
                <w:sz w:val="28"/>
                <w:szCs w:val="28"/>
              </w:rPr>
              <w:t>Транспортирова</w:t>
            </w:r>
            <w:r w:rsidR="000133C3">
              <w:rPr>
                <w:sz w:val="28"/>
                <w:szCs w:val="28"/>
              </w:rPr>
              <w:t>ние</w:t>
            </w:r>
            <w:r w:rsidR="000133C3">
              <w:rPr>
                <w:sz w:val="28"/>
                <w:szCs w:val="28"/>
              </w:rPr>
              <w:br/>
            </w:r>
            <w:r w:rsidRPr="000133C3">
              <w:rPr>
                <w:sz w:val="28"/>
                <w:szCs w:val="28"/>
              </w:rPr>
              <w:t>штуч</w:t>
            </w:r>
            <w:r w:rsidR="000133C3">
              <w:rPr>
                <w:sz w:val="28"/>
                <w:szCs w:val="28"/>
              </w:rPr>
              <w:t xml:space="preserve">ных </w:t>
            </w:r>
            <w:r w:rsidRPr="000133C3">
              <w:rPr>
                <w:sz w:val="28"/>
                <w:szCs w:val="28"/>
              </w:rPr>
              <w:t>и насып</w:t>
            </w:r>
            <w:r w:rsidR="000133C3">
              <w:rPr>
                <w:sz w:val="28"/>
                <w:szCs w:val="28"/>
              </w:rPr>
              <w:t>ных</w:t>
            </w:r>
            <w:r w:rsidR="000133C3">
              <w:rPr>
                <w:sz w:val="28"/>
                <w:szCs w:val="28"/>
              </w:rPr>
              <w:br/>
            </w:r>
            <w:r w:rsidRPr="000133C3">
              <w:rPr>
                <w:sz w:val="28"/>
                <w:szCs w:val="28"/>
              </w:rPr>
              <w:t>(кусковых) грузов</w:t>
            </w:r>
          </w:p>
        </w:tc>
      </w:tr>
      <w:tr w:rsidR="000133C3" w:rsidRPr="000133C3" w:rsidTr="000133C3">
        <w:trPr>
          <w:trHeight w:val="113"/>
          <w:jc w:val="center"/>
        </w:trPr>
        <w:tc>
          <w:tcPr>
            <w:tcW w:w="1890" w:type="pct"/>
            <w:vAlign w:val="center"/>
          </w:tcPr>
          <w:p w:rsidR="006F6DF5" w:rsidRPr="000133C3" w:rsidRDefault="006F6DF5" w:rsidP="000133C3">
            <w:pPr>
              <w:widowControl w:val="0"/>
              <w:jc w:val="center"/>
              <w:rPr>
                <w:sz w:val="28"/>
                <w:szCs w:val="28"/>
              </w:rPr>
            </w:pPr>
            <w:r w:rsidRPr="000133C3">
              <w:rPr>
                <w:noProof/>
                <w:sz w:val="28"/>
                <w:szCs w:val="28"/>
              </w:rPr>
              <w:drawing>
                <wp:inline distT="0" distB="0" distL="0" distR="0" wp14:anchorId="7661B7C8" wp14:editId="1DD45DFB">
                  <wp:extent cx="1440000" cy="858082"/>
                  <wp:effectExtent l="0" t="0" r="8255" b="0"/>
                  <wp:docPr id="16" name="Рисунок 16" descr="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87" r="86462" b="89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858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pct"/>
            <w:vAlign w:val="center"/>
          </w:tcPr>
          <w:p w:rsidR="006F6DF5" w:rsidRPr="000133C3" w:rsidRDefault="000133C3" w:rsidP="000133C3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Безбортовой</w:t>
            </w:r>
            <w:proofErr w:type="spellEnd"/>
            <w:r>
              <w:rPr>
                <w:sz w:val="28"/>
                <w:szCs w:val="28"/>
              </w:rPr>
              <w:br/>
            </w:r>
            <w:r w:rsidR="006F6DF5" w:rsidRPr="000133C3">
              <w:rPr>
                <w:sz w:val="28"/>
                <w:szCs w:val="28"/>
              </w:rPr>
              <w:t>волнистый</w:t>
            </w:r>
            <w:proofErr w:type="gramStart"/>
            <w:r w:rsidR="006F6DF5" w:rsidRPr="000133C3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64" w:type="pct"/>
            <w:vMerge/>
            <w:vAlign w:val="center"/>
          </w:tcPr>
          <w:p w:rsidR="006F6DF5" w:rsidRPr="000133C3" w:rsidRDefault="006F6DF5" w:rsidP="000133C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133C3" w:rsidRPr="000133C3" w:rsidTr="000133C3">
        <w:trPr>
          <w:trHeight w:val="113"/>
          <w:jc w:val="center"/>
        </w:trPr>
        <w:tc>
          <w:tcPr>
            <w:tcW w:w="1890" w:type="pct"/>
            <w:vAlign w:val="center"/>
          </w:tcPr>
          <w:p w:rsidR="006F6DF5" w:rsidRPr="000133C3" w:rsidRDefault="006F6DF5" w:rsidP="000133C3">
            <w:pPr>
              <w:widowControl w:val="0"/>
              <w:jc w:val="center"/>
              <w:rPr>
                <w:sz w:val="28"/>
                <w:szCs w:val="28"/>
              </w:rPr>
            </w:pPr>
            <w:r w:rsidRPr="000133C3">
              <w:rPr>
                <w:noProof/>
                <w:sz w:val="28"/>
                <w:szCs w:val="28"/>
              </w:rPr>
              <w:drawing>
                <wp:inline distT="0" distB="0" distL="0" distR="0" wp14:anchorId="6A322225" wp14:editId="2054CF05">
                  <wp:extent cx="1440000" cy="940800"/>
                  <wp:effectExtent l="0" t="0" r="8255" b="0"/>
                  <wp:docPr id="15" name="Рисунок 15" descr="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380" b="853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94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pct"/>
            <w:vAlign w:val="center"/>
          </w:tcPr>
          <w:p w:rsidR="006F6DF5" w:rsidRPr="000133C3" w:rsidRDefault="000133C3" w:rsidP="000133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Бортовой</w:t>
            </w:r>
            <w:r>
              <w:rPr>
                <w:sz w:val="28"/>
                <w:szCs w:val="28"/>
              </w:rPr>
              <w:br/>
            </w:r>
            <w:r w:rsidR="006F6DF5" w:rsidRPr="000133C3">
              <w:rPr>
                <w:sz w:val="28"/>
                <w:szCs w:val="28"/>
              </w:rPr>
              <w:t>волнистый БВ</w:t>
            </w:r>
          </w:p>
        </w:tc>
        <w:tc>
          <w:tcPr>
            <w:tcW w:w="1964" w:type="pct"/>
            <w:vAlign w:val="center"/>
          </w:tcPr>
          <w:p w:rsidR="006F6DF5" w:rsidRPr="000133C3" w:rsidRDefault="006F6DF5" w:rsidP="000133C3">
            <w:pPr>
              <w:widowControl w:val="0"/>
              <w:jc w:val="center"/>
              <w:rPr>
                <w:sz w:val="28"/>
                <w:szCs w:val="28"/>
              </w:rPr>
            </w:pPr>
            <w:r w:rsidRPr="000133C3">
              <w:rPr>
                <w:sz w:val="28"/>
                <w:szCs w:val="28"/>
              </w:rPr>
              <w:t>Транспортирова</w:t>
            </w:r>
            <w:r w:rsidR="000133C3">
              <w:rPr>
                <w:sz w:val="28"/>
                <w:szCs w:val="28"/>
              </w:rPr>
              <w:t>ние</w:t>
            </w:r>
            <w:r w:rsidR="000133C3">
              <w:rPr>
                <w:sz w:val="28"/>
                <w:szCs w:val="28"/>
              </w:rPr>
              <w:br/>
            </w:r>
            <w:r w:rsidRPr="000133C3">
              <w:rPr>
                <w:sz w:val="28"/>
                <w:szCs w:val="28"/>
              </w:rPr>
              <w:t>насып</w:t>
            </w:r>
            <w:r w:rsidR="000133C3">
              <w:rPr>
                <w:sz w:val="28"/>
                <w:szCs w:val="28"/>
              </w:rPr>
              <w:t xml:space="preserve">ных </w:t>
            </w:r>
            <w:r w:rsidRPr="000133C3">
              <w:rPr>
                <w:sz w:val="28"/>
                <w:szCs w:val="28"/>
              </w:rPr>
              <w:t>и штуч</w:t>
            </w:r>
            <w:r w:rsidR="000133C3">
              <w:rPr>
                <w:sz w:val="28"/>
                <w:szCs w:val="28"/>
              </w:rPr>
              <w:t>ных</w:t>
            </w:r>
            <w:r w:rsidR="000133C3">
              <w:rPr>
                <w:sz w:val="28"/>
                <w:szCs w:val="28"/>
              </w:rPr>
              <w:br/>
            </w:r>
            <w:r w:rsidRPr="000133C3">
              <w:rPr>
                <w:sz w:val="28"/>
                <w:szCs w:val="28"/>
              </w:rPr>
              <w:t>грузов</w:t>
            </w:r>
          </w:p>
        </w:tc>
      </w:tr>
      <w:tr w:rsidR="000133C3" w:rsidRPr="000133C3" w:rsidTr="000133C3">
        <w:trPr>
          <w:trHeight w:val="113"/>
          <w:jc w:val="center"/>
        </w:trPr>
        <w:tc>
          <w:tcPr>
            <w:tcW w:w="1890" w:type="pct"/>
            <w:vAlign w:val="center"/>
          </w:tcPr>
          <w:p w:rsidR="006F6DF5" w:rsidRPr="000133C3" w:rsidRDefault="006F6DF5" w:rsidP="000133C3">
            <w:pPr>
              <w:widowControl w:val="0"/>
              <w:jc w:val="center"/>
              <w:rPr>
                <w:sz w:val="28"/>
                <w:szCs w:val="28"/>
              </w:rPr>
            </w:pPr>
            <w:r w:rsidRPr="000133C3">
              <w:rPr>
                <w:noProof/>
                <w:sz w:val="28"/>
                <w:szCs w:val="28"/>
              </w:rPr>
              <w:drawing>
                <wp:inline distT="0" distB="0" distL="0" distR="0" wp14:anchorId="6A3E26EA" wp14:editId="6D67C788">
                  <wp:extent cx="1440000" cy="867812"/>
                  <wp:effectExtent l="0" t="0" r="8255" b="8890"/>
                  <wp:docPr id="14" name="Рисунок 14" descr="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186" b="75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867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pct"/>
            <w:vAlign w:val="center"/>
          </w:tcPr>
          <w:p w:rsidR="006F6DF5" w:rsidRPr="000133C3" w:rsidRDefault="000133C3" w:rsidP="000133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Коробчатый</w:t>
            </w:r>
            <w:r>
              <w:rPr>
                <w:sz w:val="28"/>
                <w:szCs w:val="28"/>
              </w:rPr>
              <w:br/>
            </w:r>
            <w:r w:rsidR="006F6DF5" w:rsidRPr="000133C3">
              <w:rPr>
                <w:sz w:val="28"/>
                <w:szCs w:val="28"/>
              </w:rPr>
              <w:t xml:space="preserve">мелкий </w:t>
            </w:r>
            <w:proofErr w:type="gramStart"/>
            <w:r w:rsidR="006F6DF5" w:rsidRPr="000133C3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964" w:type="pct"/>
            <w:vMerge w:val="restart"/>
            <w:vAlign w:val="center"/>
          </w:tcPr>
          <w:p w:rsidR="006F6DF5" w:rsidRPr="000133C3" w:rsidRDefault="006F6DF5" w:rsidP="000133C3">
            <w:pPr>
              <w:widowControl w:val="0"/>
              <w:jc w:val="center"/>
              <w:rPr>
                <w:sz w:val="28"/>
                <w:szCs w:val="28"/>
              </w:rPr>
            </w:pPr>
            <w:r w:rsidRPr="000133C3">
              <w:rPr>
                <w:sz w:val="28"/>
                <w:szCs w:val="28"/>
              </w:rPr>
              <w:t>Транспортирование</w:t>
            </w:r>
          </w:p>
          <w:p w:rsidR="006F6DF5" w:rsidRPr="000133C3" w:rsidRDefault="006F6DF5" w:rsidP="000133C3">
            <w:pPr>
              <w:widowControl w:val="0"/>
              <w:jc w:val="center"/>
              <w:rPr>
                <w:sz w:val="28"/>
                <w:szCs w:val="28"/>
              </w:rPr>
            </w:pPr>
            <w:r w:rsidRPr="000133C3">
              <w:rPr>
                <w:sz w:val="28"/>
                <w:szCs w:val="28"/>
              </w:rPr>
              <w:t>насыпных грузов</w:t>
            </w:r>
          </w:p>
        </w:tc>
      </w:tr>
      <w:tr w:rsidR="000133C3" w:rsidRPr="000133C3" w:rsidTr="000133C3">
        <w:trPr>
          <w:trHeight w:val="113"/>
          <w:jc w:val="center"/>
        </w:trPr>
        <w:tc>
          <w:tcPr>
            <w:tcW w:w="1890" w:type="pct"/>
            <w:vAlign w:val="center"/>
          </w:tcPr>
          <w:p w:rsidR="006F6DF5" w:rsidRPr="000133C3" w:rsidRDefault="006F6DF5" w:rsidP="000133C3">
            <w:pPr>
              <w:widowControl w:val="0"/>
              <w:jc w:val="center"/>
              <w:rPr>
                <w:sz w:val="28"/>
                <w:szCs w:val="28"/>
              </w:rPr>
            </w:pPr>
            <w:r w:rsidRPr="000133C3">
              <w:rPr>
                <w:noProof/>
                <w:sz w:val="28"/>
                <w:szCs w:val="28"/>
              </w:rPr>
              <w:drawing>
                <wp:inline distT="0" distB="0" distL="0" distR="0" wp14:anchorId="03834BF9" wp14:editId="5F063272">
                  <wp:extent cx="1440000" cy="1010000"/>
                  <wp:effectExtent l="0" t="0" r="8255" b="0"/>
                  <wp:docPr id="13" name="Рисунок 13" descr="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890" r="83380" b="853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pct"/>
            <w:vAlign w:val="center"/>
          </w:tcPr>
          <w:p w:rsidR="006F6DF5" w:rsidRPr="000133C3" w:rsidRDefault="000133C3" w:rsidP="000133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Коробчатый</w:t>
            </w:r>
            <w:r>
              <w:rPr>
                <w:sz w:val="28"/>
                <w:szCs w:val="28"/>
              </w:rPr>
              <w:br/>
            </w:r>
            <w:r w:rsidR="006F6DF5" w:rsidRPr="000133C3">
              <w:rPr>
                <w:sz w:val="28"/>
                <w:szCs w:val="28"/>
              </w:rPr>
              <w:t xml:space="preserve">глубокий </w:t>
            </w:r>
            <w:proofErr w:type="gramStart"/>
            <w:r w:rsidR="006F6DF5" w:rsidRPr="000133C3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964" w:type="pct"/>
            <w:vMerge/>
            <w:vAlign w:val="center"/>
          </w:tcPr>
          <w:p w:rsidR="006F6DF5" w:rsidRPr="000133C3" w:rsidRDefault="006F6DF5" w:rsidP="000133C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133C3" w:rsidRPr="000133C3" w:rsidTr="000133C3">
        <w:trPr>
          <w:trHeight w:val="113"/>
          <w:jc w:val="center"/>
        </w:trPr>
        <w:tc>
          <w:tcPr>
            <w:tcW w:w="1890" w:type="pct"/>
            <w:vAlign w:val="center"/>
          </w:tcPr>
          <w:p w:rsidR="006F6DF5" w:rsidRPr="000133C3" w:rsidRDefault="006F6DF5" w:rsidP="000133C3">
            <w:pPr>
              <w:widowControl w:val="0"/>
              <w:jc w:val="center"/>
              <w:rPr>
                <w:sz w:val="28"/>
                <w:szCs w:val="28"/>
              </w:rPr>
            </w:pPr>
            <w:r w:rsidRPr="000133C3">
              <w:rPr>
                <w:noProof/>
                <w:sz w:val="28"/>
                <w:szCs w:val="28"/>
              </w:rPr>
              <w:drawing>
                <wp:inline distT="0" distB="0" distL="0" distR="0" wp14:anchorId="7E279F9A" wp14:editId="5122D0EE">
                  <wp:extent cx="1440000" cy="374400"/>
                  <wp:effectExtent l="0" t="0" r="8255" b="6985"/>
                  <wp:docPr id="12" name="Рисунок 12" descr="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567" b="85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37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6DF5" w:rsidRPr="000133C3" w:rsidRDefault="006F6DF5" w:rsidP="000133C3">
            <w:pPr>
              <w:widowControl w:val="0"/>
              <w:jc w:val="center"/>
              <w:rPr>
                <w:sz w:val="28"/>
                <w:szCs w:val="28"/>
              </w:rPr>
            </w:pPr>
            <w:r w:rsidRPr="000133C3">
              <w:rPr>
                <w:noProof/>
                <w:sz w:val="28"/>
                <w:szCs w:val="28"/>
              </w:rPr>
              <w:drawing>
                <wp:inline distT="0" distB="0" distL="0" distR="0" wp14:anchorId="3FB60936" wp14:editId="458C32C9">
                  <wp:extent cx="1440000" cy="503226"/>
                  <wp:effectExtent l="0" t="0" r="8255" b="0"/>
                  <wp:docPr id="11" name="Рисунок 11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752" t="12933" r="7329" b="673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503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pct"/>
            <w:vAlign w:val="center"/>
          </w:tcPr>
          <w:p w:rsidR="006F6DF5" w:rsidRPr="000133C3" w:rsidRDefault="000133C3" w:rsidP="000133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Плоский</w:t>
            </w:r>
            <w:r>
              <w:rPr>
                <w:sz w:val="28"/>
                <w:szCs w:val="28"/>
              </w:rPr>
              <w:br/>
            </w:r>
            <w:r w:rsidR="006F6DF5" w:rsidRPr="000133C3">
              <w:rPr>
                <w:sz w:val="28"/>
                <w:szCs w:val="28"/>
              </w:rPr>
              <w:t>петлевой</w:t>
            </w:r>
          </w:p>
        </w:tc>
        <w:tc>
          <w:tcPr>
            <w:tcW w:w="1964" w:type="pct"/>
            <w:vAlign w:val="center"/>
          </w:tcPr>
          <w:p w:rsidR="006F6DF5" w:rsidRPr="000133C3" w:rsidRDefault="006F6DF5" w:rsidP="000133C3">
            <w:pPr>
              <w:widowControl w:val="0"/>
              <w:jc w:val="center"/>
              <w:rPr>
                <w:sz w:val="28"/>
                <w:szCs w:val="28"/>
              </w:rPr>
            </w:pPr>
            <w:r w:rsidRPr="000133C3">
              <w:rPr>
                <w:sz w:val="28"/>
                <w:szCs w:val="28"/>
              </w:rPr>
              <w:t>Транспортирова</w:t>
            </w:r>
            <w:r w:rsidR="000133C3">
              <w:rPr>
                <w:sz w:val="28"/>
                <w:szCs w:val="28"/>
              </w:rPr>
              <w:t>ние</w:t>
            </w:r>
            <w:r w:rsidR="000133C3">
              <w:rPr>
                <w:sz w:val="28"/>
                <w:szCs w:val="28"/>
              </w:rPr>
              <w:br/>
            </w:r>
            <w:r w:rsidRPr="000133C3">
              <w:rPr>
                <w:sz w:val="28"/>
                <w:szCs w:val="28"/>
              </w:rPr>
              <w:t>стальных листовых от</w:t>
            </w:r>
            <w:r w:rsidR="000133C3">
              <w:rPr>
                <w:sz w:val="28"/>
                <w:szCs w:val="28"/>
              </w:rPr>
              <w:t>ходов</w:t>
            </w:r>
            <w:r w:rsidR="000133C3">
              <w:rPr>
                <w:sz w:val="28"/>
                <w:szCs w:val="28"/>
              </w:rPr>
              <w:br/>
            </w:r>
            <w:r w:rsidRPr="000133C3">
              <w:rPr>
                <w:sz w:val="28"/>
                <w:szCs w:val="28"/>
              </w:rPr>
              <w:t>и металлической стружки</w:t>
            </w:r>
          </w:p>
        </w:tc>
      </w:tr>
    </w:tbl>
    <w:p w:rsidR="006F6DF5" w:rsidRPr="000133C3" w:rsidRDefault="006F6DF5" w:rsidP="000133C3">
      <w:pPr>
        <w:widowControl w:val="0"/>
        <w:ind w:firstLine="708"/>
        <w:jc w:val="both"/>
        <w:rPr>
          <w:bCs/>
          <w:sz w:val="32"/>
          <w:szCs w:val="32"/>
        </w:rPr>
      </w:pPr>
    </w:p>
    <w:p w:rsidR="006F6DF5" w:rsidRPr="000133C3" w:rsidRDefault="006F6DF5" w:rsidP="000133C3">
      <w:pPr>
        <w:widowControl w:val="0"/>
        <w:ind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Плоский настил изготавливают из деревянных планок, стальных или полиуретановых пластин; для обеспечения наде</w:t>
      </w:r>
      <w:r w:rsidRPr="000133C3">
        <w:rPr>
          <w:bCs/>
          <w:sz w:val="32"/>
          <w:szCs w:val="32"/>
        </w:rPr>
        <w:t>ж</w:t>
      </w:r>
      <w:r w:rsidRPr="000133C3">
        <w:rPr>
          <w:bCs/>
          <w:sz w:val="32"/>
          <w:szCs w:val="32"/>
        </w:rPr>
        <w:t>ного положения груза настил снабжают фасонными накладками или упорами. Волнистый настил обеспечивает надежное пер</w:t>
      </w:r>
      <w:r w:rsidRPr="000133C3">
        <w:rPr>
          <w:bCs/>
          <w:sz w:val="32"/>
          <w:szCs w:val="32"/>
        </w:rPr>
        <w:t>е</w:t>
      </w:r>
      <w:r w:rsidRPr="000133C3">
        <w:rPr>
          <w:bCs/>
          <w:sz w:val="32"/>
          <w:szCs w:val="32"/>
        </w:rPr>
        <w:t>крытие соседних пластин, увеличивает жесткость и прочность полотна, повышает сцепление грузов с поверхностью конвейера, уменьшает их просыпание между пластинами и обеспечивает п</w:t>
      </w:r>
      <w:r w:rsidRPr="000133C3">
        <w:rPr>
          <w:bCs/>
          <w:sz w:val="32"/>
          <w:szCs w:val="32"/>
        </w:rPr>
        <w:t>е</w:t>
      </w:r>
      <w:r w:rsidRPr="000133C3">
        <w:rPr>
          <w:bCs/>
          <w:sz w:val="32"/>
          <w:szCs w:val="32"/>
        </w:rPr>
        <w:t>ремещение грузов под большими углами наклона.</w:t>
      </w:r>
    </w:p>
    <w:p w:rsidR="006F6DF5" w:rsidRPr="000133C3" w:rsidRDefault="006F6DF5" w:rsidP="000133C3">
      <w:pPr>
        <w:widowControl w:val="0"/>
        <w:ind w:firstLine="708"/>
        <w:jc w:val="both"/>
        <w:rPr>
          <w:sz w:val="32"/>
          <w:szCs w:val="32"/>
        </w:rPr>
      </w:pPr>
      <w:r w:rsidRPr="000133C3">
        <w:rPr>
          <w:bCs/>
          <w:sz w:val="32"/>
          <w:szCs w:val="32"/>
        </w:rPr>
        <w:t>Швеллерный настил применяется для транспортирования крупных горячих отливок и штамповок, обеспечивает прочность и жесткость полотна и облегчает его очистку. Настил изготавл</w:t>
      </w:r>
      <w:r w:rsidRPr="000133C3">
        <w:rPr>
          <w:bCs/>
          <w:sz w:val="32"/>
          <w:szCs w:val="32"/>
        </w:rPr>
        <w:t>и</w:t>
      </w:r>
      <w:r w:rsidRPr="000133C3">
        <w:rPr>
          <w:bCs/>
          <w:sz w:val="32"/>
          <w:szCs w:val="32"/>
        </w:rPr>
        <w:t xml:space="preserve">вают методом штамповки и </w:t>
      </w:r>
      <w:r w:rsidR="000133C3">
        <w:rPr>
          <w:bCs/>
          <w:sz w:val="32"/>
          <w:szCs w:val="32"/>
        </w:rPr>
        <w:t>сварки стальных листов толщиной</w:t>
      </w:r>
      <w:r w:rsidR="000133C3">
        <w:rPr>
          <w:bCs/>
          <w:sz w:val="32"/>
          <w:szCs w:val="32"/>
        </w:rPr>
        <w:br/>
      </w:r>
      <w:r w:rsidRPr="000133C3">
        <w:rPr>
          <w:bCs/>
          <w:sz w:val="32"/>
          <w:szCs w:val="32"/>
        </w:rPr>
        <w:t>4</w:t>
      </w:r>
      <w:r w:rsidRPr="000133C3">
        <w:rPr>
          <w:sz w:val="32"/>
          <w:szCs w:val="32"/>
        </w:rPr>
        <w:t>–</w:t>
      </w:r>
      <w:r w:rsidRPr="000133C3">
        <w:rPr>
          <w:bCs/>
          <w:sz w:val="32"/>
          <w:szCs w:val="32"/>
        </w:rPr>
        <w:t>10 мм. Пластины настила крепят на болтах, заклепках или пр</w:t>
      </w:r>
      <w:r w:rsidRPr="000133C3">
        <w:rPr>
          <w:bCs/>
          <w:sz w:val="32"/>
          <w:szCs w:val="32"/>
        </w:rPr>
        <w:t>и</w:t>
      </w:r>
      <w:r w:rsidRPr="000133C3">
        <w:rPr>
          <w:bCs/>
          <w:sz w:val="32"/>
          <w:szCs w:val="32"/>
        </w:rPr>
        <w:t>варивают к специальным уголкам, которые крепятся к пластинам тяговых цепей.</w:t>
      </w:r>
    </w:p>
    <w:p w:rsidR="006F6DF5" w:rsidRPr="000133C3" w:rsidRDefault="006F6DF5" w:rsidP="000133C3">
      <w:pPr>
        <w:widowControl w:val="0"/>
        <w:ind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Основными размерами настила являются его ширина</w:t>
      </w:r>
      <w:proofErr w:type="gramStart"/>
      <w:r w:rsidRPr="000133C3">
        <w:rPr>
          <w:bCs/>
          <w:sz w:val="32"/>
          <w:szCs w:val="32"/>
        </w:rPr>
        <w:t xml:space="preserve"> </w:t>
      </w:r>
      <w:r w:rsidRPr="000133C3">
        <w:rPr>
          <w:bCs/>
          <w:i/>
          <w:sz w:val="32"/>
          <w:szCs w:val="32"/>
        </w:rPr>
        <w:t>В</w:t>
      </w:r>
      <w:proofErr w:type="gramEnd"/>
      <w:r w:rsidRPr="000133C3">
        <w:rPr>
          <w:bCs/>
          <w:sz w:val="32"/>
          <w:szCs w:val="32"/>
        </w:rPr>
        <w:t xml:space="preserve"> и высота бортов </w:t>
      </w:r>
      <w:r w:rsidRPr="000133C3">
        <w:rPr>
          <w:bCs/>
          <w:i/>
          <w:sz w:val="32"/>
          <w:szCs w:val="32"/>
          <w:lang w:val="en-US"/>
        </w:rPr>
        <w:t>h</w:t>
      </w:r>
      <w:r w:rsidRPr="000133C3">
        <w:rPr>
          <w:bCs/>
          <w:sz w:val="32"/>
          <w:szCs w:val="32"/>
        </w:rPr>
        <w:t xml:space="preserve">. Нормальный ряд ширины настила: 400, 500, 650, 800, 1000, 1200, 1400, </w:t>
      </w:r>
      <w:smartTag w:uri="urn:schemas-microsoft-com:office:smarttags" w:element="metricconverter">
        <w:smartTagPr>
          <w:attr w:name="ProductID" w:val="1600 мм"/>
        </w:smartTagPr>
        <w:r w:rsidRPr="000133C3">
          <w:rPr>
            <w:bCs/>
            <w:sz w:val="32"/>
            <w:szCs w:val="32"/>
          </w:rPr>
          <w:t>1600 мм</w:t>
        </w:r>
      </w:smartTag>
      <w:r w:rsidRPr="000133C3">
        <w:rPr>
          <w:bCs/>
          <w:sz w:val="32"/>
          <w:szCs w:val="32"/>
        </w:rPr>
        <w:t>; высота бортов: 80, 100, 125, 160, 200, 250, 315, 355, 400, 450 и 500</w:t>
      </w:r>
      <w:r w:rsidR="00F36F87" w:rsidRPr="000133C3">
        <w:rPr>
          <w:bCs/>
          <w:sz w:val="32"/>
          <w:szCs w:val="32"/>
        </w:rPr>
        <w:t> </w:t>
      </w:r>
      <w:r w:rsidRPr="000133C3">
        <w:rPr>
          <w:bCs/>
          <w:sz w:val="32"/>
          <w:szCs w:val="32"/>
        </w:rPr>
        <w:t>мм.</w:t>
      </w:r>
    </w:p>
    <w:p w:rsidR="006F6DF5" w:rsidRPr="000133C3" w:rsidRDefault="006F6DF5" w:rsidP="000133C3">
      <w:pPr>
        <w:widowControl w:val="0"/>
        <w:ind w:firstLine="708"/>
        <w:jc w:val="both"/>
        <w:rPr>
          <w:bCs/>
          <w:sz w:val="32"/>
          <w:szCs w:val="32"/>
        </w:rPr>
      </w:pPr>
      <w:r w:rsidRPr="000133C3">
        <w:rPr>
          <w:b/>
          <w:bCs/>
          <w:sz w:val="32"/>
          <w:szCs w:val="32"/>
        </w:rPr>
        <w:t xml:space="preserve">Привод </w:t>
      </w:r>
      <w:r w:rsidRPr="000133C3">
        <w:rPr>
          <w:bCs/>
          <w:sz w:val="32"/>
          <w:szCs w:val="32"/>
        </w:rPr>
        <w:t>пластинчатого конвейера – угловой или прямол</w:t>
      </w:r>
      <w:r w:rsidRPr="000133C3">
        <w:rPr>
          <w:bCs/>
          <w:sz w:val="32"/>
          <w:szCs w:val="32"/>
        </w:rPr>
        <w:t>и</w:t>
      </w:r>
      <w:r w:rsidRPr="000133C3">
        <w:rPr>
          <w:bCs/>
          <w:sz w:val="32"/>
          <w:szCs w:val="32"/>
        </w:rPr>
        <w:t>нейный (гусеничный), состоит из приводных звездочек, перед</w:t>
      </w:r>
      <w:r w:rsidRPr="000133C3">
        <w:rPr>
          <w:bCs/>
          <w:sz w:val="32"/>
          <w:szCs w:val="32"/>
        </w:rPr>
        <w:t>а</w:t>
      </w:r>
      <w:r w:rsidRPr="000133C3">
        <w:rPr>
          <w:bCs/>
          <w:sz w:val="32"/>
          <w:szCs w:val="32"/>
        </w:rPr>
        <w:t xml:space="preserve">точного механизма (редуктора или редуктора с дополнительной передачей) и электродвигателя. На конвейерах, имеющих наклонный участок трассы, устанавливают стопорное устройство или электромагнитный тормоз. </w:t>
      </w:r>
      <w:r w:rsidRPr="000133C3">
        <w:rPr>
          <w:sz w:val="32"/>
          <w:szCs w:val="32"/>
        </w:rPr>
        <w:t>Передаточным механизмом пр</w:t>
      </w:r>
      <w:r w:rsidRPr="000133C3">
        <w:rPr>
          <w:sz w:val="32"/>
          <w:szCs w:val="32"/>
        </w:rPr>
        <w:t>и</w:t>
      </w:r>
      <w:r w:rsidRPr="000133C3">
        <w:rPr>
          <w:sz w:val="32"/>
          <w:szCs w:val="32"/>
        </w:rPr>
        <w:t>вода служит один редуктор или редуктор с зубчатой или цепной передачей. Мощные конвейеры большой производительности и длины имеют несколько приводов.</w:t>
      </w:r>
    </w:p>
    <w:p w:rsidR="006F6DF5" w:rsidRPr="000133C3" w:rsidRDefault="006F6DF5" w:rsidP="000133C3">
      <w:pPr>
        <w:widowControl w:val="0"/>
        <w:ind w:firstLine="708"/>
        <w:jc w:val="both"/>
        <w:rPr>
          <w:bCs/>
          <w:sz w:val="32"/>
          <w:szCs w:val="32"/>
        </w:rPr>
      </w:pPr>
      <w:r w:rsidRPr="000133C3">
        <w:rPr>
          <w:b/>
          <w:bCs/>
          <w:sz w:val="32"/>
          <w:szCs w:val="32"/>
        </w:rPr>
        <w:t>Натяжные устройства.</w:t>
      </w:r>
      <w:r w:rsidRPr="000133C3">
        <w:rPr>
          <w:bCs/>
          <w:sz w:val="32"/>
          <w:szCs w:val="32"/>
        </w:rPr>
        <w:t xml:space="preserve"> На пластинчатых конвейерах уст</w:t>
      </w:r>
      <w:r w:rsidRPr="000133C3">
        <w:rPr>
          <w:bCs/>
          <w:sz w:val="32"/>
          <w:szCs w:val="32"/>
        </w:rPr>
        <w:t>а</w:t>
      </w:r>
      <w:r w:rsidRPr="000133C3">
        <w:rPr>
          <w:bCs/>
          <w:sz w:val="32"/>
          <w:szCs w:val="32"/>
        </w:rPr>
        <w:t>навливаются</w:t>
      </w:r>
      <w:r w:rsidRPr="000133C3">
        <w:rPr>
          <w:b/>
          <w:bCs/>
          <w:sz w:val="32"/>
          <w:szCs w:val="32"/>
        </w:rPr>
        <w:t xml:space="preserve"> </w:t>
      </w:r>
      <w:r w:rsidRPr="000133C3">
        <w:rPr>
          <w:bCs/>
          <w:sz w:val="32"/>
          <w:szCs w:val="32"/>
        </w:rPr>
        <w:t>винтовые (наибольшее распространение) или пр</w:t>
      </w:r>
      <w:r w:rsidRPr="000133C3">
        <w:rPr>
          <w:bCs/>
          <w:sz w:val="32"/>
          <w:szCs w:val="32"/>
        </w:rPr>
        <w:t>у</w:t>
      </w:r>
      <w:r w:rsidRPr="000133C3">
        <w:rPr>
          <w:bCs/>
          <w:sz w:val="32"/>
          <w:szCs w:val="32"/>
        </w:rPr>
        <w:t xml:space="preserve">жинно-винтовые натяжные устройства (на тяжело нагруженных конвейерах значительной длины со скоростями более 0,25 м/с). </w:t>
      </w:r>
      <w:proofErr w:type="gramStart"/>
      <w:r w:rsidRPr="000133C3">
        <w:rPr>
          <w:bCs/>
          <w:sz w:val="32"/>
          <w:szCs w:val="32"/>
        </w:rPr>
        <w:t>НУ</w:t>
      </w:r>
      <w:proofErr w:type="gramEnd"/>
      <w:r w:rsidRPr="000133C3">
        <w:rPr>
          <w:bCs/>
          <w:sz w:val="32"/>
          <w:szCs w:val="32"/>
        </w:rPr>
        <w:t xml:space="preserve"> устанавливаются на концевых звездочках и имеют ход ра</w:t>
      </w:r>
      <w:r w:rsidRPr="000133C3">
        <w:rPr>
          <w:bCs/>
          <w:sz w:val="32"/>
          <w:szCs w:val="32"/>
        </w:rPr>
        <w:t>в</w:t>
      </w:r>
      <w:r w:rsidRPr="000133C3">
        <w:rPr>
          <w:bCs/>
          <w:sz w:val="32"/>
          <w:szCs w:val="32"/>
        </w:rPr>
        <w:t>ный не менее 1,6–2 шага цепи,</w:t>
      </w:r>
      <w:r w:rsidRPr="000133C3">
        <w:rPr>
          <w:bCs/>
          <w:i/>
          <w:iCs/>
          <w:sz w:val="32"/>
          <w:szCs w:val="32"/>
        </w:rPr>
        <w:t xml:space="preserve"> Х </w:t>
      </w:r>
      <w:r w:rsidRPr="000133C3">
        <w:rPr>
          <w:bCs/>
          <w:iCs/>
          <w:sz w:val="32"/>
          <w:szCs w:val="32"/>
        </w:rPr>
        <w:t>= 320–2000 мм</w:t>
      </w:r>
      <w:r w:rsidRPr="000133C3">
        <w:rPr>
          <w:bCs/>
          <w:sz w:val="32"/>
          <w:szCs w:val="32"/>
        </w:rPr>
        <w:t>.</w:t>
      </w:r>
    </w:p>
    <w:p w:rsidR="006F6DF5" w:rsidRPr="000133C3" w:rsidRDefault="006F6DF5" w:rsidP="000133C3">
      <w:pPr>
        <w:widowControl w:val="0"/>
        <w:ind w:firstLine="708"/>
        <w:jc w:val="both"/>
        <w:rPr>
          <w:sz w:val="32"/>
          <w:szCs w:val="32"/>
        </w:rPr>
      </w:pPr>
      <w:r w:rsidRPr="000133C3">
        <w:rPr>
          <w:bCs/>
          <w:sz w:val="32"/>
          <w:szCs w:val="32"/>
        </w:rPr>
        <w:t>Одна из звездочек НУ закрепляется на валу на шпонке, др</w:t>
      </w:r>
      <w:r w:rsidRPr="000133C3">
        <w:rPr>
          <w:bCs/>
          <w:sz w:val="32"/>
          <w:szCs w:val="32"/>
        </w:rPr>
        <w:t>у</w:t>
      </w:r>
      <w:r w:rsidRPr="000133C3">
        <w:rPr>
          <w:bCs/>
          <w:sz w:val="32"/>
          <w:szCs w:val="32"/>
        </w:rPr>
        <w:t xml:space="preserve">гая – свободно для возможности </w:t>
      </w:r>
      <w:proofErr w:type="spellStart"/>
      <w:r w:rsidRPr="000133C3">
        <w:rPr>
          <w:bCs/>
          <w:sz w:val="32"/>
          <w:szCs w:val="32"/>
        </w:rPr>
        <w:t>самоустановки</w:t>
      </w:r>
      <w:proofErr w:type="spellEnd"/>
      <w:r w:rsidRPr="000133C3">
        <w:rPr>
          <w:bCs/>
          <w:sz w:val="32"/>
          <w:szCs w:val="32"/>
        </w:rPr>
        <w:t xml:space="preserve"> по положению шарниров цепи.</w:t>
      </w:r>
    </w:p>
    <w:p w:rsidR="006F6DF5" w:rsidRPr="000133C3" w:rsidRDefault="006F6DF5" w:rsidP="000133C3">
      <w:pPr>
        <w:widowControl w:val="0"/>
        <w:ind w:firstLine="708"/>
        <w:jc w:val="both"/>
        <w:rPr>
          <w:bCs/>
          <w:sz w:val="32"/>
          <w:szCs w:val="32"/>
        </w:rPr>
      </w:pPr>
      <w:r w:rsidRPr="000133C3">
        <w:rPr>
          <w:b/>
          <w:bCs/>
          <w:sz w:val="32"/>
          <w:szCs w:val="32"/>
        </w:rPr>
        <w:t xml:space="preserve">Станина пластинчатого конвейера </w:t>
      </w:r>
      <w:r w:rsidRPr="000133C3">
        <w:rPr>
          <w:bCs/>
          <w:sz w:val="32"/>
          <w:szCs w:val="32"/>
        </w:rPr>
        <w:t>изготавливается из у</w:t>
      </w:r>
      <w:r w:rsidRPr="000133C3">
        <w:rPr>
          <w:bCs/>
          <w:sz w:val="32"/>
          <w:szCs w:val="32"/>
        </w:rPr>
        <w:t>г</w:t>
      </w:r>
      <w:r w:rsidRPr="000133C3">
        <w:rPr>
          <w:bCs/>
          <w:sz w:val="32"/>
          <w:szCs w:val="32"/>
        </w:rPr>
        <w:t>ловой или швеллерной стали. Концевые части выполняют в виде отдельных рам для привода и НУ, среднюю часть – в виде о</w:t>
      </w:r>
      <w:r w:rsidRPr="000133C3">
        <w:rPr>
          <w:bCs/>
          <w:sz w:val="32"/>
          <w:szCs w:val="32"/>
        </w:rPr>
        <w:t>т</w:t>
      </w:r>
      <w:r w:rsidRPr="000133C3">
        <w:rPr>
          <w:bCs/>
          <w:sz w:val="32"/>
          <w:szCs w:val="32"/>
        </w:rPr>
        <w:t>дельных секций металлоконструкции длиной 4–6 м.</w:t>
      </w:r>
    </w:p>
    <w:p w:rsidR="006F6DF5" w:rsidRPr="000133C3" w:rsidRDefault="006F6DF5" w:rsidP="000133C3">
      <w:pPr>
        <w:widowControl w:val="0"/>
        <w:jc w:val="center"/>
        <w:rPr>
          <w:bCs/>
          <w:sz w:val="32"/>
          <w:szCs w:val="32"/>
        </w:rPr>
      </w:pPr>
    </w:p>
    <w:p w:rsidR="006F6DF5" w:rsidRDefault="006F6DF5" w:rsidP="000133C3">
      <w:pPr>
        <w:widowControl w:val="0"/>
        <w:jc w:val="center"/>
        <w:rPr>
          <w:b/>
          <w:sz w:val="32"/>
          <w:szCs w:val="32"/>
        </w:rPr>
      </w:pPr>
      <w:r w:rsidRPr="000133C3">
        <w:rPr>
          <w:b/>
          <w:sz w:val="32"/>
          <w:szCs w:val="32"/>
        </w:rPr>
        <w:t>Расчет пластинчатых конвейеров</w:t>
      </w:r>
    </w:p>
    <w:p w:rsidR="000133C3" w:rsidRPr="000133C3" w:rsidRDefault="000133C3" w:rsidP="000133C3">
      <w:pPr>
        <w:widowControl w:val="0"/>
        <w:jc w:val="center"/>
        <w:rPr>
          <w:b/>
          <w:sz w:val="32"/>
          <w:szCs w:val="32"/>
        </w:rPr>
      </w:pPr>
    </w:p>
    <w:p w:rsidR="006F6DF5" w:rsidRPr="000133C3" w:rsidRDefault="006F6DF5" w:rsidP="000133C3">
      <w:pPr>
        <w:widowControl w:val="0"/>
        <w:ind w:firstLine="708"/>
        <w:jc w:val="both"/>
        <w:rPr>
          <w:sz w:val="32"/>
          <w:szCs w:val="32"/>
        </w:rPr>
      </w:pPr>
      <w:r w:rsidRPr="000133C3">
        <w:rPr>
          <w:sz w:val="32"/>
          <w:szCs w:val="32"/>
        </w:rPr>
        <w:t>Расчет пластинчатых конвейеров</w:t>
      </w:r>
      <w:r w:rsidRPr="000133C3">
        <w:rPr>
          <w:bCs/>
          <w:sz w:val="32"/>
          <w:szCs w:val="32"/>
        </w:rPr>
        <w:t xml:space="preserve"> проводится в два этапа: предварительное (ориентировочное) определение основных п</w:t>
      </w:r>
      <w:r w:rsidRPr="000133C3">
        <w:rPr>
          <w:bCs/>
          <w:sz w:val="32"/>
          <w:szCs w:val="32"/>
        </w:rPr>
        <w:t>а</w:t>
      </w:r>
      <w:r w:rsidRPr="000133C3">
        <w:rPr>
          <w:bCs/>
          <w:sz w:val="32"/>
          <w:szCs w:val="32"/>
        </w:rPr>
        <w:t>раметров; поверочный расчет. Исходными данными для расчета являются:</w:t>
      </w:r>
    </w:p>
    <w:p w:rsidR="006F6DF5" w:rsidRPr="000133C3" w:rsidRDefault="000133C3" w:rsidP="000133C3">
      <w:pPr>
        <w:widowControl w:val="0"/>
        <w:ind w:firstLine="708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– </w:t>
      </w:r>
      <w:r w:rsidR="006F6DF5" w:rsidRPr="000133C3">
        <w:rPr>
          <w:bCs/>
          <w:sz w:val="32"/>
          <w:szCs w:val="32"/>
        </w:rPr>
        <w:t>производительность;</w:t>
      </w:r>
    </w:p>
    <w:p w:rsidR="006F6DF5" w:rsidRPr="000133C3" w:rsidRDefault="000133C3" w:rsidP="000133C3">
      <w:pPr>
        <w:widowControl w:val="0"/>
        <w:ind w:firstLine="708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– </w:t>
      </w:r>
      <w:r w:rsidR="006F6DF5" w:rsidRPr="000133C3">
        <w:rPr>
          <w:bCs/>
          <w:sz w:val="32"/>
          <w:szCs w:val="32"/>
        </w:rPr>
        <w:t>конфигурация трассы;</w:t>
      </w:r>
    </w:p>
    <w:p w:rsidR="006F6DF5" w:rsidRPr="000133C3" w:rsidRDefault="000133C3" w:rsidP="000133C3">
      <w:pPr>
        <w:widowControl w:val="0"/>
        <w:ind w:firstLine="708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– </w:t>
      </w:r>
      <w:r w:rsidR="006F6DF5" w:rsidRPr="000133C3">
        <w:rPr>
          <w:bCs/>
          <w:sz w:val="32"/>
          <w:szCs w:val="32"/>
        </w:rPr>
        <w:t>характеристика транспортируемого груза;</w:t>
      </w:r>
    </w:p>
    <w:p w:rsidR="006F6DF5" w:rsidRPr="000133C3" w:rsidRDefault="000133C3" w:rsidP="000133C3">
      <w:pPr>
        <w:widowControl w:val="0"/>
        <w:ind w:firstLine="708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– </w:t>
      </w:r>
      <w:r w:rsidR="006F6DF5" w:rsidRPr="000133C3">
        <w:rPr>
          <w:bCs/>
          <w:sz w:val="32"/>
          <w:szCs w:val="32"/>
        </w:rPr>
        <w:t>скорость движения полотна;</w:t>
      </w:r>
    </w:p>
    <w:p w:rsidR="006F6DF5" w:rsidRPr="000133C3" w:rsidRDefault="000133C3" w:rsidP="000133C3">
      <w:pPr>
        <w:widowControl w:val="0"/>
        <w:ind w:firstLine="708"/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– </w:t>
      </w:r>
      <w:r w:rsidR="006F6DF5" w:rsidRPr="000133C3">
        <w:rPr>
          <w:bCs/>
          <w:sz w:val="32"/>
          <w:szCs w:val="32"/>
        </w:rPr>
        <w:t>режим работы.</w:t>
      </w:r>
    </w:p>
    <w:p w:rsidR="006F6DF5" w:rsidRPr="000133C3" w:rsidRDefault="006F6DF5" w:rsidP="000133C3">
      <w:pPr>
        <w:widowControl w:val="0"/>
        <w:ind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В соответствии с ГОСТ22281</w:t>
      </w:r>
      <w:r w:rsidR="000133C3">
        <w:rPr>
          <w:bCs/>
          <w:sz w:val="32"/>
          <w:szCs w:val="32"/>
        </w:rPr>
        <w:t>-</w:t>
      </w:r>
      <w:r w:rsidRPr="000133C3">
        <w:rPr>
          <w:bCs/>
          <w:sz w:val="32"/>
          <w:szCs w:val="32"/>
        </w:rPr>
        <w:t>92 выбирается тип конвейера и тип настила. Настил применяется трех типов:</w:t>
      </w:r>
    </w:p>
    <w:p w:rsidR="006F6DF5" w:rsidRPr="000133C3" w:rsidRDefault="006F6DF5" w:rsidP="000133C3">
      <w:pPr>
        <w:widowControl w:val="0"/>
        <w:ind w:firstLine="708"/>
        <w:jc w:val="both"/>
        <w:rPr>
          <w:bCs/>
          <w:sz w:val="32"/>
          <w:szCs w:val="32"/>
        </w:rPr>
      </w:pPr>
      <w:proofErr w:type="gramStart"/>
      <w:r w:rsidRPr="000133C3">
        <w:rPr>
          <w:bCs/>
          <w:sz w:val="32"/>
          <w:szCs w:val="32"/>
        </w:rPr>
        <w:t>легкий</w:t>
      </w:r>
      <w:proofErr w:type="gramEnd"/>
      <w:r w:rsidRPr="000133C3">
        <w:rPr>
          <w:bCs/>
          <w:sz w:val="32"/>
          <w:szCs w:val="32"/>
        </w:rPr>
        <w:t xml:space="preserve"> – при насыпной плотности транспортируемого груза </w:t>
      </w:r>
      <w:r w:rsidRPr="000133C3">
        <w:rPr>
          <w:bCs/>
          <w:sz w:val="32"/>
          <w:szCs w:val="32"/>
          <w:lang w:val="el-GR"/>
        </w:rPr>
        <w:t>ρ</w:t>
      </w:r>
      <w:r w:rsidRPr="000133C3">
        <w:rPr>
          <w:bCs/>
          <w:sz w:val="32"/>
          <w:szCs w:val="32"/>
        </w:rPr>
        <w:t xml:space="preserve"> &lt; 1</w:t>
      </w:r>
      <w:r w:rsidR="000133C3">
        <w:rPr>
          <w:bCs/>
          <w:sz w:val="32"/>
          <w:szCs w:val="32"/>
        </w:rPr>
        <w:t xml:space="preserve"> </w:t>
      </w:r>
      <w:r w:rsidRPr="000133C3">
        <w:rPr>
          <w:bCs/>
          <w:sz w:val="32"/>
          <w:szCs w:val="32"/>
        </w:rPr>
        <w:t>т/м</w:t>
      </w:r>
      <w:r w:rsidRPr="000133C3">
        <w:rPr>
          <w:bCs/>
          <w:sz w:val="32"/>
          <w:szCs w:val="32"/>
          <w:vertAlign w:val="superscript"/>
        </w:rPr>
        <w:t>3</w:t>
      </w:r>
      <w:r w:rsidRPr="000133C3">
        <w:rPr>
          <w:bCs/>
          <w:sz w:val="32"/>
          <w:szCs w:val="32"/>
        </w:rPr>
        <w:t>;</w:t>
      </w:r>
    </w:p>
    <w:p w:rsidR="006F6DF5" w:rsidRPr="000133C3" w:rsidRDefault="006F6DF5" w:rsidP="000133C3">
      <w:pPr>
        <w:widowControl w:val="0"/>
        <w:ind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 xml:space="preserve">средний – при </w:t>
      </w:r>
      <w:r w:rsidRPr="000133C3">
        <w:rPr>
          <w:bCs/>
          <w:sz w:val="32"/>
          <w:szCs w:val="32"/>
          <w:lang w:val="el-GR"/>
        </w:rPr>
        <w:t>ρ</w:t>
      </w:r>
      <w:r w:rsidRPr="000133C3">
        <w:rPr>
          <w:bCs/>
          <w:sz w:val="32"/>
          <w:szCs w:val="32"/>
        </w:rPr>
        <w:t xml:space="preserve"> = 1–2 т/м</w:t>
      </w:r>
      <w:r w:rsidRPr="000133C3">
        <w:rPr>
          <w:bCs/>
          <w:sz w:val="32"/>
          <w:szCs w:val="32"/>
          <w:vertAlign w:val="superscript"/>
        </w:rPr>
        <w:t>3</w:t>
      </w:r>
      <w:r w:rsidRPr="000133C3">
        <w:rPr>
          <w:bCs/>
          <w:sz w:val="32"/>
          <w:szCs w:val="32"/>
        </w:rPr>
        <w:t>;</w:t>
      </w:r>
    </w:p>
    <w:p w:rsidR="006F6DF5" w:rsidRPr="000133C3" w:rsidRDefault="006F6DF5" w:rsidP="000133C3">
      <w:pPr>
        <w:widowControl w:val="0"/>
        <w:ind w:firstLine="708"/>
        <w:jc w:val="both"/>
        <w:rPr>
          <w:sz w:val="32"/>
          <w:szCs w:val="32"/>
        </w:rPr>
      </w:pPr>
      <w:r w:rsidRPr="000133C3">
        <w:rPr>
          <w:bCs/>
          <w:sz w:val="32"/>
          <w:szCs w:val="32"/>
        </w:rPr>
        <w:t xml:space="preserve">тяжелый – при </w:t>
      </w:r>
      <w:r w:rsidRPr="000133C3">
        <w:rPr>
          <w:bCs/>
          <w:sz w:val="32"/>
          <w:szCs w:val="32"/>
          <w:lang w:val="el-GR"/>
        </w:rPr>
        <w:t>ρ</w:t>
      </w:r>
      <w:r w:rsidRPr="000133C3">
        <w:rPr>
          <w:bCs/>
          <w:sz w:val="32"/>
          <w:szCs w:val="32"/>
        </w:rPr>
        <w:t xml:space="preserve"> &gt; 2 т/м</w:t>
      </w:r>
      <w:r w:rsidRPr="000133C3">
        <w:rPr>
          <w:bCs/>
          <w:sz w:val="32"/>
          <w:szCs w:val="32"/>
          <w:vertAlign w:val="superscript"/>
        </w:rPr>
        <w:t>3</w:t>
      </w:r>
      <w:r w:rsidRPr="000133C3">
        <w:rPr>
          <w:bCs/>
          <w:sz w:val="32"/>
          <w:szCs w:val="32"/>
        </w:rPr>
        <w:t>.</w:t>
      </w:r>
    </w:p>
    <w:p w:rsidR="006F6DF5" w:rsidRPr="000133C3" w:rsidRDefault="006F6DF5" w:rsidP="000133C3">
      <w:pPr>
        <w:widowControl w:val="0"/>
        <w:ind w:firstLine="708"/>
        <w:jc w:val="both"/>
        <w:rPr>
          <w:bCs/>
          <w:iCs/>
          <w:sz w:val="32"/>
          <w:szCs w:val="32"/>
        </w:rPr>
      </w:pPr>
      <w:r w:rsidRPr="000133C3">
        <w:rPr>
          <w:bCs/>
          <w:sz w:val="32"/>
          <w:szCs w:val="32"/>
        </w:rPr>
        <w:t xml:space="preserve">Высота бортов </w:t>
      </w:r>
      <w:r w:rsidRPr="000133C3">
        <w:rPr>
          <w:bCs/>
          <w:i/>
          <w:iCs/>
          <w:sz w:val="32"/>
          <w:szCs w:val="32"/>
          <w:lang w:val="en-US"/>
        </w:rPr>
        <w:t>h</w:t>
      </w:r>
      <w:r w:rsidRPr="000133C3">
        <w:rPr>
          <w:bCs/>
          <w:sz w:val="32"/>
          <w:szCs w:val="32"/>
        </w:rPr>
        <w:t xml:space="preserve"> бортового настила для насыпных грузов выбирается из нормального ряда (по справочнику), для штучных грузов </w:t>
      </w:r>
      <w:r w:rsidRPr="000133C3">
        <w:rPr>
          <w:bCs/>
          <w:i/>
          <w:iCs/>
          <w:sz w:val="32"/>
          <w:szCs w:val="32"/>
          <w:lang w:val="en-US"/>
        </w:rPr>
        <w:t>h</w:t>
      </w:r>
      <w:r w:rsidRPr="000133C3">
        <w:rPr>
          <w:bCs/>
          <w:iCs/>
          <w:sz w:val="32"/>
          <w:szCs w:val="32"/>
        </w:rPr>
        <w:t xml:space="preserve"> = 100–160 мм.</w:t>
      </w:r>
    </w:p>
    <w:p w:rsidR="006F6DF5" w:rsidRPr="000133C3" w:rsidRDefault="006F6DF5" w:rsidP="000133C3">
      <w:pPr>
        <w:widowControl w:val="0"/>
        <w:ind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Угол наклона конвейера зависит от типа настила и характ</w:t>
      </w:r>
      <w:r w:rsidRPr="000133C3">
        <w:rPr>
          <w:bCs/>
          <w:sz w:val="32"/>
          <w:szCs w:val="32"/>
        </w:rPr>
        <w:t>е</w:t>
      </w:r>
      <w:r w:rsidRPr="000133C3">
        <w:rPr>
          <w:bCs/>
          <w:sz w:val="32"/>
          <w:szCs w:val="32"/>
        </w:rPr>
        <w:t xml:space="preserve">ристики перемещаемого груза (табл. 2), выбранный угол наклона конвейера должен удовлетворять условию </w:t>
      </w:r>
      <w:r w:rsidRPr="000133C3">
        <w:rPr>
          <w:bCs/>
          <w:iCs/>
          <w:sz w:val="32"/>
          <w:szCs w:val="32"/>
          <w:lang w:val="el-GR"/>
        </w:rPr>
        <w:t>β</w:t>
      </w:r>
      <w:r w:rsidRPr="000133C3">
        <w:rPr>
          <w:bCs/>
          <w:iCs/>
          <w:sz w:val="32"/>
          <w:szCs w:val="32"/>
        </w:rPr>
        <w:t xml:space="preserve"> ≤ </w:t>
      </w:r>
      <w:r w:rsidRPr="000133C3">
        <w:rPr>
          <w:bCs/>
          <w:iCs/>
          <w:sz w:val="32"/>
          <w:szCs w:val="32"/>
          <w:lang w:val="el-GR"/>
        </w:rPr>
        <w:t>φ</w:t>
      </w:r>
      <w:r w:rsidRPr="000133C3">
        <w:rPr>
          <w:bCs/>
          <w:iCs/>
          <w:sz w:val="32"/>
          <w:szCs w:val="32"/>
          <w:vertAlign w:val="subscript"/>
        </w:rPr>
        <w:t>1</w:t>
      </w:r>
      <w:r w:rsidRPr="000133C3">
        <w:rPr>
          <w:bCs/>
          <w:iCs/>
          <w:sz w:val="32"/>
          <w:szCs w:val="32"/>
        </w:rPr>
        <w:t xml:space="preserve"> – (7–10º), </w:t>
      </w:r>
      <w:r w:rsidRPr="000133C3">
        <w:rPr>
          <w:bCs/>
          <w:sz w:val="32"/>
          <w:szCs w:val="32"/>
        </w:rPr>
        <w:t xml:space="preserve">где </w:t>
      </w:r>
      <w:r w:rsidRPr="000133C3">
        <w:rPr>
          <w:bCs/>
          <w:iCs/>
          <w:sz w:val="32"/>
          <w:szCs w:val="32"/>
          <w:lang w:val="el-GR"/>
        </w:rPr>
        <w:t>φ</w:t>
      </w:r>
      <w:r w:rsidRPr="000133C3">
        <w:rPr>
          <w:bCs/>
          <w:iCs/>
          <w:sz w:val="32"/>
          <w:szCs w:val="32"/>
          <w:vertAlign w:val="subscript"/>
        </w:rPr>
        <w:t>1</w:t>
      </w:r>
      <w:r w:rsidRPr="000133C3">
        <w:rPr>
          <w:bCs/>
          <w:sz w:val="32"/>
          <w:szCs w:val="32"/>
        </w:rPr>
        <w:t xml:space="preserve"> </w:t>
      </w:r>
      <w:r w:rsidRPr="000133C3">
        <w:rPr>
          <w:bCs/>
          <w:i/>
          <w:iCs/>
          <w:sz w:val="32"/>
          <w:szCs w:val="32"/>
        </w:rPr>
        <w:t>–</w:t>
      </w:r>
      <w:r w:rsidRPr="000133C3">
        <w:rPr>
          <w:bCs/>
          <w:sz w:val="32"/>
          <w:szCs w:val="32"/>
        </w:rPr>
        <w:t xml:space="preserve"> угол естественного откоса груза в движении.</w:t>
      </w:r>
    </w:p>
    <w:p w:rsidR="006F6DF5" w:rsidRPr="000133C3" w:rsidRDefault="006F6DF5" w:rsidP="000133C3">
      <w:pPr>
        <w:widowControl w:val="0"/>
        <w:ind w:firstLine="708"/>
        <w:jc w:val="right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Таблица 2</w:t>
      </w:r>
    </w:p>
    <w:p w:rsidR="006F6DF5" w:rsidRPr="000133C3" w:rsidRDefault="006F6DF5" w:rsidP="000133C3">
      <w:pPr>
        <w:widowControl w:val="0"/>
        <w:jc w:val="center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Рекомендации к выбору типа настила</w:t>
      </w:r>
      <w:r w:rsidR="000133C3">
        <w:rPr>
          <w:bCs/>
          <w:sz w:val="32"/>
          <w:szCs w:val="32"/>
        </w:rPr>
        <w:br/>
      </w:r>
      <w:r w:rsidRPr="000133C3">
        <w:rPr>
          <w:bCs/>
          <w:sz w:val="32"/>
          <w:szCs w:val="32"/>
        </w:rPr>
        <w:t>пластинчатого конвейера</w:t>
      </w:r>
    </w:p>
    <w:p w:rsidR="006F6DF5" w:rsidRPr="000133C3" w:rsidRDefault="006F6DF5" w:rsidP="000133C3">
      <w:pPr>
        <w:widowControl w:val="0"/>
        <w:ind w:firstLine="708"/>
        <w:jc w:val="both"/>
        <w:rPr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6F6DF5" w:rsidRPr="000133C3" w:rsidTr="000133C3">
        <w:trPr>
          <w:trHeight w:val="20"/>
          <w:jc w:val="center"/>
        </w:trPr>
        <w:tc>
          <w:tcPr>
            <w:tcW w:w="2500" w:type="pct"/>
            <w:vAlign w:val="center"/>
          </w:tcPr>
          <w:p w:rsidR="006F6DF5" w:rsidRPr="000133C3" w:rsidRDefault="006F6DF5" w:rsidP="000133C3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0133C3">
              <w:rPr>
                <w:bCs/>
                <w:sz w:val="32"/>
                <w:szCs w:val="32"/>
              </w:rPr>
              <w:t>Тип настила</w:t>
            </w:r>
          </w:p>
        </w:tc>
        <w:tc>
          <w:tcPr>
            <w:tcW w:w="2500" w:type="pct"/>
            <w:vAlign w:val="center"/>
          </w:tcPr>
          <w:p w:rsidR="006F6DF5" w:rsidRPr="000133C3" w:rsidRDefault="006F6DF5" w:rsidP="000133C3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0133C3">
              <w:rPr>
                <w:bCs/>
                <w:sz w:val="32"/>
                <w:szCs w:val="32"/>
              </w:rPr>
              <w:t>Угол наклона конвейера</w:t>
            </w:r>
            <w:proofErr w:type="gramStart"/>
            <w:r w:rsidRPr="000133C3">
              <w:rPr>
                <w:bCs/>
                <w:sz w:val="32"/>
                <w:szCs w:val="32"/>
              </w:rPr>
              <w:t xml:space="preserve"> </w:t>
            </w:r>
            <w:r w:rsidRPr="000133C3">
              <w:rPr>
                <w:bCs/>
                <w:sz w:val="32"/>
                <w:szCs w:val="32"/>
                <w:lang w:val="el-GR"/>
              </w:rPr>
              <w:t>β</w:t>
            </w:r>
            <w:r w:rsidRPr="000133C3">
              <w:rPr>
                <w:bCs/>
                <w:sz w:val="32"/>
                <w:szCs w:val="32"/>
              </w:rPr>
              <w:t xml:space="preserve"> (º)</w:t>
            </w:r>
            <w:proofErr w:type="gramEnd"/>
          </w:p>
        </w:tc>
      </w:tr>
      <w:tr w:rsidR="006F6DF5" w:rsidRPr="000133C3" w:rsidTr="000133C3">
        <w:trPr>
          <w:trHeight w:val="20"/>
          <w:jc w:val="center"/>
        </w:trPr>
        <w:tc>
          <w:tcPr>
            <w:tcW w:w="2500" w:type="pct"/>
            <w:vAlign w:val="center"/>
          </w:tcPr>
          <w:p w:rsidR="006F6DF5" w:rsidRPr="000133C3" w:rsidRDefault="006F6DF5" w:rsidP="000133C3">
            <w:pPr>
              <w:widowControl w:val="0"/>
              <w:jc w:val="center"/>
              <w:rPr>
                <w:sz w:val="32"/>
                <w:szCs w:val="32"/>
              </w:rPr>
            </w:pPr>
            <w:proofErr w:type="gramStart"/>
            <w:r w:rsidRPr="000133C3">
              <w:rPr>
                <w:bCs/>
                <w:sz w:val="32"/>
                <w:szCs w:val="32"/>
              </w:rPr>
              <w:t>Гладкий</w:t>
            </w:r>
            <w:proofErr w:type="gramEnd"/>
            <w:r w:rsidRPr="000133C3">
              <w:rPr>
                <w:bCs/>
                <w:sz w:val="32"/>
                <w:szCs w:val="32"/>
              </w:rPr>
              <w:t xml:space="preserve"> без бортов</w:t>
            </w:r>
          </w:p>
        </w:tc>
        <w:tc>
          <w:tcPr>
            <w:tcW w:w="2500" w:type="pct"/>
            <w:vAlign w:val="center"/>
          </w:tcPr>
          <w:p w:rsidR="006F6DF5" w:rsidRPr="000133C3" w:rsidRDefault="006F6DF5" w:rsidP="000133C3">
            <w:pPr>
              <w:widowControl w:val="0"/>
              <w:jc w:val="center"/>
              <w:rPr>
                <w:sz w:val="32"/>
                <w:szCs w:val="32"/>
              </w:rPr>
            </w:pPr>
            <w:r w:rsidRPr="000133C3">
              <w:rPr>
                <w:bCs/>
                <w:sz w:val="32"/>
                <w:szCs w:val="32"/>
                <w:lang w:val="el-GR"/>
              </w:rPr>
              <w:t>β</w:t>
            </w:r>
            <w:r w:rsidRPr="000133C3">
              <w:rPr>
                <w:bCs/>
                <w:sz w:val="32"/>
                <w:szCs w:val="32"/>
              </w:rPr>
              <w:t>' – 9</w:t>
            </w:r>
          </w:p>
        </w:tc>
      </w:tr>
      <w:tr w:rsidR="006F6DF5" w:rsidRPr="000133C3" w:rsidTr="000133C3">
        <w:trPr>
          <w:trHeight w:val="20"/>
          <w:jc w:val="center"/>
        </w:trPr>
        <w:tc>
          <w:tcPr>
            <w:tcW w:w="2500" w:type="pct"/>
            <w:vAlign w:val="center"/>
          </w:tcPr>
          <w:p w:rsidR="006F6DF5" w:rsidRPr="000133C3" w:rsidRDefault="006F6DF5" w:rsidP="000133C3">
            <w:pPr>
              <w:widowControl w:val="0"/>
              <w:jc w:val="center"/>
              <w:rPr>
                <w:sz w:val="32"/>
                <w:szCs w:val="32"/>
              </w:rPr>
            </w:pPr>
            <w:proofErr w:type="gramStart"/>
            <w:r w:rsidRPr="000133C3">
              <w:rPr>
                <w:bCs/>
                <w:sz w:val="32"/>
                <w:szCs w:val="32"/>
              </w:rPr>
              <w:t>Волнистый</w:t>
            </w:r>
            <w:proofErr w:type="gramEnd"/>
            <w:r w:rsidRPr="000133C3">
              <w:rPr>
                <w:bCs/>
                <w:sz w:val="32"/>
                <w:szCs w:val="32"/>
              </w:rPr>
              <w:t xml:space="preserve"> без бортов</w:t>
            </w:r>
          </w:p>
        </w:tc>
        <w:tc>
          <w:tcPr>
            <w:tcW w:w="2500" w:type="pct"/>
            <w:vAlign w:val="center"/>
          </w:tcPr>
          <w:p w:rsidR="006F6DF5" w:rsidRPr="000133C3" w:rsidRDefault="006F6DF5" w:rsidP="000133C3">
            <w:pPr>
              <w:widowControl w:val="0"/>
              <w:jc w:val="center"/>
              <w:rPr>
                <w:sz w:val="32"/>
                <w:szCs w:val="32"/>
              </w:rPr>
            </w:pPr>
            <w:r w:rsidRPr="000133C3">
              <w:rPr>
                <w:bCs/>
                <w:sz w:val="32"/>
                <w:szCs w:val="32"/>
                <w:lang w:val="el-GR"/>
              </w:rPr>
              <w:t>β</w:t>
            </w:r>
            <w:r w:rsidRPr="000133C3">
              <w:rPr>
                <w:bCs/>
                <w:sz w:val="32"/>
                <w:szCs w:val="32"/>
              </w:rPr>
              <w:t>' – 5</w:t>
            </w:r>
          </w:p>
        </w:tc>
      </w:tr>
      <w:tr w:rsidR="006F6DF5" w:rsidRPr="000133C3" w:rsidTr="000133C3">
        <w:trPr>
          <w:trHeight w:val="20"/>
          <w:jc w:val="center"/>
        </w:trPr>
        <w:tc>
          <w:tcPr>
            <w:tcW w:w="2500" w:type="pct"/>
            <w:vAlign w:val="center"/>
          </w:tcPr>
          <w:p w:rsidR="006F6DF5" w:rsidRPr="000133C3" w:rsidRDefault="006F6DF5" w:rsidP="000133C3">
            <w:pPr>
              <w:widowControl w:val="0"/>
              <w:jc w:val="center"/>
              <w:rPr>
                <w:sz w:val="32"/>
                <w:szCs w:val="32"/>
              </w:rPr>
            </w:pPr>
            <w:proofErr w:type="gramStart"/>
            <w:r w:rsidRPr="000133C3">
              <w:rPr>
                <w:bCs/>
                <w:sz w:val="32"/>
                <w:szCs w:val="32"/>
              </w:rPr>
              <w:t>Коробчатый</w:t>
            </w:r>
            <w:proofErr w:type="gramEnd"/>
            <w:r w:rsidRPr="000133C3">
              <w:rPr>
                <w:bCs/>
                <w:sz w:val="32"/>
                <w:szCs w:val="32"/>
              </w:rPr>
              <w:t xml:space="preserve"> без бортов</w:t>
            </w:r>
          </w:p>
        </w:tc>
        <w:tc>
          <w:tcPr>
            <w:tcW w:w="2500" w:type="pct"/>
            <w:vAlign w:val="center"/>
          </w:tcPr>
          <w:p w:rsidR="006F6DF5" w:rsidRPr="000133C3" w:rsidRDefault="006F6DF5" w:rsidP="000133C3">
            <w:pPr>
              <w:widowControl w:val="0"/>
              <w:jc w:val="center"/>
              <w:rPr>
                <w:sz w:val="32"/>
                <w:szCs w:val="32"/>
              </w:rPr>
            </w:pPr>
            <w:r w:rsidRPr="000133C3">
              <w:rPr>
                <w:bCs/>
                <w:sz w:val="32"/>
                <w:szCs w:val="32"/>
              </w:rPr>
              <w:t>35</w:t>
            </w:r>
          </w:p>
        </w:tc>
      </w:tr>
      <w:tr w:rsidR="006F6DF5" w:rsidRPr="000133C3" w:rsidTr="000133C3">
        <w:trPr>
          <w:trHeight w:val="20"/>
          <w:jc w:val="center"/>
        </w:trPr>
        <w:tc>
          <w:tcPr>
            <w:tcW w:w="2500" w:type="pct"/>
            <w:vAlign w:val="center"/>
          </w:tcPr>
          <w:p w:rsidR="006F6DF5" w:rsidRPr="000133C3" w:rsidRDefault="006F6DF5" w:rsidP="000133C3">
            <w:pPr>
              <w:widowControl w:val="0"/>
              <w:jc w:val="center"/>
              <w:rPr>
                <w:sz w:val="32"/>
                <w:szCs w:val="32"/>
              </w:rPr>
            </w:pPr>
            <w:proofErr w:type="gramStart"/>
            <w:r w:rsidRPr="000133C3">
              <w:rPr>
                <w:bCs/>
                <w:sz w:val="32"/>
                <w:szCs w:val="32"/>
              </w:rPr>
              <w:t>Гладкий</w:t>
            </w:r>
            <w:proofErr w:type="gramEnd"/>
            <w:r w:rsidRPr="000133C3">
              <w:rPr>
                <w:bCs/>
                <w:sz w:val="32"/>
                <w:szCs w:val="32"/>
              </w:rPr>
              <w:t xml:space="preserve"> с бортами</w:t>
            </w:r>
          </w:p>
        </w:tc>
        <w:tc>
          <w:tcPr>
            <w:tcW w:w="2500" w:type="pct"/>
            <w:vAlign w:val="center"/>
          </w:tcPr>
          <w:p w:rsidR="006F6DF5" w:rsidRPr="000133C3" w:rsidRDefault="006F6DF5" w:rsidP="000133C3">
            <w:pPr>
              <w:widowControl w:val="0"/>
              <w:jc w:val="center"/>
              <w:rPr>
                <w:sz w:val="32"/>
                <w:szCs w:val="32"/>
              </w:rPr>
            </w:pPr>
            <w:r w:rsidRPr="000133C3">
              <w:rPr>
                <w:bCs/>
                <w:sz w:val="32"/>
                <w:szCs w:val="32"/>
                <w:lang w:val="el-GR"/>
              </w:rPr>
              <w:t>β</w:t>
            </w:r>
            <w:r w:rsidRPr="000133C3">
              <w:rPr>
                <w:bCs/>
                <w:sz w:val="32"/>
                <w:szCs w:val="32"/>
                <w:lang w:val="en-US"/>
              </w:rPr>
              <w:t>'</w:t>
            </w:r>
            <w:r w:rsidRPr="000133C3">
              <w:rPr>
                <w:bCs/>
                <w:sz w:val="32"/>
                <w:szCs w:val="32"/>
              </w:rPr>
              <w:t xml:space="preserve"> – 6</w:t>
            </w:r>
          </w:p>
        </w:tc>
      </w:tr>
      <w:tr w:rsidR="006F6DF5" w:rsidRPr="000133C3" w:rsidTr="000133C3">
        <w:trPr>
          <w:trHeight w:val="20"/>
          <w:jc w:val="center"/>
        </w:trPr>
        <w:tc>
          <w:tcPr>
            <w:tcW w:w="2500" w:type="pct"/>
            <w:vAlign w:val="center"/>
          </w:tcPr>
          <w:p w:rsidR="006F6DF5" w:rsidRPr="000133C3" w:rsidRDefault="006F6DF5" w:rsidP="000133C3">
            <w:pPr>
              <w:widowControl w:val="0"/>
              <w:jc w:val="center"/>
              <w:rPr>
                <w:sz w:val="32"/>
                <w:szCs w:val="32"/>
              </w:rPr>
            </w:pPr>
            <w:proofErr w:type="gramStart"/>
            <w:r w:rsidRPr="000133C3">
              <w:rPr>
                <w:bCs/>
                <w:sz w:val="32"/>
                <w:szCs w:val="32"/>
              </w:rPr>
              <w:t>Волнистый</w:t>
            </w:r>
            <w:proofErr w:type="gramEnd"/>
            <w:r w:rsidRPr="000133C3">
              <w:rPr>
                <w:bCs/>
                <w:sz w:val="32"/>
                <w:szCs w:val="32"/>
              </w:rPr>
              <w:t xml:space="preserve"> с бортами</w:t>
            </w:r>
          </w:p>
        </w:tc>
        <w:tc>
          <w:tcPr>
            <w:tcW w:w="2500" w:type="pct"/>
            <w:vAlign w:val="center"/>
          </w:tcPr>
          <w:p w:rsidR="006F6DF5" w:rsidRPr="000133C3" w:rsidRDefault="006F6DF5" w:rsidP="000133C3">
            <w:pPr>
              <w:widowControl w:val="0"/>
              <w:jc w:val="center"/>
              <w:rPr>
                <w:sz w:val="32"/>
                <w:szCs w:val="32"/>
              </w:rPr>
            </w:pPr>
            <w:r w:rsidRPr="000133C3">
              <w:rPr>
                <w:bCs/>
                <w:sz w:val="32"/>
                <w:szCs w:val="32"/>
                <w:lang w:val="el-GR"/>
              </w:rPr>
              <w:t>β</w:t>
            </w:r>
            <w:r w:rsidRPr="000133C3">
              <w:rPr>
                <w:bCs/>
                <w:sz w:val="32"/>
                <w:szCs w:val="32"/>
                <w:lang w:val="en-US"/>
              </w:rPr>
              <w:t>'</w:t>
            </w:r>
            <w:r w:rsidRPr="000133C3">
              <w:rPr>
                <w:bCs/>
                <w:sz w:val="32"/>
                <w:szCs w:val="32"/>
              </w:rPr>
              <w:t xml:space="preserve"> – 3</w:t>
            </w:r>
          </w:p>
        </w:tc>
      </w:tr>
      <w:tr w:rsidR="006F6DF5" w:rsidRPr="000133C3" w:rsidTr="000133C3">
        <w:trPr>
          <w:trHeight w:val="20"/>
          <w:jc w:val="center"/>
        </w:trPr>
        <w:tc>
          <w:tcPr>
            <w:tcW w:w="2500" w:type="pct"/>
            <w:vAlign w:val="center"/>
          </w:tcPr>
          <w:p w:rsidR="006F6DF5" w:rsidRPr="000133C3" w:rsidRDefault="006F6DF5" w:rsidP="000133C3">
            <w:pPr>
              <w:widowControl w:val="0"/>
              <w:jc w:val="center"/>
              <w:rPr>
                <w:sz w:val="32"/>
                <w:szCs w:val="32"/>
              </w:rPr>
            </w:pPr>
            <w:proofErr w:type="gramStart"/>
            <w:r w:rsidRPr="000133C3">
              <w:rPr>
                <w:bCs/>
                <w:sz w:val="32"/>
                <w:szCs w:val="32"/>
              </w:rPr>
              <w:t>Коробчатый</w:t>
            </w:r>
            <w:proofErr w:type="gramEnd"/>
            <w:r w:rsidRPr="000133C3">
              <w:rPr>
                <w:bCs/>
                <w:sz w:val="32"/>
                <w:szCs w:val="32"/>
              </w:rPr>
              <w:t xml:space="preserve"> с бортами</w:t>
            </w:r>
          </w:p>
        </w:tc>
        <w:tc>
          <w:tcPr>
            <w:tcW w:w="2500" w:type="pct"/>
            <w:vAlign w:val="center"/>
          </w:tcPr>
          <w:p w:rsidR="006F6DF5" w:rsidRPr="000133C3" w:rsidRDefault="006F6DF5" w:rsidP="000133C3">
            <w:pPr>
              <w:widowControl w:val="0"/>
              <w:jc w:val="center"/>
              <w:rPr>
                <w:sz w:val="32"/>
                <w:szCs w:val="32"/>
              </w:rPr>
            </w:pPr>
            <w:r w:rsidRPr="000133C3">
              <w:rPr>
                <w:bCs/>
                <w:sz w:val="32"/>
                <w:szCs w:val="32"/>
              </w:rPr>
              <w:t>35</w:t>
            </w:r>
          </w:p>
        </w:tc>
      </w:tr>
    </w:tbl>
    <w:p w:rsidR="006F6DF5" w:rsidRPr="000133C3" w:rsidRDefault="006F6DF5" w:rsidP="000133C3">
      <w:pPr>
        <w:widowControl w:val="0"/>
        <w:jc w:val="both"/>
        <w:rPr>
          <w:sz w:val="32"/>
          <w:szCs w:val="32"/>
        </w:rPr>
      </w:pPr>
      <w:r w:rsidRPr="000133C3">
        <w:rPr>
          <w:bCs/>
          <w:sz w:val="32"/>
          <w:szCs w:val="32"/>
          <w:lang w:val="el-GR"/>
        </w:rPr>
        <w:t>β</w:t>
      </w:r>
      <w:r w:rsidRPr="000133C3">
        <w:rPr>
          <w:bCs/>
          <w:sz w:val="32"/>
          <w:szCs w:val="32"/>
        </w:rPr>
        <w:t>' – угол трения груза о настил</w:t>
      </w:r>
    </w:p>
    <w:p w:rsidR="006F6DF5" w:rsidRPr="000133C3" w:rsidRDefault="006F6DF5" w:rsidP="000133C3">
      <w:pPr>
        <w:widowControl w:val="0"/>
        <w:ind w:firstLine="708"/>
        <w:jc w:val="both"/>
        <w:rPr>
          <w:sz w:val="32"/>
          <w:szCs w:val="32"/>
        </w:rPr>
      </w:pPr>
    </w:p>
    <w:p w:rsidR="006F6DF5" w:rsidRPr="000133C3" w:rsidRDefault="006F6DF5" w:rsidP="000133C3">
      <w:pPr>
        <w:widowControl w:val="0"/>
        <w:ind w:firstLine="708"/>
        <w:jc w:val="both"/>
        <w:rPr>
          <w:bCs/>
          <w:sz w:val="32"/>
          <w:szCs w:val="32"/>
        </w:rPr>
      </w:pPr>
      <w:r w:rsidRPr="000133C3">
        <w:rPr>
          <w:sz w:val="32"/>
          <w:szCs w:val="32"/>
        </w:rPr>
        <w:t>На настиле без бортов насыпной груз располагается по тр</w:t>
      </w:r>
      <w:r w:rsidRPr="000133C3">
        <w:rPr>
          <w:sz w:val="32"/>
          <w:szCs w:val="32"/>
        </w:rPr>
        <w:t>е</w:t>
      </w:r>
      <w:r w:rsidRPr="000133C3">
        <w:rPr>
          <w:sz w:val="32"/>
          <w:szCs w:val="32"/>
        </w:rPr>
        <w:t xml:space="preserve">угольнику (рис.3) так же, как на ленточном конвейере с прямыми </w:t>
      </w:r>
      <w:proofErr w:type="spellStart"/>
      <w:r w:rsidRPr="000133C3">
        <w:rPr>
          <w:sz w:val="32"/>
          <w:szCs w:val="32"/>
        </w:rPr>
        <w:t>роликоопорами</w:t>
      </w:r>
      <w:proofErr w:type="spellEnd"/>
      <w:r w:rsidRPr="000133C3">
        <w:rPr>
          <w:sz w:val="32"/>
          <w:szCs w:val="32"/>
        </w:rPr>
        <w:t xml:space="preserve">; </w:t>
      </w:r>
      <w:r w:rsidRPr="000133C3">
        <w:rPr>
          <w:bCs/>
          <w:i/>
          <w:iCs/>
          <w:sz w:val="32"/>
          <w:szCs w:val="32"/>
        </w:rPr>
        <w:t xml:space="preserve">В – </w:t>
      </w:r>
      <w:r w:rsidRPr="000133C3">
        <w:rPr>
          <w:bCs/>
          <w:sz w:val="32"/>
          <w:szCs w:val="32"/>
        </w:rPr>
        <w:t xml:space="preserve">ширина настила, </w:t>
      </w:r>
      <w:r w:rsidRPr="000133C3">
        <w:rPr>
          <w:bCs/>
          <w:i/>
          <w:iCs/>
          <w:sz w:val="32"/>
          <w:szCs w:val="32"/>
          <w:lang w:val="en-US"/>
        </w:rPr>
        <w:t>b</w:t>
      </w:r>
      <w:r w:rsidRPr="000133C3">
        <w:rPr>
          <w:bCs/>
          <w:iCs/>
          <w:sz w:val="32"/>
          <w:szCs w:val="32"/>
        </w:rPr>
        <w:t xml:space="preserve"> = 0,85</w:t>
      </w:r>
      <w:proofErr w:type="gramStart"/>
      <w:r w:rsidRPr="000133C3">
        <w:rPr>
          <w:bCs/>
          <w:i/>
          <w:iCs/>
          <w:sz w:val="32"/>
          <w:szCs w:val="32"/>
        </w:rPr>
        <w:t>В</w:t>
      </w:r>
      <w:proofErr w:type="gramEnd"/>
      <w:r w:rsidRPr="000133C3">
        <w:rPr>
          <w:bCs/>
          <w:iCs/>
          <w:sz w:val="32"/>
          <w:szCs w:val="32"/>
        </w:rPr>
        <w:t xml:space="preserve">, </w:t>
      </w:r>
      <w:r w:rsidRPr="000133C3">
        <w:rPr>
          <w:bCs/>
          <w:iCs/>
          <w:sz w:val="32"/>
          <w:szCs w:val="32"/>
          <w:lang w:val="el-GR"/>
        </w:rPr>
        <w:t>φ</w:t>
      </w:r>
      <w:r w:rsidRPr="000133C3">
        <w:rPr>
          <w:bCs/>
          <w:iCs/>
          <w:sz w:val="32"/>
          <w:szCs w:val="32"/>
        </w:rPr>
        <w:t xml:space="preserve"> </w:t>
      </w:r>
      <w:r w:rsidRPr="000133C3">
        <w:rPr>
          <w:bCs/>
          <w:i/>
          <w:iCs/>
          <w:sz w:val="32"/>
          <w:szCs w:val="32"/>
        </w:rPr>
        <w:t xml:space="preserve">– </w:t>
      </w:r>
      <w:r w:rsidRPr="000133C3">
        <w:rPr>
          <w:bCs/>
          <w:sz w:val="32"/>
          <w:szCs w:val="32"/>
        </w:rPr>
        <w:t>угол ест</w:t>
      </w:r>
      <w:r w:rsidRPr="000133C3">
        <w:rPr>
          <w:bCs/>
          <w:sz w:val="32"/>
          <w:szCs w:val="32"/>
        </w:rPr>
        <w:t>е</w:t>
      </w:r>
      <w:r w:rsidRPr="000133C3">
        <w:rPr>
          <w:bCs/>
          <w:sz w:val="32"/>
          <w:szCs w:val="32"/>
        </w:rPr>
        <w:t>ственного откоса груза в покое (угол естественного откоса груза в</w:t>
      </w:r>
      <w:r w:rsidRPr="000133C3">
        <w:rPr>
          <w:bCs/>
          <w:iCs/>
          <w:sz w:val="32"/>
          <w:szCs w:val="32"/>
        </w:rPr>
        <w:t xml:space="preserve"> движении </w:t>
      </w:r>
      <w:r w:rsidRPr="000133C3">
        <w:rPr>
          <w:bCs/>
          <w:iCs/>
          <w:sz w:val="32"/>
          <w:szCs w:val="32"/>
          <w:lang w:val="el-GR"/>
        </w:rPr>
        <w:t>φ</w:t>
      </w:r>
      <w:r w:rsidRPr="000133C3">
        <w:rPr>
          <w:bCs/>
          <w:iCs/>
          <w:sz w:val="32"/>
          <w:szCs w:val="32"/>
          <w:vertAlign w:val="subscript"/>
        </w:rPr>
        <w:t>1</w:t>
      </w:r>
      <w:r w:rsidRPr="000133C3">
        <w:rPr>
          <w:bCs/>
          <w:sz w:val="32"/>
          <w:szCs w:val="32"/>
        </w:rPr>
        <w:t xml:space="preserve"> </w:t>
      </w:r>
      <w:r w:rsidRPr="000133C3">
        <w:rPr>
          <w:bCs/>
          <w:iCs/>
          <w:sz w:val="32"/>
          <w:szCs w:val="32"/>
        </w:rPr>
        <w:t xml:space="preserve">= 0,4 </w:t>
      </w:r>
      <w:r w:rsidRPr="000133C3">
        <w:rPr>
          <w:bCs/>
          <w:iCs/>
          <w:sz w:val="32"/>
          <w:szCs w:val="32"/>
          <w:lang w:val="el-GR"/>
        </w:rPr>
        <w:t>φ</w:t>
      </w:r>
      <w:r w:rsidRPr="000133C3">
        <w:rPr>
          <w:bCs/>
          <w:sz w:val="32"/>
          <w:szCs w:val="32"/>
        </w:rPr>
        <w:t>).</w:t>
      </w:r>
    </w:p>
    <w:p w:rsidR="006F6DF5" w:rsidRPr="000133C3" w:rsidRDefault="006F6DF5" w:rsidP="000133C3">
      <w:pPr>
        <w:widowControl w:val="0"/>
        <w:ind w:firstLine="708"/>
        <w:jc w:val="both"/>
        <w:rPr>
          <w:bCs/>
          <w:sz w:val="32"/>
          <w:szCs w:val="32"/>
        </w:rPr>
      </w:pPr>
    </w:p>
    <w:p w:rsidR="006F6DF5" w:rsidRPr="000133C3" w:rsidRDefault="006F6DF5" w:rsidP="000133C3">
      <w:pPr>
        <w:widowControl w:val="0"/>
        <w:jc w:val="center"/>
        <w:rPr>
          <w:sz w:val="32"/>
          <w:szCs w:val="32"/>
        </w:rPr>
      </w:pPr>
      <w:r w:rsidRPr="000133C3">
        <w:rPr>
          <w:noProof/>
          <w:sz w:val="32"/>
          <w:szCs w:val="32"/>
        </w:rPr>
        <w:drawing>
          <wp:inline distT="0" distB="0" distL="0" distR="0" wp14:anchorId="7F8963BC" wp14:editId="54C428D1">
            <wp:extent cx="2520000" cy="1780179"/>
            <wp:effectExtent l="0" t="0" r="0" b="0"/>
            <wp:docPr id="10" name="Рисунок 10" descr="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4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45" r="78607" b="66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78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DF5" w:rsidRPr="000133C3" w:rsidRDefault="006F6DF5" w:rsidP="000133C3">
      <w:pPr>
        <w:widowControl w:val="0"/>
        <w:jc w:val="center"/>
        <w:rPr>
          <w:sz w:val="32"/>
          <w:szCs w:val="32"/>
        </w:rPr>
      </w:pPr>
    </w:p>
    <w:p w:rsidR="006F6DF5" w:rsidRPr="000133C3" w:rsidRDefault="006F6DF5" w:rsidP="000133C3">
      <w:pPr>
        <w:widowControl w:val="0"/>
        <w:jc w:val="center"/>
        <w:rPr>
          <w:sz w:val="32"/>
          <w:szCs w:val="32"/>
        </w:rPr>
      </w:pPr>
      <w:r w:rsidRPr="000133C3">
        <w:rPr>
          <w:sz w:val="32"/>
          <w:szCs w:val="32"/>
        </w:rPr>
        <w:t xml:space="preserve">Рис. 3. </w:t>
      </w:r>
      <w:r w:rsidRPr="000133C3">
        <w:rPr>
          <w:bCs/>
          <w:sz w:val="32"/>
          <w:szCs w:val="32"/>
        </w:rPr>
        <w:t>Расположение насыпного груза на плоском настиле</w:t>
      </w:r>
    </w:p>
    <w:p w:rsidR="006F6DF5" w:rsidRPr="000133C3" w:rsidRDefault="006F6DF5" w:rsidP="000133C3">
      <w:pPr>
        <w:widowControl w:val="0"/>
        <w:jc w:val="center"/>
        <w:rPr>
          <w:sz w:val="32"/>
          <w:szCs w:val="32"/>
        </w:rPr>
      </w:pPr>
    </w:p>
    <w:p w:rsidR="006F6DF5" w:rsidRPr="000133C3" w:rsidRDefault="006F6DF5" w:rsidP="000133C3">
      <w:pPr>
        <w:widowControl w:val="0"/>
        <w:ind w:firstLine="708"/>
        <w:jc w:val="both"/>
        <w:rPr>
          <w:sz w:val="32"/>
          <w:szCs w:val="32"/>
        </w:rPr>
      </w:pPr>
      <w:r w:rsidRPr="000133C3">
        <w:rPr>
          <w:bCs/>
          <w:sz w:val="32"/>
          <w:szCs w:val="32"/>
        </w:rPr>
        <w:t>Площадь сечения насыпного груза на настиле без бортов</w:t>
      </w:r>
    </w:p>
    <w:p w:rsidR="006F6DF5" w:rsidRPr="000133C3" w:rsidRDefault="00AA48F1" w:rsidP="000133C3">
      <w:pPr>
        <w:widowControl w:val="0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63.25pt;margin-top:8.85pt;width:136.05pt;height:40.1pt;z-index:251659264" fillcolor="#dfc08d">
            <v:imagedata r:id="rId21" o:title=""/>
          </v:shape>
          <o:OLEObject Type="Embed" ProgID="Equation.3" ShapeID="_x0000_s1028" DrawAspect="Content" ObjectID="_1534230704" r:id="rId22"/>
        </w:pict>
      </w:r>
    </w:p>
    <w:p w:rsidR="006F6DF5" w:rsidRDefault="000133C3" w:rsidP="000133C3">
      <w:pPr>
        <w:widowControl w:val="0"/>
        <w:ind w:firstLine="708"/>
        <w:jc w:val="right"/>
        <w:rPr>
          <w:sz w:val="32"/>
          <w:szCs w:val="32"/>
        </w:rPr>
      </w:pPr>
      <w:r>
        <w:rPr>
          <w:sz w:val="32"/>
          <w:szCs w:val="32"/>
        </w:rPr>
        <w:t>,</w:t>
      </w:r>
      <w:r w:rsidR="006F6DF5" w:rsidRPr="000133C3">
        <w:rPr>
          <w:sz w:val="32"/>
          <w:szCs w:val="32"/>
        </w:rPr>
        <w:tab/>
      </w:r>
      <w:r w:rsidR="006F6DF5" w:rsidRPr="000133C3">
        <w:rPr>
          <w:sz w:val="32"/>
          <w:szCs w:val="32"/>
        </w:rPr>
        <w:tab/>
      </w:r>
      <w:r w:rsidR="006F6DF5" w:rsidRPr="000133C3">
        <w:rPr>
          <w:sz w:val="32"/>
          <w:szCs w:val="32"/>
        </w:rPr>
        <w:tab/>
      </w:r>
      <w:r>
        <w:rPr>
          <w:sz w:val="32"/>
          <w:szCs w:val="32"/>
        </w:rPr>
        <w:t xml:space="preserve">       </w:t>
      </w:r>
      <w:r w:rsidR="006F6DF5" w:rsidRPr="000133C3">
        <w:rPr>
          <w:sz w:val="32"/>
          <w:szCs w:val="32"/>
        </w:rPr>
        <w:t>(1)</w:t>
      </w:r>
    </w:p>
    <w:p w:rsidR="000133C3" w:rsidRPr="000133C3" w:rsidRDefault="000133C3" w:rsidP="000133C3">
      <w:pPr>
        <w:widowControl w:val="0"/>
        <w:ind w:firstLine="708"/>
        <w:jc w:val="right"/>
        <w:rPr>
          <w:sz w:val="32"/>
          <w:szCs w:val="32"/>
        </w:rPr>
      </w:pPr>
    </w:p>
    <w:p w:rsidR="006F6DF5" w:rsidRPr="000133C3" w:rsidRDefault="006F6DF5" w:rsidP="000133C3">
      <w:pPr>
        <w:widowControl w:val="0"/>
        <w:spacing w:before="120"/>
        <w:jc w:val="both"/>
        <w:rPr>
          <w:bCs/>
          <w:sz w:val="32"/>
          <w:szCs w:val="32"/>
        </w:rPr>
      </w:pPr>
      <w:r w:rsidRPr="000133C3">
        <w:rPr>
          <w:bCs/>
          <w:iCs/>
          <w:sz w:val="32"/>
          <w:szCs w:val="32"/>
        </w:rPr>
        <w:t xml:space="preserve">где </w:t>
      </w:r>
      <w:r w:rsidRPr="000133C3">
        <w:rPr>
          <w:bCs/>
          <w:i/>
          <w:iCs/>
          <w:sz w:val="32"/>
          <w:szCs w:val="32"/>
          <w:lang w:val="en-US"/>
        </w:rPr>
        <w:t>h</w:t>
      </w:r>
      <w:r w:rsidRPr="000133C3">
        <w:rPr>
          <w:bCs/>
          <w:iCs/>
          <w:sz w:val="32"/>
          <w:szCs w:val="32"/>
          <w:vertAlign w:val="subscript"/>
        </w:rPr>
        <w:t>1</w:t>
      </w:r>
      <w:r w:rsidRPr="000133C3">
        <w:rPr>
          <w:bCs/>
          <w:sz w:val="32"/>
          <w:szCs w:val="32"/>
        </w:rPr>
        <w:t xml:space="preserve"> – высота треугольника;</w:t>
      </w:r>
    </w:p>
    <w:p w:rsidR="006F6DF5" w:rsidRPr="000133C3" w:rsidRDefault="006F6DF5" w:rsidP="000133C3">
      <w:pPr>
        <w:widowControl w:val="0"/>
        <w:ind w:firstLine="567"/>
        <w:jc w:val="both"/>
        <w:rPr>
          <w:bCs/>
          <w:sz w:val="32"/>
          <w:szCs w:val="32"/>
        </w:rPr>
      </w:pPr>
      <w:r w:rsidRPr="000133C3">
        <w:rPr>
          <w:bCs/>
          <w:i/>
          <w:iCs/>
          <w:sz w:val="32"/>
          <w:szCs w:val="32"/>
        </w:rPr>
        <w:t>с</w:t>
      </w:r>
      <w:proofErr w:type="gramStart"/>
      <w:r w:rsidRPr="000133C3">
        <w:rPr>
          <w:bCs/>
          <w:iCs/>
          <w:sz w:val="32"/>
          <w:szCs w:val="32"/>
          <w:vertAlign w:val="subscript"/>
        </w:rPr>
        <w:t>2</w:t>
      </w:r>
      <w:proofErr w:type="gramEnd"/>
      <w:r w:rsidRPr="000133C3">
        <w:rPr>
          <w:bCs/>
          <w:sz w:val="32"/>
          <w:szCs w:val="32"/>
        </w:rPr>
        <w:t xml:space="preserve"> – коэффициент, учитывающий уменьшение площади на наклонном конвейере (табл. 4.3).</w:t>
      </w:r>
    </w:p>
    <w:p w:rsidR="006F6DF5" w:rsidRPr="000133C3" w:rsidRDefault="006F6DF5" w:rsidP="000133C3">
      <w:pPr>
        <w:widowControl w:val="0"/>
        <w:ind w:firstLine="708"/>
        <w:jc w:val="both"/>
        <w:rPr>
          <w:sz w:val="32"/>
          <w:szCs w:val="32"/>
        </w:rPr>
      </w:pPr>
      <w:r w:rsidRPr="000133C3">
        <w:rPr>
          <w:bCs/>
          <w:sz w:val="32"/>
          <w:szCs w:val="32"/>
        </w:rPr>
        <w:t>Производительность конвейера</w:t>
      </w:r>
    </w:p>
    <w:p w:rsidR="006F6DF5" w:rsidRPr="000133C3" w:rsidRDefault="00AA48F1" w:rsidP="000133C3">
      <w:pPr>
        <w:widowControl w:val="0"/>
        <w:ind w:firstLine="708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3" type="#_x0000_t75" style="position:absolute;left:0;text-align:left;margin-left:128.6pt;margin-top:12.55pt;width:222.95pt;height:27pt;z-index:251664384" fillcolor="#dfc08d">
            <v:imagedata r:id="rId23" o:title=""/>
            <w10:wrap type="square"/>
          </v:shape>
          <o:OLEObject Type="Embed" ProgID="Equation.3" ShapeID="_x0000_s1033" DrawAspect="Content" ObjectID="_1534230705" r:id="rId24"/>
        </w:pict>
      </w:r>
    </w:p>
    <w:p w:rsidR="006F6DF5" w:rsidRPr="000133C3" w:rsidRDefault="003E35C5" w:rsidP="000133C3">
      <w:pPr>
        <w:widowControl w:val="0"/>
        <w:ind w:firstLine="708"/>
        <w:jc w:val="righ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F6DF5" w:rsidRPr="000133C3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="006F6DF5" w:rsidRPr="000133C3">
        <w:rPr>
          <w:sz w:val="32"/>
          <w:szCs w:val="32"/>
        </w:rPr>
        <w:t>(2)</w:t>
      </w:r>
    </w:p>
    <w:p w:rsidR="006F6DF5" w:rsidRPr="000133C3" w:rsidRDefault="006F6DF5" w:rsidP="000133C3">
      <w:pPr>
        <w:widowControl w:val="0"/>
        <w:ind w:firstLine="708"/>
        <w:jc w:val="both"/>
        <w:rPr>
          <w:sz w:val="32"/>
          <w:szCs w:val="32"/>
        </w:rPr>
      </w:pPr>
    </w:p>
    <w:p w:rsidR="006F6DF5" w:rsidRPr="000133C3" w:rsidRDefault="006F6DF5" w:rsidP="003E35C5">
      <w:pPr>
        <w:widowControl w:val="0"/>
        <w:jc w:val="both"/>
        <w:rPr>
          <w:bCs/>
          <w:sz w:val="32"/>
          <w:szCs w:val="32"/>
        </w:rPr>
      </w:pPr>
      <w:r w:rsidRPr="000133C3">
        <w:rPr>
          <w:sz w:val="32"/>
          <w:szCs w:val="32"/>
        </w:rPr>
        <w:t xml:space="preserve">где </w:t>
      </w:r>
      <w:r w:rsidRPr="000133C3">
        <w:rPr>
          <w:bCs/>
          <w:iCs/>
          <w:sz w:val="32"/>
          <w:szCs w:val="32"/>
          <w:lang w:val="el-GR"/>
        </w:rPr>
        <w:t>ρ</w:t>
      </w:r>
      <w:r w:rsidRPr="000133C3">
        <w:rPr>
          <w:bCs/>
          <w:sz w:val="32"/>
          <w:szCs w:val="32"/>
        </w:rPr>
        <w:t xml:space="preserve"> – плотность груза, т/м</w:t>
      </w:r>
      <w:r w:rsidRPr="000133C3">
        <w:rPr>
          <w:bCs/>
          <w:sz w:val="32"/>
          <w:szCs w:val="32"/>
          <w:vertAlign w:val="superscript"/>
        </w:rPr>
        <w:t>3</w:t>
      </w:r>
      <w:r w:rsidRPr="000133C3">
        <w:rPr>
          <w:bCs/>
          <w:sz w:val="32"/>
          <w:szCs w:val="32"/>
        </w:rPr>
        <w:t>;</w:t>
      </w:r>
    </w:p>
    <w:p w:rsidR="006F6DF5" w:rsidRPr="000133C3" w:rsidRDefault="006F6DF5" w:rsidP="003E35C5">
      <w:pPr>
        <w:widowControl w:val="0"/>
        <w:ind w:firstLine="567"/>
        <w:jc w:val="both"/>
        <w:rPr>
          <w:bCs/>
          <w:sz w:val="32"/>
          <w:szCs w:val="32"/>
        </w:rPr>
      </w:pPr>
      <w:r w:rsidRPr="000133C3">
        <w:rPr>
          <w:bCs/>
          <w:i/>
          <w:sz w:val="32"/>
          <w:szCs w:val="32"/>
          <w:lang w:val="en-US"/>
        </w:rPr>
        <w:t>v</w:t>
      </w:r>
      <w:r w:rsidRPr="000133C3">
        <w:rPr>
          <w:bCs/>
          <w:sz w:val="32"/>
          <w:szCs w:val="32"/>
        </w:rPr>
        <w:t xml:space="preserve"> – </w:t>
      </w:r>
      <w:proofErr w:type="gramStart"/>
      <w:r w:rsidRPr="000133C3">
        <w:rPr>
          <w:bCs/>
          <w:sz w:val="32"/>
          <w:szCs w:val="32"/>
        </w:rPr>
        <w:t>скорость</w:t>
      </w:r>
      <w:proofErr w:type="gramEnd"/>
      <w:r w:rsidRPr="000133C3">
        <w:rPr>
          <w:bCs/>
          <w:sz w:val="32"/>
          <w:szCs w:val="32"/>
        </w:rPr>
        <w:t xml:space="preserve"> конвейера, м/с;</w:t>
      </w:r>
    </w:p>
    <w:p w:rsidR="006F6DF5" w:rsidRPr="000133C3" w:rsidRDefault="006F6DF5" w:rsidP="003E35C5">
      <w:pPr>
        <w:widowControl w:val="0"/>
        <w:ind w:firstLine="567"/>
        <w:jc w:val="both"/>
        <w:rPr>
          <w:sz w:val="32"/>
          <w:szCs w:val="32"/>
        </w:rPr>
      </w:pPr>
      <w:proofErr w:type="spellStart"/>
      <w:r w:rsidRPr="000133C3">
        <w:rPr>
          <w:bCs/>
          <w:i/>
          <w:iCs/>
          <w:sz w:val="32"/>
          <w:szCs w:val="32"/>
        </w:rPr>
        <w:t>В</w:t>
      </w:r>
      <w:r w:rsidRPr="000133C3">
        <w:rPr>
          <w:bCs/>
          <w:i/>
          <w:iCs/>
          <w:sz w:val="32"/>
          <w:szCs w:val="32"/>
          <w:vertAlign w:val="subscript"/>
        </w:rPr>
        <w:t>п</w:t>
      </w:r>
      <w:proofErr w:type="spellEnd"/>
      <w:r w:rsidRPr="000133C3">
        <w:rPr>
          <w:bCs/>
          <w:sz w:val="32"/>
          <w:szCs w:val="32"/>
        </w:rPr>
        <w:t xml:space="preserve"> – ширина настила без бортов</w:t>
      </w:r>
      <w:r w:rsidRPr="000133C3">
        <w:rPr>
          <w:sz w:val="32"/>
          <w:szCs w:val="32"/>
        </w:rPr>
        <w:t>.</w:t>
      </w:r>
    </w:p>
    <w:p w:rsidR="006F6DF5" w:rsidRPr="000133C3" w:rsidRDefault="006F6DF5" w:rsidP="003E35C5">
      <w:pPr>
        <w:widowControl w:val="0"/>
        <w:ind w:firstLine="708"/>
        <w:jc w:val="right"/>
        <w:rPr>
          <w:sz w:val="32"/>
          <w:szCs w:val="32"/>
        </w:rPr>
      </w:pPr>
      <w:r w:rsidRPr="000133C3">
        <w:rPr>
          <w:sz w:val="32"/>
          <w:szCs w:val="32"/>
        </w:rPr>
        <w:t>Таблица 3</w:t>
      </w:r>
    </w:p>
    <w:p w:rsidR="006F6DF5" w:rsidRPr="000133C3" w:rsidRDefault="006F6DF5" w:rsidP="003E35C5">
      <w:pPr>
        <w:widowControl w:val="0"/>
        <w:jc w:val="center"/>
        <w:rPr>
          <w:sz w:val="32"/>
          <w:szCs w:val="32"/>
          <w:vertAlign w:val="subscript"/>
          <w:lang w:eastAsia="ko-KR"/>
        </w:rPr>
      </w:pPr>
      <w:r w:rsidRPr="000133C3">
        <w:rPr>
          <w:sz w:val="32"/>
          <w:szCs w:val="32"/>
        </w:rPr>
        <w:t xml:space="preserve">Значения коэффициента </w:t>
      </w:r>
      <w:r w:rsidRPr="000133C3">
        <w:rPr>
          <w:bCs/>
          <w:i/>
          <w:iCs/>
          <w:sz w:val="32"/>
          <w:szCs w:val="32"/>
        </w:rPr>
        <w:t>с</w:t>
      </w:r>
      <w:proofErr w:type="gramStart"/>
      <w:r w:rsidRPr="000133C3">
        <w:rPr>
          <w:bCs/>
          <w:iCs/>
          <w:sz w:val="32"/>
          <w:szCs w:val="32"/>
          <w:vertAlign w:val="subscript"/>
        </w:rPr>
        <w:t>2</w:t>
      </w:r>
      <w:proofErr w:type="gramEnd"/>
    </w:p>
    <w:p w:rsidR="006F6DF5" w:rsidRPr="000133C3" w:rsidRDefault="006F6DF5" w:rsidP="000133C3">
      <w:pPr>
        <w:widowControl w:val="0"/>
        <w:ind w:firstLine="708"/>
        <w:jc w:val="both"/>
        <w:rPr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2024"/>
        <w:gridCol w:w="2024"/>
      </w:tblGrid>
      <w:tr w:rsidR="006F6DF5" w:rsidRPr="000133C3" w:rsidTr="003E35C5">
        <w:trPr>
          <w:trHeight w:val="20"/>
          <w:jc w:val="center"/>
        </w:trPr>
        <w:tc>
          <w:tcPr>
            <w:tcW w:w="2820" w:type="pct"/>
            <w:vMerge w:val="restart"/>
            <w:vAlign w:val="center"/>
          </w:tcPr>
          <w:p w:rsidR="006F6DF5" w:rsidRPr="000133C3" w:rsidRDefault="006F6DF5" w:rsidP="003E35C5">
            <w:pPr>
              <w:widowControl w:val="0"/>
              <w:jc w:val="center"/>
              <w:rPr>
                <w:sz w:val="32"/>
                <w:szCs w:val="32"/>
                <w:lang w:eastAsia="ko-KR"/>
              </w:rPr>
            </w:pPr>
            <w:r w:rsidRPr="000133C3">
              <w:rPr>
                <w:sz w:val="32"/>
                <w:szCs w:val="32"/>
              </w:rPr>
              <w:t>Угол наклона конвейера,</w:t>
            </w:r>
            <w:r w:rsidRPr="000133C3">
              <w:rPr>
                <w:sz w:val="32"/>
                <w:szCs w:val="32"/>
                <w:lang w:eastAsia="ko-KR"/>
              </w:rPr>
              <w:t xml:space="preserve"> град</w:t>
            </w:r>
          </w:p>
        </w:tc>
        <w:tc>
          <w:tcPr>
            <w:tcW w:w="2180" w:type="pct"/>
            <w:gridSpan w:val="2"/>
            <w:vAlign w:val="center"/>
          </w:tcPr>
          <w:p w:rsidR="006F6DF5" w:rsidRPr="000133C3" w:rsidRDefault="006F6DF5" w:rsidP="003E35C5">
            <w:pPr>
              <w:widowControl w:val="0"/>
              <w:jc w:val="center"/>
              <w:rPr>
                <w:sz w:val="32"/>
                <w:szCs w:val="32"/>
              </w:rPr>
            </w:pPr>
            <w:r w:rsidRPr="000133C3">
              <w:rPr>
                <w:sz w:val="32"/>
                <w:szCs w:val="32"/>
              </w:rPr>
              <w:t>Тип настила</w:t>
            </w:r>
          </w:p>
        </w:tc>
      </w:tr>
      <w:tr w:rsidR="006F6DF5" w:rsidRPr="000133C3" w:rsidTr="003E35C5">
        <w:trPr>
          <w:trHeight w:val="20"/>
          <w:jc w:val="center"/>
        </w:trPr>
        <w:tc>
          <w:tcPr>
            <w:tcW w:w="2820" w:type="pct"/>
            <w:vMerge/>
            <w:vAlign w:val="center"/>
          </w:tcPr>
          <w:p w:rsidR="006F6DF5" w:rsidRPr="000133C3" w:rsidRDefault="006F6DF5" w:rsidP="003E35C5">
            <w:pPr>
              <w:widowControl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090" w:type="pct"/>
            <w:vAlign w:val="center"/>
          </w:tcPr>
          <w:p w:rsidR="006F6DF5" w:rsidRPr="000133C3" w:rsidRDefault="006F6DF5" w:rsidP="003E35C5">
            <w:pPr>
              <w:widowControl w:val="0"/>
              <w:jc w:val="center"/>
              <w:rPr>
                <w:sz w:val="32"/>
                <w:szCs w:val="32"/>
              </w:rPr>
            </w:pPr>
            <w:r w:rsidRPr="000133C3">
              <w:rPr>
                <w:sz w:val="32"/>
                <w:szCs w:val="32"/>
              </w:rPr>
              <w:t>Без бортов</w:t>
            </w:r>
          </w:p>
        </w:tc>
        <w:tc>
          <w:tcPr>
            <w:tcW w:w="1090" w:type="pct"/>
            <w:vAlign w:val="center"/>
          </w:tcPr>
          <w:p w:rsidR="006F6DF5" w:rsidRPr="000133C3" w:rsidRDefault="006F6DF5" w:rsidP="003E35C5">
            <w:pPr>
              <w:widowControl w:val="0"/>
              <w:jc w:val="center"/>
              <w:rPr>
                <w:sz w:val="32"/>
                <w:szCs w:val="32"/>
              </w:rPr>
            </w:pPr>
            <w:r w:rsidRPr="000133C3">
              <w:rPr>
                <w:sz w:val="32"/>
                <w:szCs w:val="32"/>
              </w:rPr>
              <w:t>С бортами</w:t>
            </w:r>
          </w:p>
        </w:tc>
      </w:tr>
      <w:tr w:rsidR="006F6DF5" w:rsidRPr="000133C3" w:rsidTr="003E35C5">
        <w:trPr>
          <w:trHeight w:val="20"/>
          <w:jc w:val="center"/>
        </w:trPr>
        <w:tc>
          <w:tcPr>
            <w:tcW w:w="2820" w:type="pct"/>
            <w:vAlign w:val="center"/>
          </w:tcPr>
          <w:p w:rsidR="006F6DF5" w:rsidRPr="000133C3" w:rsidRDefault="006F6DF5" w:rsidP="003E35C5">
            <w:pPr>
              <w:widowControl w:val="0"/>
              <w:jc w:val="center"/>
              <w:rPr>
                <w:sz w:val="32"/>
                <w:szCs w:val="32"/>
              </w:rPr>
            </w:pPr>
            <w:r w:rsidRPr="000133C3">
              <w:rPr>
                <w:sz w:val="32"/>
                <w:szCs w:val="32"/>
              </w:rPr>
              <w:t>До 10</w:t>
            </w:r>
          </w:p>
        </w:tc>
        <w:tc>
          <w:tcPr>
            <w:tcW w:w="1090" w:type="pct"/>
            <w:vAlign w:val="center"/>
          </w:tcPr>
          <w:p w:rsidR="006F6DF5" w:rsidRPr="000133C3" w:rsidRDefault="006F6DF5" w:rsidP="003E35C5">
            <w:pPr>
              <w:widowControl w:val="0"/>
              <w:jc w:val="center"/>
              <w:rPr>
                <w:sz w:val="32"/>
                <w:szCs w:val="32"/>
              </w:rPr>
            </w:pPr>
            <w:r w:rsidRPr="000133C3">
              <w:rPr>
                <w:sz w:val="32"/>
                <w:szCs w:val="32"/>
              </w:rPr>
              <w:t>1,00</w:t>
            </w:r>
          </w:p>
        </w:tc>
        <w:tc>
          <w:tcPr>
            <w:tcW w:w="1090" w:type="pct"/>
            <w:vAlign w:val="center"/>
          </w:tcPr>
          <w:p w:rsidR="006F6DF5" w:rsidRPr="000133C3" w:rsidRDefault="006F6DF5" w:rsidP="003E35C5">
            <w:pPr>
              <w:widowControl w:val="0"/>
              <w:jc w:val="center"/>
              <w:rPr>
                <w:sz w:val="32"/>
                <w:szCs w:val="32"/>
              </w:rPr>
            </w:pPr>
            <w:r w:rsidRPr="000133C3">
              <w:rPr>
                <w:sz w:val="32"/>
                <w:szCs w:val="32"/>
              </w:rPr>
              <w:t>1,00</w:t>
            </w:r>
          </w:p>
        </w:tc>
      </w:tr>
      <w:tr w:rsidR="006F6DF5" w:rsidRPr="000133C3" w:rsidTr="003E35C5">
        <w:trPr>
          <w:trHeight w:val="20"/>
          <w:jc w:val="center"/>
        </w:trPr>
        <w:tc>
          <w:tcPr>
            <w:tcW w:w="2820" w:type="pct"/>
            <w:vAlign w:val="center"/>
          </w:tcPr>
          <w:p w:rsidR="006F6DF5" w:rsidRPr="000133C3" w:rsidRDefault="006F6DF5" w:rsidP="003E35C5">
            <w:pPr>
              <w:widowControl w:val="0"/>
              <w:jc w:val="center"/>
              <w:rPr>
                <w:sz w:val="32"/>
                <w:szCs w:val="32"/>
              </w:rPr>
            </w:pPr>
            <w:r w:rsidRPr="000133C3">
              <w:rPr>
                <w:sz w:val="32"/>
                <w:szCs w:val="32"/>
              </w:rPr>
              <w:t>10–20</w:t>
            </w:r>
          </w:p>
        </w:tc>
        <w:tc>
          <w:tcPr>
            <w:tcW w:w="1090" w:type="pct"/>
            <w:vAlign w:val="center"/>
          </w:tcPr>
          <w:p w:rsidR="006F6DF5" w:rsidRPr="000133C3" w:rsidRDefault="006F6DF5" w:rsidP="003E35C5">
            <w:pPr>
              <w:widowControl w:val="0"/>
              <w:jc w:val="center"/>
              <w:rPr>
                <w:sz w:val="32"/>
                <w:szCs w:val="32"/>
              </w:rPr>
            </w:pPr>
            <w:r w:rsidRPr="000133C3">
              <w:rPr>
                <w:sz w:val="32"/>
                <w:szCs w:val="32"/>
              </w:rPr>
              <w:t>0,90</w:t>
            </w:r>
          </w:p>
        </w:tc>
        <w:tc>
          <w:tcPr>
            <w:tcW w:w="1090" w:type="pct"/>
            <w:vAlign w:val="center"/>
          </w:tcPr>
          <w:p w:rsidR="006F6DF5" w:rsidRPr="000133C3" w:rsidRDefault="006F6DF5" w:rsidP="003E35C5">
            <w:pPr>
              <w:widowControl w:val="0"/>
              <w:jc w:val="center"/>
              <w:rPr>
                <w:sz w:val="32"/>
                <w:szCs w:val="32"/>
              </w:rPr>
            </w:pPr>
            <w:r w:rsidRPr="000133C3">
              <w:rPr>
                <w:sz w:val="32"/>
                <w:szCs w:val="32"/>
              </w:rPr>
              <w:t>0,95</w:t>
            </w:r>
          </w:p>
        </w:tc>
      </w:tr>
      <w:tr w:rsidR="006F6DF5" w:rsidRPr="000133C3" w:rsidTr="003E35C5">
        <w:trPr>
          <w:trHeight w:val="20"/>
          <w:jc w:val="center"/>
        </w:trPr>
        <w:tc>
          <w:tcPr>
            <w:tcW w:w="2820" w:type="pct"/>
            <w:vAlign w:val="center"/>
          </w:tcPr>
          <w:p w:rsidR="006F6DF5" w:rsidRPr="000133C3" w:rsidRDefault="006F6DF5" w:rsidP="003E35C5">
            <w:pPr>
              <w:widowControl w:val="0"/>
              <w:jc w:val="center"/>
              <w:rPr>
                <w:sz w:val="32"/>
                <w:szCs w:val="32"/>
              </w:rPr>
            </w:pPr>
            <w:r w:rsidRPr="000133C3">
              <w:rPr>
                <w:sz w:val="32"/>
                <w:szCs w:val="32"/>
              </w:rPr>
              <w:t>Более 20</w:t>
            </w:r>
          </w:p>
        </w:tc>
        <w:tc>
          <w:tcPr>
            <w:tcW w:w="1090" w:type="pct"/>
            <w:vAlign w:val="center"/>
          </w:tcPr>
          <w:p w:rsidR="006F6DF5" w:rsidRPr="000133C3" w:rsidRDefault="006F6DF5" w:rsidP="003E35C5">
            <w:pPr>
              <w:widowControl w:val="0"/>
              <w:jc w:val="center"/>
              <w:rPr>
                <w:sz w:val="32"/>
                <w:szCs w:val="32"/>
              </w:rPr>
            </w:pPr>
            <w:r w:rsidRPr="000133C3">
              <w:rPr>
                <w:sz w:val="32"/>
                <w:szCs w:val="32"/>
              </w:rPr>
              <w:t>0,85</w:t>
            </w:r>
          </w:p>
        </w:tc>
        <w:tc>
          <w:tcPr>
            <w:tcW w:w="1090" w:type="pct"/>
            <w:vAlign w:val="center"/>
          </w:tcPr>
          <w:p w:rsidR="006F6DF5" w:rsidRPr="000133C3" w:rsidRDefault="006F6DF5" w:rsidP="003E35C5">
            <w:pPr>
              <w:widowControl w:val="0"/>
              <w:jc w:val="center"/>
              <w:rPr>
                <w:sz w:val="32"/>
                <w:szCs w:val="32"/>
              </w:rPr>
            </w:pPr>
            <w:r w:rsidRPr="000133C3">
              <w:rPr>
                <w:sz w:val="32"/>
                <w:szCs w:val="32"/>
              </w:rPr>
              <w:t>0,90</w:t>
            </w:r>
          </w:p>
        </w:tc>
      </w:tr>
    </w:tbl>
    <w:p w:rsidR="006F6DF5" w:rsidRPr="000133C3" w:rsidRDefault="006F6DF5" w:rsidP="000133C3">
      <w:pPr>
        <w:widowControl w:val="0"/>
        <w:ind w:firstLine="708"/>
        <w:jc w:val="both"/>
        <w:rPr>
          <w:bCs/>
          <w:sz w:val="32"/>
          <w:szCs w:val="32"/>
        </w:rPr>
      </w:pPr>
    </w:p>
    <w:p w:rsidR="006F6DF5" w:rsidRPr="000133C3" w:rsidRDefault="006F6DF5" w:rsidP="000133C3">
      <w:pPr>
        <w:widowControl w:val="0"/>
        <w:ind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Ширина настила без бортов</w:t>
      </w:r>
    </w:p>
    <w:p w:rsidR="006F6DF5" w:rsidRPr="000133C3" w:rsidRDefault="00AA48F1" w:rsidP="000133C3">
      <w:pPr>
        <w:widowControl w:val="0"/>
        <w:ind w:firstLine="708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9" type="#_x0000_t75" style="position:absolute;left:0;text-align:left;margin-left:158.9pt;margin-top:7.05pt;width:126pt;height:47pt;z-index:251660288" fillcolor="#dfc08d">
            <v:imagedata r:id="rId25" o:title=""/>
          </v:shape>
          <o:OLEObject Type="Embed" ProgID="Equation.3" ShapeID="_x0000_s1029" DrawAspect="Content" ObjectID="_1534230706" r:id="rId26"/>
        </w:pict>
      </w:r>
    </w:p>
    <w:p w:rsidR="006F6DF5" w:rsidRPr="000133C3" w:rsidRDefault="006F6DF5" w:rsidP="000133C3">
      <w:pPr>
        <w:widowControl w:val="0"/>
        <w:ind w:firstLine="708"/>
        <w:jc w:val="both"/>
        <w:rPr>
          <w:sz w:val="32"/>
          <w:szCs w:val="32"/>
        </w:rPr>
      </w:pPr>
      <w:r w:rsidRPr="000133C3">
        <w:rPr>
          <w:sz w:val="32"/>
          <w:szCs w:val="32"/>
        </w:rPr>
        <w:tab/>
      </w:r>
      <w:r w:rsidRPr="000133C3">
        <w:rPr>
          <w:sz w:val="32"/>
          <w:szCs w:val="32"/>
        </w:rPr>
        <w:tab/>
      </w:r>
      <w:r w:rsidRPr="000133C3">
        <w:rPr>
          <w:sz w:val="32"/>
          <w:szCs w:val="32"/>
        </w:rPr>
        <w:tab/>
      </w:r>
      <w:r w:rsidRPr="000133C3">
        <w:rPr>
          <w:sz w:val="32"/>
          <w:szCs w:val="32"/>
        </w:rPr>
        <w:tab/>
      </w:r>
      <w:r w:rsidRPr="000133C3">
        <w:rPr>
          <w:sz w:val="32"/>
          <w:szCs w:val="32"/>
        </w:rPr>
        <w:tab/>
      </w:r>
      <w:r w:rsidRPr="000133C3">
        <w:rPr>
          <w:sz w:val="32"/>
          <w:szCs w:val="32"/>
        </w:rPr>
        <w:tab/>
      </w:r>
      <w:r w:rsidRPr="000133C3">
        <w:rPr>
          <w:sz w:val="32"/>
          <w:szCs w:val="32"/>
        </w:rPr>
        <w:tab/>
        <w:t>.</w:t>
      </w:r>
      <w:r w:rsidRPr="000133C3">
        <w:rPr>
          <w:sz w:val="32"/>
          <w:szCs w:val="32"/>
        </w:rPr>
        <w:tab/>
      </w:r>
      <w:r w:rsidRPr="000133C3">
        <w:rPr>
          <w:sz w:val="32"/>
          <w:szCs w:val="32"/>
        </w:rPr>
        <w:tab/>
      </w:r>
      <w:r w:rsidRPr="000133C3">
        <w:rPr>
          <w:sz w:val="32"/>
          <w:szCs w:val="32"/>
        </w:rPr>
        <w:tab/>
      </w:r>
      <w:r w:rsidRPr="000133C3">
        <w:rPr>
          <w:sz w:val="32"/>
          <w:szCs w:val="32"/>
        </w:rPr>
        <w:tab/>
      </w:r>
      <w:r w:rsidR="003E35C5">
        <w:rPr>
          <w:sz w:val="32"/>
          <w:szCs w:val="32"/>
        </w:rPr>
        <w:t xml:space="preserve">  </w:t>
      </w:r>
      <w:r w:rsidRPr="000133C3">
        <w:rPr>
          <w:sz w:val="32"/>
          <w:szCs w:val="32"/>
        </w:rPr>
        <w:t>(3)</w:t>
      </w:r>
    </w:p>
    <w:p w:rsidR="006F6DF5" w:rsidRPr="000133C3" w:rsidRDefault="006F6DF5" w:rsidP="000133C3">
      <w:pPr>
        <w:widowControl w:val="0"/>
        <w:ind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Производительность при настиле с бортами (рис. 4)</w:t>
      </w:r>
    </w:p>
    <w:p w:rsidR="006F6DF5" w:rsidRPr="000133C3" w:rsidRDefault="006F6DF5" w:rsidP="000133C3">
      <w:pPr>
        <w:widowControl w:val="0"/>
        <w:ind w:firstLine="708"/>
        <w:jc w:val="both"/>
        <w:rPr>
          <w:sz w:val="32"/>
          <w:szCs w:val="32"/>
        </w:rPr>
      </w:pPr>
    </w:p>
    <w:p w:rsidR="006F6DF5" w:rsidRPr="000133C3" w:rsidRDefault="00AA48F1" w:rsidP="000133C3">
      <w:pPr>
        <w:widowControl w:val="0"/>
        <w:ind w:firstLine="708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0" type="#_x0000_t75" style="position:absolute;left:0;text-align:left;margin-left:184.7pt;margin-top:.2pt;width:98pt;height:22pt;z-index:251661312" fillcolor="#dfc08d">
            <v:imagedata r:id="rId27" o:title=""/>
          </v:shape>
          <o:OLEObject Type="Embed" ProgID="Equation.3" ShapeID="_x0000_s1030" DrawAspect="Content" ObjectID="_1534230707" r:id="rId28"/>
        </w:pict>
      </w:r>
      <w:r w:rsidR="006F6DF5" w:rsidRPr="000133C3">
        <w:rPr>
          <w:sz w:val="32"/>
          <w:szCs w:val="32"/>
        </w:rPr>
        <w:tab/>
      </w:r>
      <w:r w:rsidR="006F6DF5" w:rsidRPr="000133C3">
        <w:rPr>
          <w:sz w:val="32"/>
          <w:szCs w:val="32"/>
        </w:rPr>
        <w:tab/>
      </w:r>
      <w:r w:rsidR="003E35C5">
        <w:rPr>
          <w:sz w:val="32"/>
          <w:szCs w:val="32"/>
        </w:rPr>
        <w:tab/>
      </w:r>
      <w:r w:rsidR="006F6DF5" w:rsidRPr="000133C3">
        <w:rPr>
          <w:sz w:val="32"/>
          <w:szCs w:val="32"/>
        </w:rPr>
        <w:tab/>
      </w:r>
      <w:r w:rsidR="006F6DF5" w:rsidRPr="000133C3">
        <w:rPr>
          <w:sz w:val="32"/>
          <w:szCs w:val="32"/>
        </w:rPr>
        <w:tab/>
      </w:r>
      <w:r w:rsidR="006F6DF5" w:rsidRPr="000133C3">
        <w:rPr>
          <w:sz w:val="32"/>
          <w:szCs w:val="32"/>
        </w:rPr>
        <w:tab/>
      </w:r>
      <w:r w:rsidR="006F6DF5" w:rsidRPr="000133C3">
        <w:rPr>
          <w:sz w:val="32"/>
          <w:szCs w:val="32"/>
        </w:rPr>
        <w:tab/>
        <w:t>.</w:t>
      </w:r>
      <w:r w:rsidR="006F6DF5" w:rsidRPr="000133C3">
        <w:rPr>
          <w:sz w:val="32"/>
          <w:szCs w:val="32"/>
        </w:rPr>
        <w:tab/>
      </w:r>
      <w:r w:rsidR="006F6DF5" w:rsidRPr="000133C3">
        <w:rPr>
          <w:sz w:val="32"/>
          <w:szCs w:val="32"/>
        </w:rPr>
        <w:tab/>
      </w:r>
      <w:r w:rsidR="006F6DF5" w:rsidRPr="000133C3">
        <w:rPr>
          <w:sz w:val="32"/>
          <w:szCs w:val="32"/>
        </w:rPr>
        <w:tab/>
      </w:r>
      <w:r w:rsidR="006F6DF5" w:rsidRPr="000133C3">
        <w:rPr>
          <w:sz w:val="32"/>
          <w:szCs w:val="32"/>
        </w:rPr>
        <w:tab/>
      </w:r>
      <w:r w:rsidR="003E35C5">
        <w:rPr>
          <w:sz w:val="32"/>
          <w:szCs w:val="32"/>
        </w:rPr>
        <w:t xml:space="preserve">  </w:t>
      </w:r>
      <w:r w:rsidR="006F6DF5" w:rsidRPr="000133C3">
        <w:rPr>
          <w:sz w:val="32"/>
          <w:szCs w:val="32"/>
        </w:rPr>
        <w:t>(4)</w:t>
      </w:r>
    </w:p>
    <w:p w:rsidR="006F6DF5" w:rsidRPr="000133C3" w:rsidRDefault="006F6DF5" w:rsidP="003E35C5">
      <w:pPr>
        <w:widowControl w:val="0"/>
        <w:jc w:val="center"/>
        <w:rPr>
          <w:sz w:val="32"/>
          <w:szCs w:val="32"/>
        </w:rPr>
      </w:pPr>
    </w:p>
    <w:p w:rsidR="006F6DF5" w:rsidRPr="000133C3" w:rsidRDefault="006F6DF5" w:rsidP="003E35C5">
      <w:pPr>
        <w:widowControl w:val="0"/>
        <w:jc w:val="center"/>
        <w:rPr>
          <w:sz w:val="32"/>
          <w:szCs w:val="32"/>
        </w:rPr>
      </w:pPr>
      <w:r w:rsidRPr="000133C3">
        <w:rPr>
          <w:noProof/>
          <w:sz w:val="32"/>
          <w:szCs w:val="32"/>
        </w:rPr>
        <w:drawing>
          <wp:inline distT="0" distB="0" distL="0" distR="0" wp14:anchorId="66972A82" wp14:editId="5046A3BA">
            <wp:extent cx="2215572" cy="1260000"/>
            <wp:effectExtent l="0" t="0" r="0" b="0"/>
            <wp:docPr id="9" name="Рисунок 9" descr="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4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31" t="2739" r="34846" b="72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72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3C3">
        <w:rPr>
          <w:noProof/>
          <w:sz w:val="32"/>
          <w:szCs w:val="32"/>
        </w:rPr>
        <w:drawing>
          <wp:inline distT="0" distB="0" distL="0" distR="0" wp14:anchorId="410402FE" wp14:editId="51F39DBE">
            <wp:extent cx="1814713" cy="1260000"/>
            <wp:effectExtent l="0" t="0" r="0" b="0"/>
            <wp:docPr id="8" name="Рисунок 8" descr="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4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54" t="41367" r="56076" b="29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713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DF5" w:rsidRPr="000133C3" w:rsidRDefault="006F6DF5" w:rsidP="003E35C5">
      <w:pPr>
        <w:widowControl w:val="0"/>
        <w:jc w:val="center"/>
        <w:rPr>
          <w:i/>
          <w:sz w:val="32"/>
          <w:szCs w:val="32"/>
        </w:rPr>
      </w:pPr>
      <w:r w:rsidRPr="000133C3">
        <w:rPr>
          <w:i/>
          <w:sz w:val="32"/>
          <w:szCs w:val="32"/>
        </w:rPr>
        <w:t>а</w:t>
      </w:r>
      <w:r w:rsidR="003E35C5">
        <w:rPr>
          <w:sz w:val="32"/>
          <w:szCs w:val="32"/>
        </w:rPr>
        <w:tab/>
      </w:r>
      <w:r w:rsidR="003E35C5">
        <w:rPr>
          <w:sz w:val="32"/>
          <w:szCs w:val="32"/>
        </w:rPr>
        <w:tab/>
      </w:r>
      <w:r w:rsidR="003E35C5">
        <w:rPr>
          <w:sz w:val="32"/>
          <w:szCs w:val="32"/>
        </w:rPr>
        <w:tab/>
      </w:r>
      <w:r w:rsidR="003E35C5">
        <w:rPr>
          <w:sz w:val="32"/>
          <w:szCs w:val="32"/>
        </w:rPr>
        <w:tab/>
      </w:r>
      <w:r w:rsidRPr="000133C3">
        <w:rPr>
          <w:i/>
          <w:sz w:val="32"/>
          <w:szCs w:val="32"/>
        </w:rPr>
        <w:t>б</w:t>
      </w:r>
    </w:p>
    <w:p w:rsidR="006F6DF5" w:rsidRPr="000133C3" w:rsidRDefault="006F6DF5" w:rsidP="003E35C5">
      <w:pPr>
        <w:widowControl w:val="0"/>
        <w:jc w:val="center"/>
        <w:rPr>
          <w:sz w:val="32"/>
          <w:szCs w:val="32"/>
        </w:rPr>
      </w:pPr>
    </w:p>
    <w:p w:rsidR="006F6DF5" w:rsidRPr="000133C3" w:rsidRDefault="006F6DF5" w:rsidP="003E35C5">
      <w:pPr>
        <w:widowControl w:val="0"/>
        <w:jc w:val="center"/>
        <w:rPr>
          <w:sz w:val="32"/>
          <w:szCs w:val="32"/>
        </w:rPr>
      </w:pPr>
      <w:r w:rsidRPr="000133C3">
        <w:rPr>
          <w:sz w:val="32"/>
          <w:szCs w:val="32"/>
        </w:rPr>
        <w:t>Рис. 4. Типы бортовых настилов:</w:t>
      </w:r>
      <w:r w:rsidR="003E35C5">
        <w:rPr>
          <w:sz w:val="32"/>
          <w:szCs w:val="32"/>
        </w:rPr>
        <w:br/>
      </w:r>
      <w:r w:rsidRPr="000133C3">
        <w:rPr>
          <w:i/>
          <w:sz w:val="32"/>
          <w:szCs w:val="32"/>
        </w:rPr>
        <w:t>а</w:t>
      </w:r>
      <w:r w:rsidR="003E35C5">
        <w:rPr>
          <w:sz w:val="32"/>
          <w:szCs w:val="32"/>
        </w:rPr>
        <w:t xml:space="preserve"> – с подвижными бортами; </w:t>
      </w:r>
      <w:r w:rsidRPr="000133C3">
        <w:rPr>
          <w:i/>
          <w:sz w:val="32"/>
          <w:szCs w:val="32"/>
        </w:rPr>
        <w:t>б</w:t>
      </w:r>
      <w:r w:rsidRPr="000133C3">
        <w:rPr>
          <w:sz w:val="32"/>
          <w:szCs w:val="32"/>
        </w:rPr>
        <w:t xml:space="preserve"> – с неподвижными бортами</w:t>
      </w:r>
    </w:p>
    <w:p w:rsidR="006F6DF5" w:rsidRPr="000133C3" w:rsidRDefault="006F6DF5" w:rsidP="003E35C5">
      <w:pPr>
        <w:widowControl w:val="0"/>
        <w:jc w:val="center"/>
        <w:rPr>
          <w:sz w:val="32"/>
          <w:szCs w:val="32"/>
        </w:rPr>
      </w:pPr>
    </w:p>
    <w:p w:rsidR="006F6DF5" w:rsidRPr="000133C3" w:rsidRDefault="006F6DF5" w:rsidP="000133C3">
      <w:pPr>
        <w:widowControl w:val="0"/>
        <w:ind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Площадь сечения груза на настиле с бортами</w:t>
      </w:r>
    </w:p>
    <w:p w:rsidR="006F6DF5" w:rsidRPr="000133C3" w:rsidRDefault="006F6DF5" w:rsidP="000133C3">
      <w:pPr>
        <w:widowControl w:val="0"/>
        <w:ind w:firstLine="708"/>
        <w:jc w:val="both"/>
        <w:rPr>
          <w:sz w:val="32"/>
          <w:szCs w:val="32"/>
        </w:rPr>
      </w:pPr>
    </w:p>
    <w:p w:rsidR="006F6DF5" w:rsidRPr="000133C3" w:rsidRDefault="00CB473D" w:rsidP="003E35C5">
      <w:pPr>
        <w:widowControl w:val="0"/>
        <w:ind w:firstLine="708"/>
        <w:jc w:val="right"/>
        <w:rPr>
          <w:sz w:val="32"/>
          <w:szCs w:val="32"/>
        </w:rPr>
      </w:pPr>
      <w:r w:rsidRPr="000133C3">
        <w:rPr>
          <w:position w:val="-22"/>
          <w:sz w:val="32"/>
          <w:szCs w:val="32"/>
        </w:rPr>
        <w:object w:dxaOrig="4740" w:dyaOrig="680">
          <v:shape id="_x0000_i1029" type="#_x0000_t75" style="width:257.25pt;height:36.75pt" o:ole="">
            <v:imagedata r:id="rId29" o:title=""/>
          </v:shape>
          <o:OLEObject Type="Embed" ProgID="Equation.3" ShapeID="_x0000_i1029" DrawAspect="Content" ObjectID="_1534230702" r:id="rId30"/>
        </w:object>
      </w:r>
      <w:r w:rsidR="006F6DF5" w:rsidRPr="000133C3">
        <w:rPr>
          <w:sz w:val="32"/>
          <w:szCs w:val="32"/>
        </w:rPr>
        <w:t>,</w:t>
      </w:r>
      <w:r w:rsidR="006F6DF5" w:rsidRPr="000133C3">
        <w:rPr>
          <w:sz w:val="32"/>
          <w:szCs w:val="32"/>
        </w:rPr>
        <w:tab/>
      </w:r>
      <w:r w:rsidR="006F6DF5" w:rsidRPr="000133C3">
        <w:rPr>
          <w:sz w:val="32"/>
          <w:szCs w:val="32"/>
        </w:rPr>
        <w:tab/>
      </w:r>
      <w:r w:rsidR="006F6DF5" w:rsidRPr="000133C3">
        <w:rPr>
          <w:sz w:val="32"/>
          <w:szCs w:val="32"/>
        </w:rPr>
        <w:tab/>
        <w:t>(5)</w:t>
      </w:r>
    </w:p>
    <w:p w:rsidR="006F6DF5" w:rsidRPr="000133C3" w:rsidRDefault="006F6DF5" w:rsidP="000133C3">
      <w:pPr>
        <w:widowControl w:val="0"/>
        <w:ind w:firstLine="708"/>
        <w:jc w:val="both"/>
        <w:rPr>
          <w:sz w:val="32"/>
          <w:szCs w:val="32"/>
        </w:rPr>
      </w:pPr>
    </w:p>
    <w:p w:rsidR="006F6DF5" w:rsidRPr="000133C3" w:rsidRDefault="006F6DF5" w:rsidP="003E35C5">
      <w:pPr>
        <w:widowControl w:val="0"/>
        <w:jc w:val="both"/>
        <w:rPr>
          <w:bCs/>
          <w:sz w:val="32"/>
          <w:szCs w:val="32"/>
        </w:rPr>
      </w:pPr>
      <w:r w:rsidRPr="000133C3">
        <w:rPr>
          <w:bCs/>
          <w:iCs/>
          <w:sz w:val="32"/>
          <w:szCs w:val="32"/>
        </w:rPr>
        <w:t xml:space="preserve">где </w:t>
      </w:r>
      <w:proofErr w:type="spellStart"/>
      <w:r w:rsidRPr="000133C3">
        <w:rPr>
          <w:bCs/>
          <w:i/>
          <w:iCs/>
          <w:sz w:val="32"/>
          <w:szCs w:val="32"/>
        </w:rPr>
        <w:t>В</w:t>
      </w:r>
      <w:r w:rsidRPr="000133C3">
        <w:rPr>
          <w:bCs/>
          <w:iCs/>
          <w:sz w:val="32"/>
          <w:szCs w:val="32"/>
          <w:vertAlign w:val="subscript"/>
        </w:rPr>
        <w:t>б</w:t>
      </w:r>
      <w:proofErr w:type="spellEnd"/>
      <w:r w:rsidRPr="000133C3">
        <w:rPr>
          <w:bCs/>
          <w:sz w:val="32"/>
          <w:szCs w:val="32"/>
        </w:rPr>
        <w:t xml:space="preserve"> – ширина настила с бортами, м;</w:t>
      </w:r>
    </w:p>
    <w:p w:rsidR="006F6DF5" w:rsidRPr="000133C3" w:rsidRDefault="006F6DF5" w:rsidP="003E35C5">
      <w:pPr>
        <w:widowControl w:val="0"/>
        <w:ind w:firstLine="567"/>
        <w:jc w:val="both"/>
        <w:rPr>
          <w:bCs/>
          <w:sz w:val="32"/>
          <w:szCs w:val="32"/>
        </w:rPr>
      </w:pPr>
      <w:r w:rsidRPr="000133C3">
        <w:rPr>
          <w:bCs/>
          <w:iCs/>
          <w:sz w:val="32"/>
          <w:szCs w:val="32"/>
          <w:lang w:val="el-GR"/>
        </w:rPr>
        <w:t>ψ</w:t>
      </w:r>
      <w:r w:rsidRPr="000133C3">
        <w:rPr>
          <w:bCs/>
          <w:iCs/>
          <w:sz w:val="32"/>
          <w:szCs w:val="32"/>
        </w:rPr>
        <w:t xml:space="preserve"> = 0,65–0,8</w:t>
      </w:r>
      <w:r w:rsidRPr="000133C3">
        <w:rPr>
          <w:bCs/>
          <w:sz w:val="32"/>
          <w:szCs w:val="32"/>
        </w:rPr>
        <w:t xml:space="preserve"> – коэффициент наполнения сечения настила.</w:t>
      </w:r>
    </w:p>
    <w:p w:rsidR="006F6DF5" w:rsidRPr="000133C3" w:rsidRDefault="006F6DF5" w:rsidP="000133C3">
      <w:pPr>
        <w:widowControl w:val="0"/>
        <w:ind w:firstLine="708"/>
        <w:jc w:val="both"/>
        <w:rPr>
          <w:bCs/>
          <w:i/>
          <w:iCs/>
          <w:sz w:val="32"/>
          <w:szCs w:val="32"/>
        </w:rPr>
      </w:pPr>
      <w:r w:rsidRPr="000133C3">
        <w:rPr>
          <w:bCs/>
          <w:sz w:val="32"/>
          <w:szCs w:val="32"/>
        </w:rPr>
        <w:t xml:space="preserve">Полученную ширину настила проверяют по условию </w:t>
      </w:r>
      <w:proofErr w:type="spellStart"/>
      <w:r w:rsidRPr="000133C3">
        <w:rPr>
          <w:bCs/>
          <w:sz w:val="32"/>
          <w:szCs w:val="32"/>
        </w:rPr>
        <w:t>куск</w:t>
      </w:r>
      <w:r w:rsidRPr="000133C3">
        <w:rPr>
          <w:bCs/>
          <w:sz w:val="32"/>
          <w:szCs w:val="32"/>
        </w:rPr>
        <w:t>о</w:t>
      </w:r>
      <w:r w:rsidRPr="000133C3">
        <w:rPr>
          <w:bCs/>
          <w:sz w:val="32"/>
          <w:szCs w:val="32"/>
        </w:rPr>
        <w:t>ватости</w:t>
      </w:r>
      <w:proofErr w:type="spellEnd"/>
      <w:proofErr w:type="gramStart"/>
      <w:r w:rsidRPr="000133C3">
        <w:rPr>
          <w:bCs/>
          <w:sz w:val="32"/>
          <w:szCs w:val="32"/>
        </w:rPr>
        <w:t xml:space="preserve"> </w:t>
      </w:r>
      <w:r w:rsidRPr="000133C3">
        <w:rPr>
          <w:bCs/>
          <w:i/>
          <w:iCs/>
          <w:sz w:val="32"/>
          <w:szCs w:val="32"/>
        </w:rPr>
        <w:t>В</w:t>
      </w:r>
      <w:proofErr w:type="gramEnd"/>
      <w:r w:rsidRPr="000133C3">
        <w:rPr>
          <w:bCs/>
          <w:i/>
          <w:iCs/>
          <w:sz w:val="32"/>
          <w:szCs w:val="32"/>
        </w:rPr>
        <w:t xml:space="preserve"> </w:t>
      </w:r>
      <w:r w:rsidRPr="000133C3">
        <w:rPr>
          <w:bCs/>
          <w:sz w:val="32"/>
          <w:szCs w:val="32"/>
        </w:rPr>
        <w:t xml:space="preserve">≥ </w:t>
      </w:r>
      <w:r w:rsidRPr="000133C3">
        <w:rPr>
          <w:bCs/>
          <w:i/>
          <w:iCs/>
          <w:sz w:val="32"/>
          <w:szCs w:val="32"/>
        </w:rPr>
        <w:t>Х</w:t>
      </w:r>
      <w:r w:rsidRPr="000133C3">
        <w:rPr>
          <w:bCs/>
          <w:sz w:val="32"/>
          <w:szCs w:val="32"/>
          <w:vertAlign w:val="subscript"/>
        </w:rPr>
        <w:t>2</w:t>
      </w:r>
      <w:r w:rsidRPr="000133C3">
        <w:rPr>
          <w:bCs/>
          <w:i/>
          <w:iCs/>
          <w:sz w:val="32"/>
          <w:szCs w:val="32"/>
        </w:rPr>
        <w:t xml:space="preserve">а </w:t>
      </w:r>
      <w:r w:rsidRPr="000133C3">
        <w:rPr>
          <w:bCs/>
          <w:sz w:val="32"/>
          <w:szCs w:val="32"/>
        </w:rPr>
        <w:t>+</w:t>
      </w:r>
      <w:smartTag w:uri="urn:schemas-microsoft-com:office:smarttags" w:element="metricconverter">
        <w:smartTagPr>
          <w:attr w:name="ProductID" w:val="200 мм"/>
        </w:smartTagPr>
        <w:r w:rsidRPr="000133C3">
          <w:rPr>
            <w:bCs/>
            <w:sz w:val="32"/>
            <w:szCs w:val="32"/>
          </w:rPr>
          <w:t>200 мм</w:t>
        </w:r>
      </w:smartTag>
      <w:r w:rsidRPr="000133C3">
        <w:rPr>
          <w:bCs/>
          <w:sz w:val="32"/>
          <w:szCs w:val="32"/>
        </w:rPr>
        <w:t xml:space="preserve">, где </w:t>
      </w:r>
      <w:r w:rsidRPr="000133C3">
        <w:rPr>
          <w:bCs/>
          <w:i/>
          <w:iCs/>
          <w:sz w:val="32"/>
          <w:szCs w:val="32"/>
        </w:rPr>
        <w:t>Х</w:t>
      </w:r>
      <w:r w:rsidRPr="000133C3">
        <w:rPr>
          <w:bCs/>
          <w:iCs/>
          <w:sz w:val="32"/>
          <w:szCs w:val="32"/>
          <w:vertAlign w:val="subscript"/>
        </w:rPr>
        <w:t>2</w:t>
      </w:r>
      <w:r w:rsidRPr="000133C3">
        <w:rPr>
          <w:bCs/>
          <w:sz w:val="32"/>
          <w:szCs w:val="32"/>
        </w:rPr>
        <w:t xml:space="preserve"> – коэффициент </w:t>
      </w:r>
      <w:proofErr w:type="spellStart"/>
      <w:r w:rsidRPr="000133C3">
        <w:rPr>
          <w:bCs/>
          <w:sz w:val="32"/>
          <w:szCs w:val="32"/>
        </w:rPr>
        <w:t>кусковатости</w:t>
      </w:r>
      <w:proofErr w:type="spellEnd"/>
      <w:r w:rsidRPr="000133C3">
        <w:rPr>
          <w:bCs/>
          <w:sz w:val="32"/>
          <w:szCs w:val="32"/>
        </w:rPr>
        <w:t xml:space="preserve">. Для сортированного груза </w:t>
      </w:r>
      <w:r w:rsidRPr="000133C3">
        <w:rPr>
          <w:bCs/>
          <w:i/>
          <w:iCs/>
          <w:sz w:val="32"/>
          <w:szCs w:val="32"/>
        </w:rPr>
        <w:t>Х</w:t>
      </w:r>
      <w:proofErr w:type="gramStart"/>
      <w:r w:rsidRPr="000133C3">
        <w:rPr>
          <w:bCs/>
          <w:iCs/>
          <w:sz w:val="32"/>
          <w:szCs w:val="32"/>
          <w:vertAlign w:val="subscript"/>
        </w:rPr>
        <w:t>2</w:t>
      </w:r>
      <w:proofErr w:type="gramEnd"/>
      <w:r w:rsidRPr="000133C3">
        <w:rPr>
          <w:bCs/>
          <w:i/>
          <w:iCs/>
          <w:sz w:val="32"/>
          <w:szCs w:val="32"/>
        </w:rPr>
        <w:t xml:space="preserve"> </w:t>
      </w:r>
      <w:r w:rsidRPr="000133C3">
        <w:rPr>
          <w:bCs/>
          <w:iCs/>
          <w:sz w:val="32"/>
          <w:szCs w:val="32"/>
        </w:rPr>
        <w:t>= 2,7; д</w:t>
      </w:r>
      <w:r w:rsidRPr="000133C3">
        <w:rPr>
          <w:bCs/>
          <w:sz w:val="32"/>
          <w:szCs w:val="32"/>
        </w:rPr>
        <w:t xml:space="preserve">ля рядового груза </w:t>
      </w:r>
      <w:r w:rsidRPr="000133C3">
        <w:rPr>
          <w:bCs/>
          <w:i/>
          <w:iCs/>
          <w:sz w:val="32"/>
          <w:szCs w:val="32"/>
        </w:rPr>
        <w:t>Х</w:t>
      </w:r>
      <w:r w:rsidRPr="000133C3">
        <w:rPr>
          <w:bCs/>
          <w:iCs/>
          <w:sz w:val="32"/>
          <w:szCs w:val="32"/>
          <w:vertAlign w:val="subscript"/>
        </w:rPr>
        <w:t>2</w:t>
      </w:r>
      <w:r w:rsidRPr="000133C3">
        <w:rPr>
          <w:bCs/>
          <w:i/>
          <w:iCs/>
          <w:sz w:val="32"/>
          <w:szCs w:val="32"/>
        </w:rPr>
        <w:t xml:space="preserve"> </w:t>
      </w:r>
      <w:r w:rsidRPr="000133C3">
        <w:rPr>
          <w:bCs/>
          <w:iCs/>
          <w:sz w:val="32"/>
          <w:szCs w:val="32"/>
        </w:rPr>
        <w:t>= 1,7.</w:t>
      </w:r>
    </w:p>
    <w:p w:rsidR="006F6DF5" w:rsidRPr="000133C3" w:rsidRDefault="006F6DF5" w:rsidP="000133C3">
      <w:pPr>
        <w:widowControl w:val="0"/>
        <w:ind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Окончательно выбранные значения ширины настила окру</w:t>
      </w:r>
      <w:r w:rsidRPr="000133C3">
        <w:rPr>
          <w:bCs/>
          <w:sz w:val="32"/>
          <w:szCs w:val="32"/>
        </w:rPr>
        <w:t>г</w:t>
      </w:r>
      <w:r w:rsidRPr="000133C3">
        <w:rPr>
          <w:bCs/>
          <w:sz w:val="32"/>
          <w:szCs w:val="32"/>
        </w:rPr>
        <w:t xml:space="preserve">ляются до ближайших значений в соответствии с </w:t>
      </w:r>
      <w:proofErr w:type="gramStart"/>
      <w:r w:rsidRPr="000133C3">
        <w:rPr>
          <w:bCs/>
          <w:sz w:val="32"/>
          <w:szCs w:val="32"/>
        </w:rPr>
        <w:t>нормальным</w:t>
      </w:r>
      <w:proofErr w:type="gramEnd"/>
      <w:r w:rsidRPr="000133C3">
        <w:rPr>
          <w:bCs/>
          <w:sz w:val="32"/>
          <w:szCs w:val="32"/>
        </w:rPr>
        <w:t xml:space="preserve"> рядом.</w:t>
      </w:r>
    </w:p>
    <w:p w:rsidR="006F6DF5" w:rsidRPr="000133C3" w:rsidRDefault="006F6DF5" w:rsidP="000133C3">
      <w:pPr>
        <w:widowControl w:val="0"/>
        <w:ind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Для штучных грузов ширину настила выбирают по габари</w:t>
      </w:r>
      <w:r w:rsidRPr="000133C3">
        <w:rPr>
          <w:bCs/>
          <w:sz w:val="32"/>
          <w:szCs w:val="32"/>
        </w:rPr>
        <w:t>т</w:t>
      </w:r>
      <w:r w:rsidRPr="000133C3">
        <w:rPr>
          <w:bCs/>
          <w:sz w:val="32"/>
          <w:szCs w:val="32"/>
        </w:rPr>
        <w:t>ным размерам груза, способу его укладывания и количеству, при этом зазор между грузами должен составлять 100–300 мм.</w:t>
      </w:r>
    </w:p>
    <w:p w:rsidR="006F6DF5" w:rsidRPr="000133C3" w:rsidRDefault="006F6DF5" w:rsidP="000133C3">
      <w:pPr>
        <w:widowControl w:val="0"/>
        <w:ind w:firstLine="708"/>
        <w:jc w:val="both"/>
        <w:rPr>
          <w:bCs/>
          <w:sz w:val="32"/>
          <w:szCs w:val="32"/>
        </w:rPr>
      </w:pPr>
      <w:r w:rsidRPr="000133C3">
        <w:rPr>
          <w:b/>
          <w:bCs/>
          <w:sz w:val="32"/>
          <w:szCs w:val="32"/>
        </w:rPr>
        <w:t xml:space="preserve">Тяговый расчет. </w:t>
      </w:r>
      <w:r w:rsidRPr="000133C3">
        <w:rPr>
          <w:bCs/>
          <w:sz w:val="32"/>
          <w:szCs w:val="32"/>
        </w:rPr>
        <w:t>В ходе тягового расчета определяют силы сопротивления и натяжения цепей на отдельных участках</w:t>
      </w:r>
      <w:r w:rsidR="000133C3">
        <w:rPr>
          <w:bCs/>
          <w:sz w:val="32"/>
          <w:szCs w:val="32"/>
        </w:rPr>
        <w:t xml:space="preserve"> </w:t>
      </w:r>
      <w:r w:rsidRPr="000133C3">
        <w:rPr>
          <w:bCs/>
          <w:sz w:val="32"/>
          <w:szCs w:val="32"/>
        </w:rPr>
        <w:t>трассы.</w:t>
      </w:r>
    </w:p>
    <w:p w:rsidR="006F6DF5" w:rsidRPr="000133C3" w:rsidRDefault="006F6DF5" w:rsidP="000133C3">
      <w:pPr>
        <w:widowControl w:val="0"/>
        <w:ind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Максимальное натяжение цепей рассчитывается путем п</w:t>
      </w:r>
      <w:r w:rsidRPr="000133C3">
        <w:rPr>
          <w:bCs/>
          <w:sz w:val="32"/>
          <w:szCs w:val="32"/>
        </w:rPr>
        <w:t>о</w:t>
      </w:r>
      <w:r w:rsidRPr="000133C3">
        <w:rPr>
          <w:bCs/>
          <w:sz w:val="32"/>
          <w:szCs w:val="32"/>
        </w:rPr>
        <w:t>следовательного определения сопротивлений на отдельных участках, начиная от точки наименьшего натяжения.</w:t>
      </w:r>
    </w:p>
    <w:p w:rsidR="006F6DF5" w:rsidRPr="000133C3" w:rsidRDefault="006F6DF5" w:rsidP="000133C3">
      <w:pPr>
        <w:widowControl w:val="0"/>
        <w:ind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Минимальное натяжение принимают равным не менее 500</w:t>
      </w:r>
      <w:r w:rsidR="00CB473D">
        <w:rPr>
          <w:bCs/>
          <w:sz w:val="32"/>
          <w:szCs w:val="32"/>
        </w:rPr>
        <w:t> </w:t>
      </w:r>
      <w:r w:rsidRPr="000133C3">
        <w:rPr>
          <w:bCs/>
          <w:sz w:val="32"/>
          <w:szCs w:val="32"/>
        </w:rPr>
        <w:t xml:space="preserve">Н на одну цепь (обычно </w:t>
      </w:r>
      <w:proofErr w:type="spellStart"/>
      <w:r w:rsidRPr="000133C3">
        <w:rPr>
          <w:bCs/>
          <w:i/>
          <w:iCs/>
          <w:sz w:val="32"/>
          <w:szCs w:val="32"/>
          <w:lang w:val="en-US"/>
        </w:rPr>
        <w:t>S</w:t>
      </w:r>
      <w:r w:rsidRPr="000133C3">
        <w:rPr>
          <w:bCs/>
          <w:iCs/>
          <w:sz w:val="32"/>
          <w:szCs w:val="32"/>
          <w:vertAlign w:val="subscript"/>
          <w:lang w:val="en-US"/>
        </w:rPr>
        <w:t>min</w:t>
      </w:r>
      <w:proofErr w:type="spellEnd"/>
      <w:r w:rsidRPr="000133C3">
        <w:rPr>
          <w:bCs/>
          <w:iCs/>
          <w:sz w:val="32"/>
          <w:szCs w:val="32"/>
        </w:rPr>
        <w:t>= 1–3 кН</w:t>
      </w:r>
      <w:r w:rsidRPr="000133C3">
        <w:rPr>
          <w:bCs/>
          <w:sz w:val="32"/>
          <w:szCs w:val="32"/>
        </w:rPr>
        <w:t>) [1].</w:t>
      </w:r>
    </w:p>
    <w:p w:rsidR="006F6DF5" w:rsidRPr="000133C3" w:rsidRDefault="006F6DF5" w:rsidP="000133C3">
      <w:pPr>
        <w:widowControl w:val="0"/>
        <w:ind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 xml:space="preserve">Линейную силу тяжести настила с цепями </w:t>
      </w:r>
      <w:r w:rsidRPr="000133C3">
        <w:rPr>
          <w:bCs/>
          <w:i/>
          <w:iCs/>
          <w:sz w:val="32"/>
          <w:szCs w:val="32"/>
          <w:lang w:val="en-US"/>
        </w:rPr>
        <w:t>q</w:t>
      </w:r>
      <w:r w:rsidRPr="000133C3">
        <w:rPr>
          <w:bCs/>
          <w:iCs/>
          <w:sz w:val="32"/>
          <w:szCs w:val="32"/>
          <w:vertAlign w:val="subscript"/>
        </w:rPr>
        <w:t>0</w:t>
      </w:r>
      <w:r w:rsidRPr="000133C3">
        <w:rPr>
          <w:bCs/>
          <w:sz w:val="32"/>
          <w:szCs w:val="32"/>
        </w:rPr>
        <w:t xml:space="preserve"> (Н/м) опред</w:t>
      </w:r>
      <w:r w:rsidRPr="000133C3">
        <w:rPr>
          <w:bCs/>
          <w:sz w:val="32"/>
          <w:szCs w:val="32"/>
        </w:rPr>
        <w:t>е</w:t>
      </w:r>
      <w:r w:rsidRPr="000133C3">
        <w:rPr>
          <w:bCs/>
          <w:sz w:val="32"/>
          <w:szCs w:val="32"/>
        </w:rPr>
        <w:t>ляют по справочникам и каталогам, обычно</w:t>
      </w:r>
    </w:p>
    <w:p w:rsidR="006F6DF5" w:rsidRPr="000133C3" w:rsidRDefault="006F6DF5" w:rsidP="000133C3">
      <w:pPr>
        <w:widowControl w:val="0"/>
        <w:ind w:firstLine="708"/>
        <w:jc w:val="both"/>
        <w:rPr>
          <w:bCs/>
          <w:sz w:val="32"/>
          <w:szCs w:val="32"/>
        </w:rPr>
      </w:pPr>
    </w:p>
    <w:p w:rsidR="006F6DF5" w:rsidRPr="000133C3" w:rsidRDefault="006F6DF5" w:rsidP="003E35C5">
      <w:pPr>
        <w:widowControl w:val="0"/>
        <w:ind w:firstLine="708"/>
        <w:jc w:val="right"/>
        <w:rPr>
          <w:bCs/>
          <w:iCs/>
          <w:sz w:val="32"/>
          <w:szCs w:val="32"/>
        </w:rPr>
      </w:pPr>
      <w:r w:rsidRPr="000133C3">
        <w:rPr>
          <w:bCs/>
          <w:i/>
          <w:iCs/>
          <w:sz w:val="32"/>
          <w:szCs w:val="32"/>
          <w:lang w:val="en-US"/>
        </w:rPr>
        <w:t>q</w:t>
      </w:r>
      <w:r w:rsidRPr="000133C3">
        <w:rPr>
          <w:bCs/>
          <w:iCs/>
          <w:sz w:val="32"/>
          <w:szCs w:val="32"/>
          <w:vertAlign w:val="subscript"/>
        </w:rPr>
        <w:t>0</w:t>
      </w:r>
      <w:r w:rsidRPr="000133C3">
        <w:rPr>
          <w:bCs/>
          <w:i/>
          <w:iCs/>
          <w:sz w:val="32"/>
          <w:szCs w:val="32"/>
        </w:rPr>
        <w:t xml:space="preserve"> </w:t>
      </w:r>
      <w:r w:rsidRPr="000133C3">
        <w:rPr>
          <w:bCs/>
          <w:iCs/>
          <w:sz w:val="32"/>
          <w:szCs w:val="32"/>
        </w:rPr>
        <w:t>≈ 600</w:t>
      </w:r>
      <w:r w:rsidRPr="000133C3">
        <w:rPr>
          <w:bCs/>
          <w:i/>
          <w:iCs/>
          <w:sz w:val="32"/>
          <w:szCs w:val="32"/>
        </w:rPr>
        <w:t xml:space="preserve"> </w:t>
      </w:r>
      <w:r w:rsidRPr="000133C3">
        <w:rPr>
          <w:bCs/>
          <w:i/>
          <w:iCs/>
          <w:sz w:val="32"/>
          <w:szCs w:val="32"/>
          <w:lang w:val="en-US"/>
        </w:rPr>
        <w:t>B</w:t>
      </w:r>
      <w:r w:rsidRPr="000133C3">
        <w:rPr>
          <w:bCs/>
          <w:i/>
          <w:iCs/>
          <w:sz w:val="32"/>
          <w:szCs w:val="32"/>
        </w:rPr>
        <w:t xml:space="preserve"> </w:t>
      </w:r>
      <w:r w:rsidRPr="000133C3">
        <w:rPr>
          <w:bCs/>
          <w:iCs/>
          <w:sz w:val="32"/>
          <w:szCs w:val="32"/>
        </w:rPr>
        <w:t>+</w:t>
      </w:r>
      <w:r w:rsidRPr="000133C3">
        <w:rPr>
          <w:bCs/>
          <w:i/>
          <w:iCs/>
          <w:sz w:val="32"/>
          <w:szCs w:val="32"/>
        </w:rPr>
        <w:t xml:space="preserve"> </w:t>
      </w:r>
      <w:r w:rsidRPr="000133C3">
        <w:rPr>
          <w:bCs/>
          <w:i/>
          <w:iCs/>
          <w:sz w:val="32"/>
          <w:szCs w:val="32"/>
          <w:lang w:val="en-US"/>
        </w:rPr>
        <w:t>A</w:t>
      </w:r>
      <w:r w:rsidRPr="000133C3">
        <w:rPr>
          <w:bCs/>
          <w:iCs/>
          <w:sz w:val="32"/>
          <w:szCs w:val="32"/>
        </w:rPr>
        <w:t>,</w:t>
      </w:r>
      <w:r w:rsidRPr="000133C3">
        <w:rPr>
          <w:bCs/>
          <w:iCs/>
          <w:sz w:val="32"/>
          <w:szCs w:val="32"/>
        </w:rPr>
        <w:tab/>
      </w:r>
      <w:r w:rsidRPr="000133C3">
        <w:rPr>
          <w:bCs/>
          <w:iCs/>
          <w:sz w:val="32"/>
          <w:szCs w:val="32"/>
        </w:rPr>
        <w:tab/>
      </w:r>
      <w:r w:rsidRPr="000133C3">
        <w:rPr>
          <w:bCs/>
          <w:iCs/>
          <w:sz w:val="32"/>
          <w:szCs w:val="32"/>
        </w:rPr>
        <w:tab/>
      </w:r>
      <w:r w:rsidRPr="000133C3">
        <w:rPr>
          <w:bCs/>
          <w:iCs/>
          <w:sz w:val="32"/>
          <w:szCs w:val="32"/>
        </w:rPr>
        <w:tab/>
      </w:r>
      <w:r w:rsidRPr="000133C3">
        <w:rPr>
          <w:bCs/>
          <w:iCs/>
          <w:sz w:val="32"/>
          <w:szCs w:val="32"/>
        </w:rPr>
        <w:tab/>
        <w:t>(6)</w:t>
      </w:r>
    </w:p>
    <w:p w:rsidR="006F6DF5" w:rsidRPr="000133C3" w:rsidRDefault="006F6DF5" w:rsidP="000133C3">
      <w:pPr>
        <w:widowControl w:val="0"/>
        <w:ind w:firstLine="708"/>
        <w:jc w:val="both"/>
        <w:rPr>
          <w:bCs/>
          <w:i/>
          <w:iCs/>
          <w:sz w:val="32"/>
          <w:szCs w:val="32"/>
        </w:rPr>
      </w:pPr>
    </w:p>
    <w:p w:rsidR="006F6DF5" w:rsidRPr="000133C3" w:rsidRDefault="006F6DF5" w:rsidP="003E35C5">
      <w:pPr>
        <w:widowControl w:val="0"/>
        <w:jc w:val="both"/>
        <w:rPr>
          <w:bCs/>
          <w:sz w:val="32"/>
          <w:szCs w:val="32"/>
        </w:rPr>
      </w:pPr>
      <w:r w:rsidRPr="000133C3">
        <w:rPr>
          <w:bCs/>
          <w:iCs/>
          <w:sz w:val="32"/>
          <w:szCs w:val="32"/>
        </w:rPr>
        <w:t>где</w:t>
      </w:r>
      <w:proofErr w:type="gramStart"/>
      <w:r w:rsidRPr="000133C3">
        <w:rPr>
          <w:bCs/>
          <w:i/>
          <w:iCs/>
          <w:sz w:val="32"/>
          <w:szCs w:val="32"/>
        </w:rPr>
        <w:t xml:space="preserve"> А</w:t>
      </w:r>
      <w:proofErr w:type="gramEnd"/>
      <w:r w:rsidRPr="000133C3">
        <w:rPr>
          <w:bCs/>
          <w:i/>
          <w:iCs/>
          <w:sz w:val="32"/>
          <w:szCs w:val="32"/>
        </w:rPr>
        <w:t xml:space="preserve"> – </w:t>
      </w:r>
      <w:r w:rsidRPr="000133C3">
        <w:rPr>
          <w:bCs/>
          <w:sz w:val="32"/>
          <w:szCs w:val="32"/>
        </w:rPr>
        <w:t>коэффициент, принимаемый в зависимости от типа и ш</w:t>
      </w:r>
      <w:r w:rsidRPr="000133C3">
        <w:rPr>
          <w:bCs/>
          <w:sz w:val="32"/>
          <w:szCs w:val="32"/>
        </w:rPr>
        <w:t>и</w:t>
      </w:r>
      <w:r w:rsidRPr="000133C3">
        <w:rPr>
          <w:bCs/>
          <w:sz w:val="32"/>
          <w:szCs w:val="32"/>
        </w:rPr>
        <w:t>рины настила.</w:t>
      </w:r>
    </w:p>
    <w:p w:rsidR="006F6DF5" w:rsidRPr="000133C3" w:rsidRDefault="006F6DF5" w:rsidP="000133C3">
      <w:pPr>
        <w:widowControl w:val="0"/>
        <w:ind w:firstLine="708"/>
        <w:jc w:val="both"/>
        <w:rPr>
          <w:sz w:val="32"/>
          <w:szCs w:val="32"/>
        </w:rPr>
      </w:pPr>
      <w:r w:rsidRPr="000133C3">
        <w:rPr>
          <w:bCs/>
          <w:sz w:val="32"/>
          <w:szCs w:val="32"/>
        </w:rPr>
        <w:t>Линейная сила тяжести груза (Н/м)</w:t>
      </w:r>
    </w:p>
    <w:p w:rsidR="006F6DF5" w:rsidRPr="000133C3" w:rsidRDefault="00AA48F1" w:rsidP="000133C3">
      <w:pPr>
        <w:widowControl w:val="0"/>
        <w:ind w:firstLine="708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2" type="#_x0000_t75" style="position:absolute;left:0;text-align:left;margin-left:174.45pt;margin-top:12.75pt;width:107.1pt;height:38.8pt;z-index:251663360" fillcolor="#dfc08d">
            <v:imagedata r:id="rId31" o:title=""/>
          </v:shape>
          <o:OLEObject Type="Embed" ProgID="Equation.3" ShapeID="_x0000_s1032" DrawAspect="Content" ObjectID="_1534230708" r:id="rId32"/>
        </w:pict>
      </w:r>
    </w:p>
    <w:p w:rsidR="006F6DF5" w:rsidRPr="000133C3" w:rsidRDefault="003E35C5" w:rsidP="000133C3">
      <w:pPr>
        <w:widowControl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F6DF5" w:rsidRPr="000133C3">
        <w:rPr>
          <w:sz w:val="32"/>
          <w:szCs w:val="32"/>
        </w:rPr>
        <w:t>.</w:t>
      </w:r>
      <w:r w:rsidR="006F6DF5" w:rsidRPr="000133C3">
        <w:rPr>
          <w:sz w:val="32"/>
          <w:szCs w:val="32"/>
        </w:rPr>
        <w:tab/>
      </w:r>
      <w:r w:rsidR="006F6DF5" w:rsidRPr="000133C3">
        <w:rPr>
          <w:sz w:val="32"/>
          <w:szCs w:val="32"/>
        </w:rPr>
        <w:tab/>
      </w:r>
      <w:r w:rsidR="006F6DF5" w:rsidRPr="000133C3">
        <w:rPr>
          <w:sz w:val="32"/>
          <w:szCs w:val="32"/>
        </w:rPr>
        <w:tab/>
      </w:r>
      <w:r w:rsidR="006F6DF5" w:rsidRPr="000133C3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="006F6DF5" w:rsidRPr="000133C3">
        <w:rPr>
          <w:sz w:val="32"/>
          <w:szCs w:val="32"/>
        </w:rPr>
        <w:t>(7)</w:t>
      </w:r>
    </w:p>
    <w:p w:rsidR="006F6DF5" w:rsidRPr="000133C3" w:rsidRDefault="006F6DF5" w:rsidP="000133C3">
      <w:pPr>
        <w:widowControl w:val="0"/>
        <w:ind w:firstLine="708"/>
        <w:jc w:val="both"/>
        <w:rPr>
          <w:sz w:val="32"/>
          <w:szCs w:val="32"/>
        </w:rPr>
      </w:pPr>
    </w:p>
    <w:p w:rsidR="006F6DF5" w:rsidRPr="000133C3" w:rsidRDefault="006F6DF5" w:rsidP="000133C3">
      <w:pPr>
        <w:widowControl w:val="0"/>
        <w:ind w:firstLine="708"/>
        <w:jc w:val="both"/>
        <w:rPr>
          <w:sz w:val="32"/>
          <w:szCs w:val="32"/>
        </w:rPr>
      </w:pPr>
      <w:r w:rsidRPr="000133C3">
        <w:rPr>
          <w:bCs/>
          <w:sz w:val="32"/>
          <w:szCs w:val="32"/>
        </w:rPr>
        <w:t>Максимальное статическое натяжение цепей</w:t>
      </w:r>
      <w:r w:rsidRPr="000133C3">
        <w:rPr>
          <w:sz w:val="32"/>
          <w:szCs w:val="32"/>
        </w:rPr>
        <w:t xml:space="preserve"> </w:t>
      </w:r>
    </w:p>
    <w:p w:rsidR="006F6DF5" w:rsidRPr="000133C3" w:rsidRDefault="006F6DF5" w:rsidP="000133C3">
      <w:pPr>
        <w:widowControl w:val="0"/>
        <w:ind w:firstLine="708"/>
        <w:jc w:val="both"/>
        <w:rPr>
          <w:sz w:val="32"/>
          <w:szCs w:val="32"/>
        </w:rPr>
      </w:pPr>
    </w:p>
    <w:p w:rsidR="006F6DF5" w:rsidRPr="000133C3" w:rsidRDefault="006F6DF5" w:rsidP="003E35C5">
      <w:pPr>
        <w:widowControl w:val="0"/>
        <w:ind w:firstLine="708"/>
        <w:jc w:val="right"/>
        <w:rPr>
          <w:sz w:val="32"/>
          <w:szCs w:val="32"/>
        </w:rPr>
      </w:pPr>
      <w:r w:rsidRPr="000133C3">
        <w:rPr>
          <w:position w:val="-20"/>
          <w:sz w:val="32"/>
          <w:szCs w:val="32"/>
        </w:rPr>
        <w:object w:dxaOrig="6600" w:dyaOrig="480">
          <v:shape id="_x0000_i1031" type="#_x0000_t75" style="width:313.5pt;height:22.5pt" o:ole="">
            <v:imagedata r:id="rId33" o:title=""/>
          </v:shape>
          <o:OLEObject Type="Embed" ProgID="Equation.3" ShapeID="_x0000_i1031" DrawAspect="Content" ObjectID="_1534230703" r:id="rId34"/>
        </w:object>
      </w:r>
      <w:r w:rsidRPr="000133C3">
        <w:rPr>
          <w:sz w:val="32"/>
          <w:szCs w:val="32"/>
        </w:rPr>
        <w:t>,</w:t>
      </w:r>
      <w:r w:rsidRPr="000133C3">
        <w:rPr>
          <w:sz w:val="32"/>
          <w:szCs w:val="32"/>
        </w:rPr>
        <w:tab/>
      </w:r>
      <w:r w:rsidRPr="000133C3">
        <w:rPr>
          <w:sz w:val="32"/>
          <w:szCs w:val="32"/>
        </w:rPr>
        <w:tab/>
        <w:t>(8)</w:t>
      </w:r>
    </w:p>
    <w:p w:rsidR="006F6DF5" w:rsidRPr="000133C3" w:rsidRDefault="006F6DF5" w:rsidP="000133C3">
      <w:pPr>
        <w:widowControl w:val="0"/>
        <w:ind w:firstLine="708"/>
        <w:jc w:val="both"/>
        <w:rPr>
          <w:sz w:val="32"/>
          <w:szCs w:val="32"/>
        </w:rPr>
      </w:pPr>
    </w:p>
    <w:p w:rsidR="006F6DF5" w:rsidRPr="000133C3" w:rsidRDefault="006F6DF5" w:rsidP="003E35C5">
      <w:pPr>
        <w:widowControl w:val="0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 xml:space="preserve">где </w:t>
      </w:r>
      <w:r w:rsidRPr="000133C3">
        <w:rPr>
          <w:bCs/>
          <w:i/>
          <w:sz w:val="32"/>
          <w:szCs w:val="32"/>
          <w:lang w:val="en-US"/>
        </w:rPr>
        <w:t>L</w:t>
      </w:r>
      <w:r w:rsidRPr="000133C3">
        <w:rPr>
          <w:bCs/>
          <w:sz w:val="32"/>
          <w:szCs w:val="32"/>
          <w:vertAlign w:val="subscript"/>
        </w:rPr>
        <w:t>г</w:t>
      </w:r>
      <w:r w:rsidRPr="000133C3">
        <w:rPr>
          <w:bCs/>
          <w:sz w:val="32"/>
          <w:szCs w:val="32"/>
        </w:rPr>
        <w:t xml:space="preserve"> и </w:t>
      </w:r>
      <w:r w:rsidRPr="000133C3">
        <w:rPr>
          <w:bCs/>
          <w:i/>
          <w:sz w:val="32"/>
          <w:szCs w:val="32"/>
          <w:lang w:val="en-US"/>
        </w:rPr>
        <w:t>L</w:t>
      </w:r>
      <w:r w:rsidRPr="000133C3">
        <w:rPr>
          <w:bCs/>
          <w:sz w:val="32"/>
          <w:szCs w:val="32"/>
          <w:vertAlign w:val="subscript"/>
        </w:rPr>
        <w:t>х</w:t>
      </w:r>
      <w:r w:rsidRPr="000133C3">
        <w:rPr>
          <w:bCs/>
          <w:sz w:val="32"/>
          <w:szCs w:val="32"/>
        </w:rPr>
        <w:t xml:space="preserve"> – длины горизонтальной проекции загруженной и н</w:t>
      </w:r>
      <w:r w:rsidRPr="000133C3">
        <w:rPr>
          <w:bCs/>
          <w:sz w:val="32"/>
          <w:szCs w:val="32"/>
        </w:rPr>
        <w:t>е</w:t>
      </w:r>
      <w:r w:rsidRPr="000133C3">
        <w:rPr>
          <w:bCs/>
          <w:sz w:val="32"/>
          <w:szCs w:val="32"/>
        </w:rPr>
        <w:t xml:space="preserve">загруженной ветвей конвейера, </w:t>
      </w:r>
      <w:proofErr w:type="gramStart"/>
      <w:r w:rsidRPr="000133C3">
        <w:rPr>
          <w:bCs/>
          <w:sz w:val="32"/>
          <w:szCs w:val="32"/>
        </w:rPr>
        <w:t>м</w:t>
      </w:r>
      <w:proofErr w:type="gramEnd"/>
      <w:r w:rsidRPr="000133C3">
        <w:rPr>
          <w:bCs/>
          <w:sz w:val="32"/>
          <w:szCs w:val="32"/>
        </w:rPr>
        <w:t>;</w:t>
      </w:r>
    </w:p>
    <w:p w:rsidR="006F6DF5" w:rsidRPr="000133C3" w:rsidRDefault="006F6DF5" w:rsidP="003E35C5">
      <w:pPr>
        <w:widowControl w:val="0"/>
        <w:ind w:firstLine="567"/>
        <w:jc w:val="both"/>
        <w:rPr>
          <w:bCs/>
          <w:sz w:val="32"/>
          <w:szCs w:val="32"/>
        </w:rPr>
      </w:pPr>
      <w:r w:rsidRPr="000133C3">
        <w:rPr>
          <w:bCs/>
          <w:i/>
          <w:sz w:val="32"/>
          <w:szCs w:val="32"/>
        </w:rPr>
        <w:t>Н</w:t>
      </w:r>
      <w:r w:rsidRPr="000133C3">
        <w:rPr>
          <w:bCs/>
          <w:sz w:val="32"/>
          <w:szCs w:val="32"/>
        </w:rPr>
        <w:t xml:space="preserve"> – высота подъема груза, м.</w:t>
      </w:r>
    </w:p>
    <w:p w:rsidR="006F6DF5" w:rsidRPr="000133C3" w:rsidRDefault="006F6DF5" w:rsidP="000133C3">
      <w:pPr>
        <w:widowControl w:val="0"/>
        <w:ind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Знак «+» в формуле – для участков подъема</w:t>
      </w:r>
      <w:proofErr w:type="gramStart"/>
      <w:r w:rsidRPr="000133C3">
        <w:rPr>
          <w:bCs/>
          <w:sz w:val="32"/>
          <w:szCs w:val="32"/>
        </w:rPr>
        <w:t>, «</w:t>
      </w:r>
      <w:proofErr w:type="gramEnd"/>
      <w:r w:rsidRPr="000133C3">
        <w:rPr>
          <w:bCs/>
          <w:sz w:val="32"/>
          <w:szCs w:val="32"/>
        </w:rPr>
        <w:t>–» – для участков спуска.</w:t>
      </w:r>
    </w:p>
    <w:p w:rsidR="006F6DF5" w:rsidRPr="000133C3" w:rsidRDefault="006F6DF5" w:rsidP="000133C3">
      <w:pPr>
        <w:widowControl w:val="0"/>
        <w:ind w:firstLine="708"/>
        <w:jc w:val="both"/>
        <w:rPr>
          <w:sz w:val="32"/>
          <w:szCs w:val="32"/>
        </w:rPr>
      </w:pPr>
      <w:r w:rsidRPr="000133C3">
        <w:rPr>
          <w:bCs/>
          <w:sz w:val="32"/>
          <w:szCs w:val="32"/>
        </w:rPr>
        <w:t>Полное расчетное усилие</w:t>
      </w:r>
    </w:p>
    <w:p w:rsidR="006F6DF5" w:rsidRPr="000133C3" w:rsidRDefault="006F6DF5" w:rsidP="000133C3">
      <w:pPr>
        <w:widowControl w:val="0"/>
        <w:ind w:firstLine="708"/>
        <w:jc w:val="both"/>
        <w:rPr>
          <w:sz w:val="32"/>
          <w:szCs w:val="32"/>
        </w:rPr>
      </w:pPr>
    </w:p>
    <w:p w:rsidR="006F6DF5" w:rsidRPr="000133C3" w:rsidRDefault="006F6DF5" w:rsidP="003E35C5">
      <w:pPr>
        <w:widowControl w:val="0"/>
        <w:ind w:firstLine="708"/>
        <w:jc w:val="right"/>
        <w:rPr>
          <w:sz w:val="32"/>
          <w:szCs w:val="32"/>
        </w:rPr>
      </w:pPr>
      <w:proofErr w:type="spellStart"/>
      <w:r w:rsidRPr="000133C3">
        <w:rPr>
          <w:i/>
          <w:sz w:val="32"/>
          <w:szCs w:val="32"/>
          <w:lang w:val="en-US"/>
        </w:rPr>
        <w:t>S</w:t>
      </w:r>
      <w:r w:rsidRPr="000133C3">
        <w:rPr>
          <w:sz w:val="32"/>
          <w:szCs w:val="32"/>
          <w:vertAlign w:val="subscript"/>
          <w:lang w:val="en-US"/>
        </w:rPr>
        <w:t>max</w:t>
      </w:r>
      <w:proofErr w:type="spellEnd"/>
      <w:r w:rsidRPr="000133C3">
        <w:rPr>
          <w:sz w:val="32"/>
          <w:szCs w:val="32"/>
        </w:rPr>
        <w:t xml:space="preserve"> = </w:t>
      </w:r>
      <w:r w:rsidRPr="000133C3">
        <w:rPr>
          <w:i/>
          <w:sz w:val="32"/>
          <w:szCs w:val="32"/>
          <w:lang w:val="en-US"/>
        </w:rPr>
        <w:t>S</w:t>
      </w:r>
      <w:proofErr w:type="spellStart"/>
      <w:r w:rsidRPr="000133C3">
        <w:rPr>
          <w:sz w:val="32"/>
          <w:szCs w:val="32"/>
          <w:vertAlign w:val="subscript"/>
        </w:rPr>
        <w:t>ст</w:t>
      </w:r>
      <w:proofErr w:type="spellEnd"/>
      <w:r w:rsidRPr="000133C3">
        <w:rPr>
          <w:sz w:val="32"/>
          <w:szCs w:val="32"/>
        </w:rPr>
        <w:t xml:space="preserve"> + </w:t>
      </w:r>
      <w:proofErr w:type="gramStart"/>
      <w:r w:rsidRPr="000133C3">
        <w:rPr>
          <w:i/>
          <w:sz w:val="32"/>
          <w:szCs w:val="32"/>
          <w:lang w:val="en-US"/>
        </w:rPr>
        <w:t>S</w:t>
      </w:r>
      <w:r w:rsidRPr="000133C3">
        <w:rPr>
          <w:sz w:val="32"/>
          <w:szCs w:val="32"/>
          <w:vertAlign w:val="subscript"/>
        </w:rPr>
        <w:t>дин</w:t>
      </w:r>
      <w:r w:rsidRPr="000133C3">
        <w:rPr>
          <w:sz w:val="32"/>
          <w:szCs w:val="32"/>
        </w:rPr>
        <w:t xml:space="preserve"> ,</w:t>
      </w:r>
      <w:proofErr w:type="gramEnd"/>
      <w:r w:rsidRPr="000133C3">
        <w:rPr>
          <w:sz w:val="32"/>
          <w:szCs w:val="32"/>
        </w:rPr>
        <w:tab/>
      </w:r>
      <w:r w:rsidRPr="000133C3">
        <w:rPr>
          <w:sz w:val="32"/>
          <w:szCs w:val="32"/>
        </w:rPr>
        <w:tab/>
      </w:r>
      <w:r w:rsidRPr="000133C3">
        <w:rPr>
          <w:sz w:val="32"/>
          <w:szCs w:val="32"/>
        </w:rPr>
        <w:tab/>
      </w:r>
      <w:r w:rsidRPr="000133C3">
        <w:rPr>
          <w:sz w:val="32"/>
          <w:szCs w:val="32"/>
        </w:rPr>
        <w:tab/>
        <w:t>(9)</w:t>
      </w:r>
    </w:p>
    <w:p w:rsidR="006F6DF5" w:rsidRPr="000133C3" w:rsidRDefault="006F6DF5" w:rsidP="000133C3">
      <w:pPr>
        <w:widowControl w:val="0"/>
        <w:ind w:firstLine="708"/>
        <w:jc w:val="both"/>
        <w:rPr>
          <w:sz w:val="32"/>
          <w:szCs w:val="32"/>
        </w:rPr>
      </w:pPr>
    </w:p>
    <w:p w:rsidR="006F6DF5" w:rsidRPr="000133C3" w:rsidRDefault="006F6DF5" w:rsidP="003E35C5">
      <w:pPr>
        <w:widowControl w:val="0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 xml:space="preserve">где </w:t>
      </w:r>
      <w:proofErr w:type="gramStart"/>
      <w:r w:rsidRPr="000133C3">
        <w:rPr>
          <w:bCs/>
          <w:i/>
          <w:sz w:val="32"/>
          <w:szCs w:val="32"/>
          <w:lang w:val="en-US"/>
        </w:rPr>
        <w:t>S</w:t>
      </w:r>
      <w:proofErr w:type="spellStart"/>
      <w:proofErr w:type="gramEnd"/>
      <w:r w:rsidRPr="000133C3">
        <w:rPr>
          <w:bCs/>
          <w:sz w:val="32"/>
          <w:szCs w:val="32"/>
          <w:vertAlign w:val="subscript"/>
        </w:rPr>
        <w:t>ст</w:t>
      </w:r>
      <w:proofErr w:type="spellEnd"/>
      <w:r w:rsidRPr="000133C3">
        <w:rPr>
          <w:bCs/>
          <w:sz w:val="32"/>
          <w:szCs w:val="32"/>
        </w:rPr>
        <w:t xml:space="preserve"> – статическое натяжение тяговых цепей, Н;</w:t>
      </w:r>
    </w:p>
    <w:p w:rsidR="006F6DF5" w:rsidRPr="000133C3" w:rsidRDefault="006F6DF5" w:rsidP="003E35C5">
      <w:pPr>
        <w:widowControl w:val="0"/>
        <w:ind w:firstLine="567"/>
        <w:jc w:val="both"/>
        <w:rPr>
          <w:bCs/>
          <w:sz w:val="32"/>
          <w:szCs w:val="32"/>
        </w:rPr>
      </w:pPr>
      <w:proofErr w:type="gramStart"/>
      <w:r w:rsidRPr="000133C3">
        <w:rPr>
          <w:bCs/>
          <w:i/>
          <w:sz w:val="32"/>
          <w:szCs w:val="32"/>
          <w:lang w:val="en-US"/>
        </w:rPr>
        <w:t>S</w:t>
      </w:r>
      <w:r w:rsidRPr="000133C3">
        <w:rPr>
          <w:bCs/>
          <w:sz w:val="32"/>
          <w:szCs w:val="32"/>
          <w:vertAlign w:val="subscript"/>
        </w:rPr>
        <w:t>дин</w:t>
      </w:r>
      <w:r w:rsidRPr="000133C3">
        <w:rPr>
          <w:bCs/>
          <w:sz w:val="32"/>
          <w:szCs w:val="32"/>
        </w:rPr>
        <w:t xml:space="preserve"> – динамические нагрузки в тяговых цепях, Н.</w:t>
      </w:r>
      <w:proofErr w:type="gramEnd"/>
    </w:p>
    <w:p w:rsidR="006F6DF5" w:rsidRPr="000133C3" w:rsidRDefault="006F6DF5" w:rsidP="000133C3">
      <w:pPr>
        <w:widowControl w:val="0"/>
        <w:ind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Если тяговый элемент состоит из двух цепей, то расчетное усилие на одну цепь учитывается коэффициентом неравномерн</w:t>
      </w:r>
      <w:r w:rsidRPr="000133C3">
        <w:rPr>
          <w:bCs/>
          <w:sz w:val="32"/>
          <w:szCs w:val="32"/>
        </w:rPr>
        <w:t>о</w:t>
      </w:r>
      <w:r w:rsidRPr="000133C3">
        <w:rPr>
          <w:bCs/>
          <w:sz w:val="32"/>
          <w:szCs w:val="32"/>
        </w:rPr>
        <w:t xml:space="preserve">сти ее распределения </w:t>
      </w:r>
      <w:proofErr w:type="spellStart"/>
      <w:r w:rsidRPr="000133C3">
        <w:rPr>
          <w:bCs/>
          <w:i/>
          <w:iCs/>
          <w:sz w:val="32"/>
          <w:szCs w:val="32"/>
        </w:rPr>
        <w:t>С</w:t>
      </w:r>
      <w:r w:rsidRPr="000133C3">
        <w:rPr>
          <w:bCs/>
          <w:sz w:val="32"/>
          <w:szCs w:val="32"/>
          <w:vertAlign w:val="subscript"/>
        </w:rPr>
        <w:t>н</w:t>
      </w:r>
      <w:proofErr w:type="spellEnd"/>
      <w:r w:rsidRPr="000133C3">
        <w:rPr>
          <w:bCs/>
          <w:sz w:val="32"/>
          <w:szCs w:val="32"/>
        </w:rPr>
        <w:t xml:space="preserve"> =1,6–1,8.</w:t>
      </w:r>
    </w:p>
    <w:p w:rsidR="006F6DF5" w:rsidRPr="000133C3" w:rsidRDefault="006F6DF5" w:rsidP="000133C3">
      <w:pPr>
        <w:widowControl w:val="0"/>
        <w:ind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 xml:space="preserve">Расчетное усилие одной цепи </w:t>
      </w:r>
      <w:proofErr w:type="gramStart"/>
      <w:r w:rsidRPr="000133C3">
        <w:rPr>
          <w:bCs/>
          <w:i/>
          <w:iCs/>
          <w:sz w:val="32"/>
          <w:szCs w:val="32"/>
          <w:lang w:val="en-US"/>
        </w:rPr>
        <w:t>S</w:t>
      </w:r>
      <w:proofErr w:type="spellStart"/>
      <w:proofErr w:type="gramEnd"/>
      <w:r w:rsidRPr="000133C3">
        <w:rPr>
          <w:bCs/>
          <w:sz w:val="32"/>
          <w:szCs w:val="32"/>
          <w:vertAlign w:val="subscript"/>
        </w:rPr>
        <w:t>расч</w:t>
      </w:r>
      <w:proofErr w:type="spellEnd"/>
      <w:r w:rsidRPr="000133C3">
        <w:rPr>
          <w:bCs/>
          <w:sz w:val="32"/>
          <w:szCs w:val="32"/>
        </w:rPr>
        <w:t xml:space="preserve"> = </w:t>
      </w:r>
      <w:proofErr w:type="spellStart"/>
      <w:r w:rsidRPr="000133C3">
        <w:rPr>
          <w:bCs/>
          <w:i/>
          <w:iCs/>
          <w:sz w:val="32"/>
          <w:szCs w:val="32"/>
          <w:lang w:val="en-US"/>
        </w:rPr>
        <w:t>S</w:t>
      </w:r>
      <w:r w:rsidRPr="000133C3">
        <w:rPr>
          <w:bCs/>
          <w:sz w:val="32"/>
          <w:szCs w:val="32"/>
          <w:vertAlign w:val="subscript"/>
          <w:lang w:val="en-US"/>
        </w:rPr>
        <w:t>max</w:t>
      </w:r>
      <w:proofErr w:type="spellEnd"/>
      <w:r w:rsidRPr="000133C3">
        <w:rPr>
          <w:bCs/>
          <w:sz w:val="32"/>
          <w:szCs w:val="32"/>
        </w:rPr>
        <w:t>, двух цепей</w:t>
      </w:r>
      <w:r w:rsidR="003E35C5">
        <w:rPr>
          <w:bCs/>
          <w:sz w:val="32"/>
          <w:szCs w:val="32"/>
        </w:rPr>
        <w:br/>
      </w:r>
      <w:r w:rsidRPr="000133C3">
        <w:rPr>
          <w:bCs/>
          <w:i/>
          <w:iCs/>
          <w:sz w:val="32"/>
          <w:szCs w:val="32"/>
          <w:lang w:val="en-US"/>
        </w:rPr>
        <w:t>S</w:t>
      </w:r>
      <w:proofErr w:type="spellStart"/>
      <w:r w:rsidRPr="000133C3">
        <w:rPr>
          <w:bCs/>
          <w:sz w:val="32"/>
          <w:szCs w:val="32"/>
          <w:vertAlign w:val="subscript"/>
        </w:rPr>
        <w:t>расч</w:t>
      </w:r>
      <w:proofErr w:type="spellEnd"/>
      <w:r w:rsidR="000133C3">
        <w:rPr>
          <w:bCs/>
          <w:sz w:val="32"/>
          <w:szCs w:val="32"/>
        </w:rPr>
        <w:t xml:space="preserve"> </w:t>
      </w:r>
      <w:r w:rsidRPr="000133C3">
        <w:rPr>
          <w:bCs/>
          <w:sz w:val="32"/>
          <w:szCs w:val="32"/>
        </w:rPr>
        <w:t>= (1,5</w:t>
      </w:r>
      <w:proofErr w:type="spellStart"/>
      <w:r w:rsidRPr="000133C3">
        <w:rPr>
          <w:bCs/>
          <w:i/>
          <w:iCs/>
          <w:sz w:val="32"/>
          <w:szCs w:val="32"/>
          <w:lang w:val="en-US"/>
        </w:rPr>
        <w:t>S</w:t>
      </w:r>
      <w:r w:rsidRPr="000133C3">
        <w:rPr>
          <w:bCs/>
          <w:sz w:val="32"/>
          <w:szCs w:val="32"/>
          <w:vertAlign w:val="subscript"/>
          <w:lang w:val="en-US"/>
        </w:rPr>
        <w:t>max</w:t>
      </w:r>
      <w:proofErr w:type="spellEnd"/>
      <w:r w:rsidRPr="000133C3">
        <w:rPr>
          <w:bCs/>
          <w:sz w:val="32"/>
          <w:szCs w:val="32"/>
        </w:rPr>
        <w:t>) / 2.</w:t>
      </w:r>
    </w:p>
    <w:p w:rsidR="006F6DF5" w:rsidRPr="000133C3" w:rsidRDefault="006F6DF5" w:rsidP="000133C3">
      <w:pPr>
        <w:widowControl w:val="0"/>
        <w:ind w:firstLine="708"/>
        <w:jc w:val="both"/>
        <w:rPr>
          <w:sz w:val="32"/>
          <w:szCs w:val="32"/>
        </w:rPr>
      </w:pPr>
      <w:r w:rsidRPr="000133C3">
        <w:rPr>
          <w:bCs/>
          <w:sz w:val="32"/>
          <w:szCs w:val="32"/>
        </w:rPr>
        <w:t>Окружное усилие на звездочке</w:t>
      </w:r>
    </w:p>
    <w:p w:rsidR="006F6DF5" w:rsidRPr="000133C3" w:rsidRDefault="006F6DF5" w:rsidP="000133C3">
      <w:pPr>
        <w:widowControl w:val="0"/>
        <w:ind w:firstLine="708"/>
        <w:jc w:val="both"/>
        <w:rPr>
          <w:sz w:val="32"/>
          <w:szCs w:val="32"/>
        </w:rPr>
      </w:pPr>
    </w:p>
    <w:p w:rsidR="006F6DF5" w:rsidRPr="000133C3" w:rsidRDefault="006F6DF5" w:rsidP="003E35C5">
      <w:pPr>
        <w:widowControl w:val="0"/>
        <w:ind w:firstLine="708"/>
        <w:jc w:val="right"/>
        <w:rPr>
          <w:sz w:val="32"/>
          <w:szCs w:val="32"/>
        </w:rPr>
      </w:pPr>
      <w:proofErr w:type="gramStart"/>
      <w:r w:rsidRPr="000133C3">
        <w:rPr>
          <w:i/>
          <w:sz w:val="32"/>
          <w:szCs w:val="32"/>
        </w:rPr>
        <w:t>Р</w:t>
      </w:r>
      <w:proofErr w:type="gramEnd"/>
      <w:r w:rsidRPr="000133C3">
        <w:rPr>
          <w:sz w:val="32"/>
          <w:szCs w:val="32"/>
        </w:rPr>
        <w:t xml:space="preserve"> = ∑ </w:t>
      </w:r>
      <w:r w:rsidRPr="000133C3">
        <w:rPr>
          <w:i/>
          <w:sz w:val="32"/>
          <w:szCs w:val="32"/>
          <w:lang w:val="en-US"/>
        </w:rPr>
        <w:t>W</w:t>
      </w:r>
      <w:r w:rsidRPr="000133C3">
        <w:rPr>
          <w:i/>
          <w:sz w:val="32"/>
          <w:szCs w:val="32"/>
        </w:rPr>
        <w:t xml:space="preserve"> = </w:t>
      </w:r>
      <w:r w:rsidRPr="000133C3">
        <w:rPr>
          <w:i/>
          <w:sz w:val="32"/>
          <w:szCs w:val="32"/>
          <w:lang w:val="en-US"/>
        </w:rPr>
        <w:t>S</w:t>
      </w:r>
      <w:proofErr w:type="spellStart"/>
      <w:r w:rsidRPr="000133C3">
        <w:rPr>
          <w:sz w:val="32"/>
          <w:szCs w:val="32"/>
          <w:vertAlign w:val="subscript"/>
        </w:rPr>
        <w:t>ст</w:t>
      </w:r>
      <w:proofErr w:type="spellEnd"/>
      <w:r w:rsidRPr="000133C3">
        <w:rPr>
          <w:sz w:val="32"/>
          <w:szCs w:val="32"/>
        </w:rPr>
        <w:t xml:space="preserve"> – </w:t>
      </w:r>
      <w:r w:rsidRPr="000133C3">
        <w:rPr>
          <w:i/>
          <w:sz w:val="32"/>
          <w:szCs w:val="32"/>
          <w:lang w:val="en-US"/>
        </w:rPr>
        <w:t>S</w:t>
      </w:r>
      <w:r w:rsidRPr="000133C3">
        <w:rPr>
          <w:sz w:val="32"/>
          <w:szCs w:val="32"/>
          <w:vertAlign w:val="subscript"/>
        </w:rPr>
        <w:t>0</w:t>
      </w:r>
      <w:r w:rsidRPr="000133C3">
        <w:rPr>
          <w:i/>
          <w:sz w:val="32"/>
          <w:szCs w:val="32"/>
        </w:rPr>
        <w:t xml:space="preserve"> </w:t>
      </w:r>
      <w:r w:rsidRPr="000133C3">
        <w:rPr>
          <w:sz w:val="32"/>
          <w:szCs w:val="32"/>
        </w:rPr>
        <w:t>,</w:t>
      </w:r>
      <w:r w:rsidRPr="000133C3">
        <w:rPr>
          <w:sz w:val="32"/>
          <w:szCs w:val="32"/>
        </w:rPr>
        <w:tab/>
      </w:r>
      <w:r w:rsidRPr="000133C3">
        <w:rPr>
          <w:sz w:val="32"/>
          <w:szCs w:val="32"/>
        </w:rPr>
        <w:tab/>
      </w:r>
      <w:r w:rsidRPr="000133C3">
        <w:rPr>
          <w:sz w:val="32"/>
          <w:szCs w:val="32"/>
        </w:rPr>
        <w:tab/>
      </w:r>
      <w:r w:rsidRPr="000133C3">
        <w:rPr>
          <w:sz w:val="32"/>
          <w:szCs w:val="32"/>
        </w:rPr>
        <w:tab/>
        <w:t>(10)</w:t>
      </w:r>
    </w:p>
    <w:p w:rsidR="006F6DF5" w:rsidRPr="000133C3" w:rsidRDefault="006F6DF5" w:rsidP="000133C3">
      <w:pPr>
        <w:widowControl w:val="0"/>
        <w:ind w:firstLine="708"/>
        <w:jc w:val="both"/>
        <w:rPr>
          <w:sz w:val="32"/>
          <w:szCs w:val="32"/>
        </w:rPr>
      </w:pPr>
    </w:p>
    <w:p w:rsidR="006F6DF5" w:rsidRPr="000133C3" w:rsidRDefault="006F6DF5" w:rsidP="003E35C5">
      <w:pPr>
        <w:widowControl w:val="0"/>
        <w:jc w:val="both"/>
        <w:rPr>
          <w:bCs/>
          <w:sz w:val="32"/>
          <w:szCs w:val="32"/>
        </w:rPr>
      </w:pPr>
      <w:r w:rsidRPr="000133C3">
        <w:rPr>
          <w:sz w:val="32"/>
          <w:szCs w:val="32"/>
        </w:rPr>
        <w:t xml:space="preserve">где </w:t>
      </w:r>
      <w:r w:rsidRPr="000133C3">
        <w:rPr>
          <w:bCs/>
          <w:i/>
          <w:sz w:val="32"/>
          <w:szCs w:val="32"/>
          <w:lang w:val="en-US"/>
        </w:rPr>
        <w:t>S</w:t>
      </w:r>
      <w:proofErr w:type="spellStart"/>
      <w:r w:rsidRPr="000133C3">
        <w:rPr>
          <w:bCs/>
          <w:sz w:val="32"/>
          <w:szCs w:val="32"/>
          <w:vertAlign w:val="subscript"/>
        </w:rPr>
        <w:t>ст</w:t>
      </w:r>
      <w:proofErr w:type="spellEnd"/>
      <w:r w:rsidRPr="000133C3">
        <w:rPr>
          <w:bCs/>
          <w:sz w:val="32"/>
          <w:szCs w:val="32"/>
        </w:rPr>
        <w:t xml:space="preserve"> – наибольшее статическое усилие в тяговых </w:t>
      </w:r>
      <w:proofErr w:type="gramStart"/>
      <w:r w:rsidRPr="000133C3">
        <w:rPr>
          <w:bCs/>
          <w:sz w:val="32"/>
          <w:szCs w:val="32"/>
        </w:rPr>
        <w:t>цепях</w:t>
      </w:r>
      <w:proofErr w:type="gramEnd"/>
      <w:r w:rsidRPr="000133C3">
        <w:rPr>
          <w:bCs/>
          <w:sz w:val="32"/>
          <w:szCs w:val="32"/>
        </w:rPr>
        <w:t xml:space="preserve"> в точке </w:t>
      </w:r>
      <w:proofErr w:type="spellStart"/>
      <w:r w:rsidRPr="000133C3">
        <w:rPr>
          <w:bCs/>
          <w:sz w:val="32"/>
          <w:szCs w:val="32"/>
        </w:rPr>
        <w:t>набегания</w:t>
      </w:r>
      <w:proofErr w:type="spellEnd"/>
      <w:r w:rsidRPr="000133C3">
        <w:rPr>
          <w:bCs/>
          <w:sz w:val="32"/>
          <w:szCs w:val="32"/>
        </w:rPr>
        <w:t xml:space="preserve"> на приводные звездочки, полученное методом обхода по контуру, Н;</w:t>
      </w:r>
    </w:p>
    <w:p w:rsidR="006F6DF5" w:rsidRPr="000133C3" w:rsidRDefault="006F6DF5" w:rsidP="003E35C5">
      <w:pPr>
        <w:widowControl w:val="0"/>
        <w:ind w:firstLine="567"/>
        <w:jc w:val="both"/>
        <w:rPr>
          <w:bCs/>
          <w:sz w:val="32"/>
          <w:szCs w:val="32"/>
        </w:rPr>
      </w:pPr>
      <w:proofErr w:type="gramStart"/>
      <w:r w:rsidRPr="000133C3">
        <w:rPr>
          <w:bCs/>
          <w:i/>
          <w:sz w:val="32"/>
          <w:szCs w:val="32"/>
          <w:lang w:val="en-US"/>
        </w:rPr>
        <w:t>S</w:t>
      </w:r>
      <w:r w:rsidRPr="000133C3">
        <w:rPr>
          <w:bCs/>
          <w:sz w:val="32"/>
          <w:szCs w:val="32"/>
          <w:vertAlign w:val="subscript"/>
        </w:rPr>
        <w:t>0</w:t>
      </w:r>
      <w:r w:rsidRPr="000133C3">
        <w:rPr>
          <w:bCs/>
          <w:sz w:val="32"/>
          <w:szCs w:val="32"/>
        </w:rPr>
        <w:t xml:space="preserve"> – натяжение цепей в точке сбегания с приводной звездо</w:t>
      </w:r>
      <w:r w:rsidRPr="000133C3">
        <w:rPr>
          <w:bCs/>
          <w:sz w:val="32"/>
          <w:szCs w:val="32"/>
        </w:rPr>
        <w:t>ч</w:t>
      </w:r>
      <w:r w:rsidRPr="000133C3">
        <w:rPr>
          <w:bCs/>
          <w:sz w:val="32"/>
          <w:szCs w:val="32"/>
        </w:rPr>
        <w:t>ки, Н.</w:t>
      </w:r>
      <w:proofErr w:type="gramEnd"/>
    </w:p>
    <w:p w:rsidR="006F6DF5" w:rsidRPr="000133C3" w:rsidRDefault="006F6DF5" w:rsidP="000133C3">
      <w:pPr>
        <w:widowControl w:val="0"/>
        <w:ind w:firstLine="708"/>
        <w:jc w:val="both"/>
        <w:rPr>
          <w:sz w:val="32"/>
          <w:szCs w:val="32"/>
        </w:rPr>
      </w:pPr>
      <w:r w:rsidRPr="000133C3">
        <w:rPr>
          <w:bCs/>
          <w:sz w:val="32"/>
          <w:szCs w:val="32"/>
        </w:rPr>
        <w:t>Мощность привода конвейера</w:t>
      </w:r>
    </w:p>
    <w:p w:rsidR="006F6DF5" w:rsidRPr="000133C3" w:rsidRDefault="006F6DF5" w:rsidP="000133C3">
      <w:pPr>
        <w:widowControl w:val="0"/>
        <w:ind w:firstLine="708"/>
        <w:jc w:val="both"/>
        <w:rPr>
          <w:sz w:val="32"/>
          <w:szCs w:val="32"/>
        </w:rPr>
      </w:pPr>
    </w:p>
    <w:p w:rsidR="006F6DF5" w:rsidRPr="000133C3" w:rsidRDefault="006F6DF5" w:rsidP="003E35C5">
      <w:pPr>
        <w:widowControl w:val="0"/>
        <w:ind w:firstLine="708"/>
        <w:jc w:val="right"/>
        <w:rPr>
          <w:sz w:val="32"/>
          <w:szCs w:val="32"/>
        </w:rPr>
      </w:pPr>
      <w:r w:rsidRPr="000133C3">
        <w:rPr>
          <w:i/>
          <w:sz w:val="32"/>
          <w:szCs w:val="32"/>
          <w:lang w:val="en-US"/>
        </w:rPr>
        <w:t>N</w:t>
      </w:r>
      <w:r w:rsidRPr="000133C3">
        <w:rPr>
          <w:sz w:val="32"/>
          <w:szCs w:val="32"/>
          <w:vertAlign w:val="subscript"/>
        </w:rPr>
        <w:t>в</w:t>
      </w:r>
      <w:r w:rsidRPr="000133C3">
        <w:rPr>
          <w:sz w:val="32"/>
          <w:szCs w:val="32"/>
        </w:rPr>
        <w:t xml:space="preserve"> = </w:t>
      </w:r>
      <w:r w:rsidRPr="000133C3">
        <w:rPr>
          <w:i/>
          <w:sz w:val="32"/>
          <w:szCs w:val="32"/>
          <w:lang w:val="en-US"/>
        </w:rPr>
        <w:t>Q</w:t>
      </w:r>
      <w:r w:rsidRPr="000133C3">
        <w:rPr>
          <w:i/>
          <w:sz w:val="32"/>
          <w:szCs w:val="32"/>
        </w:rPr>
        <w:t xml:space="preserve"> </w:t>
      </w:r>
      <w:r w:rsidRPr="000133C3">
        <w:rPr>
          <w:i/>
          <w:sz w:val="32"/>
          <w:szCs w:val="32"/>
          <w:lang w:val="en-US"/>
        </w:rPr>
        <w:t>L</w:t>
      </w:r>
      <w:r w:rsidRPr="000133C3">
        <w:rPr>
          <w:sz w:val="32"/>
          <w:szCs w:val="32"/>
          <w:vertAlign w:val="subscript"/>
        </w:rPr>
        <w:t>г</w:t>
      </w:r>
      <w:r w:rsidRPr="000133C3">
        <w:rPr>
          <w:sz w:val="32"/>
          <w:szCs w:val="32"/>
        </w:rPr>
        <w:t xml:space="preserve"> ω / 367,</w:t>
      </w:r>
      <w:r w:rsidRPr="000133C3">
        <w:rPr>
          <w:sz w:val="32"/>
          <w:szCs w:val="32"/>
        </w:rPr>
        <w:tab/>
      </w:r>
      <w:r w:rsidRPr="000133C3">
        <w:rPr>
          <w:sz w:val="32"/>
          <w:szCs w:val="32"/>
        </w:rPr>
        <w:tab/>
      </w:r>
      <w:r w:rsidRPr="000133C3">
        <w:rPr>
          <w:sz w:val="32"/>
          <w:szCs w:val="32"/>
        </w:rPr>
        <w:tab/>
      </w:r>
      <w:r w:rsidRPr="000133C3">
        <w:rPr>
          <w:sz w:val="32"/>
          <w:szCs w:val="32"/>
        </w:rPr>
        <w:tab/>
        <w:t>(11)</w:t>
      </w:r>
    </w:p>
    <w:p w:rsidR="006F6DF5" w:rsidRPr="000133C3" w:rsidRDefault="006F6DF5" w:rsidP="000133C3">
      <w:pPr>
        <w:widowControl w:val="0"/>
        <w:ind w:firstLine="708"/>
        <w:jc w:val="both"/>
        <w:rPr>
          <w:sz w:val="32"/>
          <w:szCs w:val="32"/>
        </w:rPr>
      </w:pPr>
    </w:p>
    <w:p w:rsidR="006F6DF5" w:rsidRPr="000133C3" w:rsidRDefault="006F6DF5" w:rsidP="003E35C5">
      <w:pPr>
        <w:widowControl w:val="0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 xml:space="preserve">где </w:t>
      </w:r>
      <w:r w:rsidRPr="000133C3">
        <w:rPr>
          <w:bCs/>
          <w:i/>
          <w:sz w:val="32"/>
          <w:szCs w:val="32"/>
          <w:lang w:val="en-US"/>
        </w:rPr>
        <w:t>Q</w:t>
      </w:r>
      <w:r w:rsidRPr="000133C3">
        <w:rPr>
          <w:bCs/>
          <w:sz w:val="32"/>
          <w:szCs w:val="32"/>
        </w:rPr>
        <w:t xml:space="preserve"> – производительность, т/ч;</w:t>
      </w:r>
    </w:p>
    <w:p w:rsidR="006F6DF5" w:rsidRPr="000133C3" w:rsidRDefault="006F6DF5" w:rsidP="003E35C5">
      <w:pPr>
        <w:widowControl w:val="0"/>
        <w:ind w:firstLine="567"/>
        <w:jc w:val="both"/>
        <w:rPr>
          <w:bCs/>
          <w:sz w:val="32"/>
          <w:szCs w:val="32"/>
        </w:rPr>
      </w:pPr>
      <w:r w:rsidRPr="000133C3">
        <w:rPr>
          <w:bCs/>
          <w:i/>
          <w:sz w:val="32"/>
          <w:szCs w:val="32"/>
          <w:lang w:val="en-US"/>
        </w:rPr>
        <w:t>L</w:t>
      </w:r>
      <w:r w:rsidRPr="000133C3">
        <w:rPr>
          <w:bCs/>
          <w:sz w:val="32"/>
          <w:szCs w:val="32"/>
          <w:vertAlign w:val="subscript"/>
        </w:rPr>
        <w:t>г</w:t>
      </w:r>
      <w:r w:rsidRPr="000133C3">
        <w:rPr>
          <w:bCs/>
          <w:sz w:val="32"/>
          <w:szCs w:val="32"/>
        </w:rPr>
        <w:t xml:space="preserve"> – горизонтальная проекция длины, м;</w:t>
      </w:r>
    </w:p>
    <w:p w:rsidR="006F6DF5" w:rsidRPr="000133C3" w:rsidRDefault="006F6DF5" w:rsidP="003E35C5">
      <w:pPr>
        <w:widowControl w:val="0"/>
        <w:ind w:firstLine="567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  <w:lang w:val="el-GR"/>
        </w:rPr>
        <w:t>ω</w:t>
      </w:r>
      <w:r w:rsidRPr="000133C3">
        <w:rPr>
          <w:bCs/>
          <w:sz w:val="32"/>
          <w:szCs w:val="32"/>
          <w:vertAlign w:val="subscript"/>
        </w:rPr>
        <w:t>0</w:t>
      </w:r>
      <w:r w:rsidRPr="000133C3">
        <w:rPr>
          <w:bCs/>
          <w:sz w:val="32"/>
          <w:szCs w:val="32"/>
        </w:rPr>
        <w:t xml:space="preserve"> – обобщенный коэффициент сопротивления движению.</w:t>
      </w:r>
    </w:p>
    <w:p w:rsidR="006F6DF5" w:rsidRPr="000133C3" w:rsidRDefault="006F6DF5" w:rsidP="000133C3">
      <w:pPr>
        <w:widowControl w:val="0"/>
        <w:ind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Далее производится выбор двигателя, определение перед</w:t>
      </w:r>
      <w:r w:rsidRPr="000133C3">
        <w:rPr>
          <w:bCs/>
          <w:sz w:val="32"/>
          <w:szCs w:val="32"/>
        </w:rPr>
        <w:t>а</w:t>
      </w:r>
      <w:r w:rsidRPr="000133C3">
        <w:rPr>
          <w:bCs/>
          <w:sz w:val="32"/>
          <w:szCs w:val="32"/>
        </w:rPr>
        <w:t>точного числа и выбор редуктора; определение фактической ск</w:t>
      </w:r>
      <w:r w:rsidRPr="000133C3">
        <w:rPr>
          <w:bCs/>
          <w:sz w:val="32"/>
          <w:szCs w:val="32"/>
        </w:rPr>
        <w:t>о</w:t>
      </w:r>
      <w:r w:rsidRPr="000133C3">
        <w:rPr>
          <w:bCs/>
          <w:sz w:val="32"/>
          <w:szCs w:val="32"/>
        </w:rPr>
        <w:t>рости движения и уточнение производительности; определение статического тормозного момента (для наклонных конвейеров); расчет тормозного момента; определение хода натяжного устро</w:t>
      </w:r>
      <w:r w:rsidRPr="000133C3">
        <w:rPr>
          <w:bCs/>
          <w:sz w:val="32"/>
          <w:szCs w:val="32"/>
        </w:rPr>
        <w:t>й</w:t>
      </w:r>
      <w:r w:rsidRPr="000133C3">
        <w:rPr>
          <w:bCs/>
          <w:sz w:val="32"/>
          <w:szCs w:val="32"/>
        </w:rPr>
        <w:t>ства [5].</w:t>
      </w:r>
    </w:p>
    <w:p w:rsidR="006F6DF5" w:rsidRPr="000133C3" w:rsidRDefault="006F6DF5" w:rsidP="000133C3">
      <w:pPr>
        <w:widowControl w:val="0"/>
        <w:ind w:firstLine="708"/>
        <w:jc w:val="both"/>
        <w:rPr>
          <w:bCs/>
          <w:sz w:val="32"/>
          <w:szCs w:val="32"/>
        </w:rPr>
      </w:pPr>
      <w:r w:rsidRPr="000133C3">
        <w:rPr>
          <w:b/>
          <w:bCs/>
          <w:sz w:val="32"/>
          <w:szCs w:val="32"/>
        </w:rPr>
        <w:t xml:space="preserve">Поверочный расчет </w:t>
      </w:r>
      <w:r w:rsidRPr="000133C3">
        <w:rPr>
          <w:bCs/>
          <w:sz w:val="32"/>
          <w:szCs w:val="32"/>
        </w:rPr>
        <w:t>включает уточненный тяговый расчет методом обхода по контуру; проверку выбранной тяговой цепи; проверку рассчитанной мощности привода; выбор типа натяжн</w:t>
      </w:r>
      <w:r w:rsidRPr="000133C3">
        <w:rPr>
          <w:bCs/>
          <w:sz w:val="32"/>
          <w:szCs w:val="32"/>
        </w:rPr>
        <w:t>о</w:t>
      </w:r>
      <w:r w:rsidRPr="000133C3">
        <w:rPr>
          <w:bCs/>
          <w:sz w:val="32"/>
          <w:szCs w:val="32"/>
        </w:rPr>
        <w:t>го устройства.</w:t>
      </w:r>
    </w:p>
    <w:p w:rsidR="006F6DF5" w:rsidRPr="000133C3" w:rsidRDefault="006F6DF5" w:rsidP="003E35C5">
      <w:pPr>
        <w:widowControl w:val="0"/>
        <w:jc w:val="center"/>
        <w:rPr>
          <w:sz w:val="32"/>
          <w:szCs w:val="32"/>
        </w:rPr>
      </w:pPr>
    </w:p>
    <w:p w:rsidR="006F6DF5" w:rsidRPr="000133C3" w:rsidRDefault="006F6DF5" w:rsidP="003E35C5">
      <w:pPr>
        <w:widowControl w:val="0"/>
        <w:jc w:val="center"/>
        <w:rPr>
          <w:b/>
          <w:sz w:val="32"/>
          <w:szCs w:val="32"/>
        </w:rPr>
      </w:pPr>
      <w:r w:rsidRPr="000133C3">
        <w:rPr>
          <w:b/>
          <w:sz w:val="32"/>
          <w:szCs w:val="32"/>
        </w:rPr>
        <w:t>Монтаж пластинчатых конвейеров</w:t>
      </w:r>
    </w:p>
    <w:p w:rsidR="00692AC8" w:rsidRPr="000133C3" w:rsidRDefault="00692AC8" w:rsidP="003E35C5">
      <w:pPr>
        <w:widowControl w:val="0"/>
        <w:jc w:val="center"/>
        <w:rPr>
          <w:b/>
          <w:sz w:val="32"/>
          <w:szCs w:val="32"/>
        </w:rPr>
      </w:pPr>
    </w:p>
    <w:p w:rsidR="006F6DF5" w:rsidRPr="000133C3" w:rsidRDefault="006F6DF5" w:rsidP="000133C3">
      <w:pPr>
        <w:widowControl w:val="0"/>
        <w:ind w:firstLine="708"/>
        <w:jc w:val="both"/>
        <w:rPr>
          <w:sz w:val="32"/>
          <w:szCs w:val="32"/>
        </w:rPr>
      </w:pPr>
      <w:r w:rsidRPr="000133C3">
        <w:rPr>
          <w:bCs/>
          <w:sz w:val="32"/>
          <w:szCs w:val="32"/>
        </w:rPr>
        <w:t>Последовательность этапов монтажа пластинчатого конве</w:t>
      </w:r>
      <w:r w:rsidRPr="000133C3">
        <w:rPr>
          <w:bCs/>
          <w:sz w:val="32"/>
          <w:szCs w:val="32"/>
        </w:rPr>
        <w:t>й</w:t>
      </w:r>
      <w:r w:rsidRPr="000133C3">
        <w:rPr>
          <w:bCs/>
          <w:sz w:val="32"/>
          <w:szCs w:val="32"/>
        </w:rPr>
        <w:t>ера [7]:</w:t>
      </w:r>
    </w:p>
    <w:p w:rsidR="006F6DF5" w:rsidRPr="000133C3" w:rsidRDefault="006F6DF5" w:rsidP="000133C3">
      <w:pPr>
        <w:widowControl w:val="0"/>
        <w:numPr>
          <w:ilvl w:val="0"/>
          <w:numId w:val="2"/>
        </w:numPr>
        <w:tabs>
          <w:tab w:val="clear" w:pos="720"/>
          <w:tab w:val="left" w:pos="938"/>
        </w:tabs>
        <w:ind w:left="0"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разбивка осей и установка средней части става конвейера;</w:t>
      </w:r>
    </w:p>
    <w:p w:rsidR="006F6DF5" w:rsidRPr="000133C3" w:rsidRDefault="006F6DF5" w:rsidP="000133C3">
      <w:pPr>
        <w:widowControl w:val="0"/>
        <w:numPr>
          <w:ilvl w:val="0"/>
          <w:numId w:val="2"/>
        </w:numPr>
        <w:tabs>
          <w:tab w:val="clear" w:pos="720"/>
          <w:tab w:val="left" w:pos="938"/>
        </w:tabs>
        <w:ind w:left="0"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установка опорных конструкций или рельсов (для катков цепи) при обеспечении допусков не более 1–2 мм;</w:t>
      </w:r>
    </w:p>
    <w:p w:rsidR="006F6DF5" w:rsidRPr="000133C3" w:rsidRDefault="006F6DF5" w:rsidP="000133C3">
      <w:pPr>
        <w:widowControl w:val="0"/>
        <w:numPr>
          <w:ilvl w:val="0"/>
          <w:numId w:val="2"/>
        </w:numPr>
        <w:tabs>
          <w:tab w:val="clear" w:pos="720"/>
          <w:tab w:val="left" w:pos="938"/>
        </w:tabs>
        <w:ind w:left="0"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установка привода и натяжной станции при обеспечении горизонтальности и перпендикулярности осей конвейера и пр</w:t>
      </w:r>
      <w:r w:rsidRPr="000133C3">
        <w:rPr>
          <w:bCs/>
          <w:sz w:val="32"/>
          <w:szCs w:val="32"/>
        </w:rPr>
        <w:t>и</w:t>
      </w:r>
      <w:r w:rsidRPr="000133C3">
        <w:rPr>
          <w:bCs/>
          <w:sz w:val="32"/>
          <w:szCs w:val="32"/>
        </w:rPr>
        <w:t>водного вала;</w:t>
      </w:r>
    </w:p>
    <w:p w:rsidR="006F6DF5" w:rsidRPr="000133C3" w:rsidRDefault="006F6DF5" w:rsidP="000133C3">
      <w:pPr>
        <w:widowControl w:val="0"/>
        <w:numPr>
          <w:ilvl w:val="0"/>
          <w:numId w:val="2"/>
        </w:numPr>
        <w:tabs>
          <w:tab w:val="clear" w:pos="720"/>
          <w:tab w:val="left" w:pos="938"/>
        </w:tabs>
        <w:ind w:left="0"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по приводному валу ориентируют другие элементы прив</w:t>
      </w:r>
      <w:r w:rsidRPr="000133C3">
        <w:rPr>
          <w:bCs/>
          <w:sz w:val="32"/>
          <w:szCs w:val="32"/>
        </w:rPr>
        <w:t>о</w:t>
      </w:r>
      <w:r w:rsidRPr="000133C3">
        <w:rPr>
          <w:bCs/>
          <w:sz w:val="32"/>
          <w:szCs w:val="32"/>
        </w:rPr>
        <w:t>да (открытые передачи, редуктор и электродвигатель), обеспеч</w:t>
      </w:r>
      <w:r w:rsidRPr="000133C3">
        <w:rPr>
          <w:bCs/>
          <w:sz w:val="32"/>
          <w:szCs w:val="32"/>
        </w:rPr>
        <w:t>и</w:t>
      </w:r>
      <w:r w:rsidRPr="000133C3">
        <w:rPr>
          <w:bCs/>
          <w:sz w:val="32"/>
          <w:szCs w:val="32"/>
        </w:rPr>
        <w:t xml:space="preserve">вая </w:t>
      </w:r>
      <w:proofErr w:type="gramStart"/>
      <w:r w:rsidRPr="000133C3">
        <w:rPr>
          <w:bCs/>
          <w:sz w:val="32"/>
          <w:szCs w:val="32"/>
        </w:rPr>
        <w:t>строгую</w:t>
      </w:r>
      <w:proofErr w:type="gramEnd"/>
      <w:r w:rsidRPr="000133C3">
        <w:rPr>
          <w:bCs/>
          <w:sz w:val="32"/>
          <w:szCs w:val="32"/>
        </w:rPr>
        <w:t xml:space="preserve"> </w:t>
      </w:r>
      <w:proofErr w:type="spellStart"/>
      <w:r w:rsidRPr="000133C3">
        <w:rPr>
          <w:bCs/>
          <w:sz w:val="32"/>
          <w:szCs w:val="32"/>
        </w:rPr>
        <w:t>соосность</w:t>
      </w:r>
      <w:proofErr w:type="spellEnd"/>
      <w:r w:rsidRPr="000133C3">
        <w:rPr>
          <w:bCs/>
          <w:sz w:val="32"/>
          <w:szCs w:val="32"/>
        </w:rPr>
        <w:t xml:space="preserve"> валов;</w:t>
      </w:r>
    </w:p>
    <w:p w:rsidR="006F6DF5" w:rsidRPr="000133C3" w:rsidRDefault="006F6DF5" w:rsidP="000133C3">
      <w:pPr>
        <w:widowControl w:val="0"/>
        <w:numPr>
          <w:ilvl w:val="0"/>
          <w:numId w:val="2"/>
        </w:numPr>
        <w:tabs>
          <w:tab w:val="clear" w:pos="720"/>
          <w:tab w:val="left" w:pos="938"/>
        </w:tabs>
        <w:ind w:left="0"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тщательной проверке подлежит ходовая часть;</w:t>
      </w:r>
    </w:p>
    <w:p w:rsidR="006F6DF5" w:rsidRPr="000133C3" w:rsidRDefault="006F6DF5" w:rsidP="000133C3">
      <w:pPr>
        <w:widowControl w:val="0"/>
        <w:numPr>
          <w:ilvl w:val="0"/>
          <w:numId w:val="2"/>
        </w:numPr>
        <w:tabs>
          <w:tab w:val="clear" w:pos="720"/>
          <w:tab w:val="left" w:pos="938"/>
        </w:tabs>
        <w:ind w:left="0" w:firstLine="708"/>
        <w:jc w:val="both"/>
        <w:rPr>
          <w:sz w:val="32"/>
          <w:szCs w:val="32"/>
        </w:rPr>
      </w:pPr>
      <w:r w:rsidRPr="000133C3">
        <w:rPr>
          <w:bCs/>
          <w:sz w:val="32"/>
          <w:szCs w:val="32"/>
        </w:rPr>
        <w:t xml:space="preserve">опробование начинают </w:t>
      </w:r>
      <w:proofErr w:type="spellStart"/>
      <w:r w:rsidRPr="000133C3">
        <w:rPr>
          <w:bCs/>
          <w:sz w:val="32"/>
          <w:szCs w:val="32"/>
        </w:rPr>
        <w:t>продвиганием</w:t>
      </w:r>
      <w:proofErr w:type="spellEnd"/>
      <w:r w:rsidRPr="000133C3">
        <w:rPr>
          <w:bCs/>
          <w:sz w:val="32"/>
          <w:szCs w:val="32"/>
        </w:rPr>
        <w:t xml:space="preserve"> ходовой части на 5–10 м вручную или от электродвигателя;</w:t>
      </w:r>
    </w:p>
    <w:p w:rsidR="006F6DF5" w:rsidRPr="000133C3" w:rsidRDefault="006F6DF5" w:rsidP="000133C3">
      <w:pPr>
        <w:widowControl w:val="0"/>
        <w:numPr>
          <w:ilvl w:val="0"/>
          <w:numId w:val="2"/>
        </w:numPr>
        <w:tabs>
          <w:tab w:val="clear" w:pos="720"/>
          <w:tab w:val="left" w:pos="938"/>
        </w:tabs>
        <w:ind w:left="0" w:firstLine="708"/>
        <w:jc w:val="both"/>
        <w:rPr>
          <w:sz w:val="32"/>
          <w:szCs w:val="32"/>
        </w:rPr>
      </w:pPr>
      <w:r w:rsidRPr="000133C3">
        <w:rPr>
          <w:bCs/>
          <w:sz w:val="32"/>
          <w:szCs w:val="32"/>
        </w:rPr>
        <w:t>обкатка конвейера вхолостую в течение 3–4 часов:</w:t>
      </w:r>
    </w:p>
    <w:p w:rsidR="006F6DF5" w:rsidRPr="000133C3" w:rsidRDefault="006F6DF5" w:rsidP="000133C3">
      <w:pPr>
        <w:widowControl w:val="0"/>
        <w:ind w:firstLine="708"/>
        <w:jc w:val="both"/>
        <w:rPr>
          <w:sz w:val="32"/>
          <w:szCs w:val="32"/>
        </w:rPr>
      </w:pPr>
      <w:r w:rsidRPr="000133C3">
        <w:rPr>
          <w:bCs/>
          <w:sz w:val="32"/>
          <w:szCs w:val="32"/>
        </w:rPr>
        <w:t>–</w:t>
      </w:r>
      <w:r w:rsidR="003E35C5">
        <w:rPr>
          <w:bCs/>
          <w:sz w:val="32"/>
          <w:szCs w:val="32"/>
        </w:rPr>
        <w:t> </w:t>
      </w:r>
      <w:r w:rsidRPr="000133C3">
        <w:rPr>
          <w:sz w:val="32"/>
          <w:szCs w:val="32"/>
        </w:rPr>
        <w:t>конвейер должен работать плавно, без стуков, ударов и вибраций;</w:t>
      </w:r>
    </w:p>
    <w:p w:rsidR="006F6DF5" w:rsidRPr="000133C3" w:rsidRDefault="006F6DF5" w:rsidP="000133C3">
      <w:pPr>
        <w:widowControl w:val="0"/>
        <w:ind w:firstLine="708"/>
        <w:jc w:val="both"/>
        <w:rPr>
          <w:sz w:val="32"/>
          <w:szCs w:val="32"/>
        </w:rPr>
      </w:pPr>
      <w:r w:rsidRPr="000133C3">
        <w:rPr>
          <w:sz w:val="32"/>
          <w:szCs w:val="32"/>
        </w:rPr>
        <w:t>– зацепление цепи должно быть плавным;</w:t>
      </w:r>
    </w:p>
    <w:p w:rsidR="006F6DF5" w:rsidRPr="000133C3" w:rsidRDefault="006F6DF5" w:rsidP="000133C3">
      <w:pPr>
        <w:widowControl w:val="0"/>
        <w:ind w:firstLine="708"/>
        <w:jc w:val="both"/>
        <w:rPr>
          <w:sz w:val="32"/>
          <w:szCs w:val="32"/>
        </w:rPr>
      </w:pPr>
      <w:r w:rsidRPr="000133C3">
        <w:rPr>
          <w:sz w:val="32"/>
          <w:szCs w:val="32"/>
        </w:rPr>
        <w:t>–</w:t>
      </w:r>
      <w:r w:rsidR="003E35C5">
        <w:rPr>
          <w:sz w:val="32"/>
          <w:szCs w:val="32"/>
        </w:rPr>
        <w:t> </w:t>
      </w:r>
      <w:r w:rsidRPr="000133C3">
        <w:rPr>
          <w:sz w:val="32"/>
          <w:szCs w:val="32"/>
        </w:rPr>
        <w:t>соседние пластины должны свободно проворачиваться на звездочках и криволинейных участках;</w:t>
      </w:r>
    </w:p>
    <w:p w:rsidR="006F6DF5" w:rsidRPr="000133C3" w:rsidRDefault="006F6DF5" w:rsidP="000133C3">
      <w:pPr>
        <w:widowControl w:val="0"/>
        <w:ind w:firstLine="708"/>
        <w:jc w:val="both"/>
        <w:rPr>
          <w:sz w:val="32"/>
          <w:szCs w:val="32"/>
        </w:rPr>
      </w:pPr>
      <w:r w:rsidRPr="000133C3">
        <w:rPr>
          <w:sz w:val="32"/>
          <w:szCs w:val="32"/>
        </w:rPr>
        <w:t>–</w:t>
      </w:r>
      <w:r w:rsidR="003E35C5">
        <w:rPr>
          <w:sz w:val="32"/>
          <w:szCs w:val="32"/>
        </w:rPr>
        <w:t> </w:t>
      </w:r>
      <w:r w:rsidRPr="000133C3">
        <w:rPr>
          <w:sz w:val="32"/>
          <w:szCs w:val="32"/>
        </w:rPr>
        <w:t>температура нагрева редуктора и подшипников скольж</w:t>
      </w:r>
      <w:r w:rsidRPr="000133C3">
        <w:rPr>
          <w:sz w:val="32"/>
          <w:szCs w:val="32"/>
        </w:rPr>
        <w:t>е</w:t>
      </w:r>
      <w:r w:rsidRPr="000133C3">
        <w:rPr>
          <w:sz w:val="32"/>
          <w:szCs w:val="32"/>
        </w:rPr>
        <w:t>ния должна быть не более 70º, нагрева подшипников качения не должно быть;</w:t>
      </w:r>
    </w:p>
    <w:p w:rsidR="006F6DF5" w:rsidRPr="000133C3" w:rsidRDefault="006F6DF5" w:rsidP="000133C3">
      <w:pPr>
        <w:widowControl w:val="0"/>
        <w:numPr>
          <w:ilvl w:val="0"/>
          <w:numId w:val="3"/>
        </w:numPr>
        <w:tabs>
          <w:tab w:val="clear" w:pos="1428"/>
          <w:tab w:val="left" w:pos="952"/>
        </w:tabs>
        <w:ind w:left="0" w:firstLine="708"/>
        <w:jc w:val="both"/>
        <w:rPr>
          <w:sz w:val="32"/>
          <w:szCs w:val="32"/>
        </w:rPr>
      </w:pPr>
      <w:r w:rsidRPr="000133C3">
        <w:rPr>
          <w:bCs/>
          <w:sz w:val="32"/>
          <w:szCs w:val="32"/>
        </w:rPr>
        <w:t>обкатка под нагрузкой (в течение 12 часов)</w:t>
      </w:r>
    </w:p>
    <w:p w:rsidR="006F6DF5" w:rsidRPr="000133C3" w:rsidRDefault="006F6DF5" w:rsidP="000133C3">
      <w:pPr>
        <w:widowControl w:val="0"/>
        <w:ind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–</w:t>
      </w:r>
      <w:r w:rsidR="000133C3">
        <w:rPr>
          <w:bCs/>
          <w:sz w:val="32"/>
          <w:szCs w:val="32"/>
        </w:rPr>
        <w:t xml:space="preserve"> </w:t>
      </w:r>
      <w:r w:rsidRPr="000133C3">
        <w:rPr>
          <w:bCs/>
          <w:sz w:val="32"/>
          <w:szCs w:val="32"/>
        </w:rPr>
        <w:t>производят те же проверки, что и при обкатке вхолостую;</w:t>
      </w:r>
    </w:p>
    <w:p w:rsidR="006F6DF5" w:rsidRPr="000133C3" w:rsidRDefault="006F6DF5" w:rsidP="000133C3">
      <w:pPr>
        <w:widowControl w:val="0"/>
        <w:ind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–</w:t>
      </w:r>
      <w:r w:rsidR="000133C3">
        <w:rPr>
          <w:bCs/>
          <w:sz w:val="32"/>
          <w:szCs w:val="32"/>
        </w:rPr>
        <w:t xml:space="preserve"> </w:t>
      </w:r>
      <w:r w:rsidRPr="000133C3">
        <w:rPr>
          <w:bCs/>
          <w:sz w:val="32"/>
          <w:szCs w:val="32"/>
        </w:rPr>
        <w:t>регулируют расположение загрузочного устройства;</w:t>
      </w:r>
    </w:p>
    <w:p w:rsidR="006F6DF5" w:rsidRPr="000133C3" w:rsidRDefault="006F6DF5" w:rsidP="000133C3">
      <w:pPr>
        <w:widowControl w:val="0"/>
        <w:ind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–</w:t>
      </w:r>
      <w:r w:rsidR="003E35C5">
        <w:rPr>
          <w:bCs/>
          <w:sz w:val="32"/>
          <w:szCs w:val="32"/>
        </w:rPr>
        <w:t> </w:t>
      </w:r>
      <w:r w:rsidRPr="000133C3">
        <w:rPr>
          <w:bCs/>
          <w:sz w:val="32"/>
          <w:szCs w:val="32"/>
        </w:rPr>
        <w:t>устраняют просыпание грузов на рабочие поверхности рельсов и в зазоры между пластинами;</w:t>
      </w:r>
    </w:p>
    <w:p w:rsidR="006F6DF5" w:rsidRDefault="006F6DF5" w:rsidP="000133C3">
      <w:pPr>
        <w:widowControl w:val="0"/>
        <w:ind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–</w:t>
      </w:r>
      <w:r w:rsidR="003E35C5">
        <w:rPr>
          <w:bCs/>
          <w:sz w:val="32"/>
          <w:szCs w:val="32"/>
        </w:rPr>
        <w:t> </w:t>
      </w:r>
      <w:r w:rsidRPr="000133C3">
        <w:rPr>
          <w:bCs/>
          <w:sz w:val="32"/>
          <w:szCs w:val="32"/>
        </w:rPr>
        <w:t>регулируют работу НУ для предотвращения смещения п</w:t>
      </w:r>
      <w:r w:rsidRPr="000133C3">
        <w:rPr>
          <w:bCs/>
          <w:sz w:val="32"/>
          <w:szCs w:val="32"/>
        </w:rPr>
        <w:t>о</w:t>
      </w:r>
      <w:r w:rsidRPr="000133C3">
        <w:rPr>
          <w:bCs/>
          <w:sz w:val="32"/>
          <w:szCs w:val="32"/>
        </w:rPr>
        <w:t>лотна</w:t>
      </w:r>
      <w:r w:rsidR="003E35C5">
        <w:rPr>
          <w:bCs/>
          <w:sz w:val="32"/>
          <w:szCs w:val="32"/>
        </w:rPr>
        <w:t>.</w:t>
      </w:r>
    </w:p>
    <w:p w:rsidR="003E35C5" w:rsidRPr="000133C3" w:rsidRDefault="003E35C5" w:rsidP="000133C3">
      <w:pPr>
        <w:widowControl w:val="0"/>
        <w:ind w:firstLine="708"/>
        <w:jc w:val="both"/>
        <w:rPr>
          <w:bCs/>
          <w:sz w:val="32"/>
          <w:szCs w:val="32"/>
        </w:rPr>
      </w:pPr>
    </w:p>
    <w:p w:rsidR="006F6DF5" w:rsidRPr="003E35C5" w:rsidRDefault="006F6DF5" w:rsidP="003E35C5">
      <w:pPr>
        <w:widowControl w:val="0"/>
        <w:jc w:val="center"/>
        <w:rPr>
          <w:b/>
          <w:sz w:val="32"/>
          <w:szCs w:val="32"/>
        </w:rPr>
      </w:pPr>
      <w:r w:rsidRPr="003E35C5">
        <w:rPr>
          <w:b/>
          <w:sz w:val="32"/>
          <w:szCs w:val="32"/>
        </w:rPr>
        <w:t>Технический осмотр и ремонт элемент</w:t>
      </w:r>
      <w:r w:rsidR="003E35C5" w:rsidRPr="003E35C5">
        <w:rPr>
          <w:b/>
          <w:sz w:val="32"/>
          <w:szCs w:val="32"/>
        </w:rPr>
        <w:t>ов</w:t>
      </w:r>
      <w:r w:rsidR="003E35C5">
        <w:rPr>
          <w:b/>
          <w:sz w:val="32"/>
          <w:szCs w:val="32"/>
        </w:rPr>
        <w:br/>
      </w:r>
      <w:r w:rsidRPr="003E35C5">
        <w:rPr>
          <w:b/>
          <w:sz w:val="32"/>
          <w:szCs w:val="32"/>
        </w:rPr>
        <w:t>пластинчатых конвейе</w:t>
      </w:r>
      <w:r w:rsidR="003E35C5" w:rsidRPr="003E35C5">
        <w:rPr>
          <w:b/>
          <w:sz w:val="32"/>
          <w:szCs w:val="32"/>
        </w:rPr>
        <w:t>ров</w:t>
      </w:r>
    </w:p>
    <w:p w:rsidR="003E35C5" w:rsidRPr="000133C3" w:rsidRDefault="003E35C5" w:rsidP="003E35C5">
      <w:pPr>
        <w:widowControl w:val="0"/>
        <w:ind w:firstLine="708"/>
        <w:jc w:val="center"/>
        <w:rPr>
          <w:sz w:val="32"/>
          <w:szCs w:val="32"/>
        </w:rPr>
      </w:pPr>
    </w:p>
    <w:p w:rsidR="006F6DF5" w:rsidRPr="000133C3" w:rsidRDefault="006F6DF5" w:rsidP="000133C3">
      <w:pPr>
        <w:widowControl w:val="0"/>
        <w:ind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Технический осмотр (ТО) тяговых цепей предусматривает их систематический осмотр, текущий ремонт, очистку и смазку. В процессе осмотра выявляют: состояние деталей, посадок в с</w:t>
      </w:r>
      <w:r w:rsidRPr="000133C3">
        <w:rPr>
          <w:bCs/>
          <w:sz w:val="32"/>
          <w:szCs w:val="32"/>
        </w:rPr>
        <w:t>о</w:t>
      </w:r>
      <w:r w:rsidRPr="000133C3">
        <w:rPr>
          <w:bCs/>
          <w:sz w:val="32"/>
          <w:szCs w:val="32"/>
        </w:rPr>
        <w:t>единениях; подвижность роликов и катков [7].</w:t>
      </w:r>
    </w:p>
    <w:p w:rsidR="006F6DF5" w:rsidRPr="000133C3" w:rsidRDefault="006F6DF5" w:rsidP="000133C3">
      <w:pPr>
        <w:widowControl w:val="0"/>
        <w:ind w:firstLine="708"/>
        <w:jc w:val="both"/>
        <w:rPr>
          <w:bCs/>
          <w:sz w:val="32"/>
          <w:szCs w:val="32"/>
        </w:rPr>
      </w:pPr>
      <w:proofErr w:type="spellStart"/>
      <w:r w:rsidRPr="000133C3">
        <w:rPr>
          <w:bCs/>
          <w:sz w:val="32"/>
          <w:szCs w:val="32"/>
        </w:rPr>
        <w:t>Невращающиеся</w:t>
      </w:r>
      <w:proofErr w:type="spellEnd"/>
      <w:r w:rsidRPr="000133C3">
        <w:rPr>
          <w:bCs/>
          <w:sz w:val="32"/>
          <w:szCs w:val="32"/>
        </w:rPr>
        <w:t xml:space="preserve"> ролики и катки с лысками на поверхности качения подлежат замене, ослабленные болтовые соединения звеньев и креплений рабочих органов должны быть затянуты.</w:t>
      </w:r>
    </w:p>
    <w:p w:rsidR="006F6DF5" w:rsidRPr="000133C3" w:rsidRDefault="006F6DF5" w:rsidP="000133C3">
      <w:pPr>
        <w:widowControl w:val="0"/>
        <w:ind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ТО звездочек выявляет износ по боковым поверхностям зубьев: звездочка подвергается ремонту или замене; устраняется сбег полотна.</w:t>
      </w:r>
    </w:p>
    <w:p w:rsidR="006F6DF5" w:rsidRPr="000133C3" w:rsidRDefault="006F6DF5" w:rsidP="000133C3">
      <w:pPr>
        <w:widowControl w:val="0"/>
        <w:ind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ТО грузонесущих элементов предусматривает их осмотр и устранение повреждений, затрудняющих эксплуатацию: выявл</w:t>
      </w:r>
      <w:r w:rsidRPr="000133C3">
        <w:rPr>
          <w:bCs/>
          <w:sz w:val="32"/>
          <w:szCs w:val="32"/>
        </w:rPr>
        <w:t>я</w:t>
      </w:r>
      <w:r w:rsidRPr="000133C3">
        <w:rPr>
          <w:bCs/>
          <w:sz w:val="32"/>
          <w:szCs w:val="32"/>
        </w:rPr>
        <w:t>ют наличие остаточных деформаций, надежности крепления к т</w:t>
      </w:r>
      <w:r w:rsidRPr="000133C3">
        <w:rPr>
          <w:bCs/>
          <w:sz w:val="32"/>
          <w:szCs w:val="32"/>
        </w:rPr>
        <w:t>я</w:t>
      </w:r>
      <w:r w:rsidRPr="000133C3">
        <w:rPr>
          <w:bCs/>
          <w:sz w:val="32"/>
          <w:szCs w:val="32"/>
        </w:rPr>
        <w:t>говому органу, износ; деформированные пластины исправляют или заменяют, регулируют зазоры между ними, ослабленные с</w:t>
      </w:r>
      <w:r w:rsidRPr="000133C3">
        <w:rPr>
          <w:bCs/>
          <w:sz w:val="32"/>
          <w:szCs w:val="32"/>
        </w:rPr>
        <w:t>о</w:t>
      </w:r>
      <w:r w:rsidRPr="000133C3">
        <w:rPr>
          <w:bCs/>
          <w:sz w:val="32"/>
          <w:szCs w:val="32"/>
        </w:rPr>
        <w:t>единения подтягивают.</w:t>
      </w:r>
    </w:p>
    <w:p w:rsidR="006F6DF5" w:rsidRPr="000133C3" w:rsidRDefault="006F6DF5" w:rsidP="000133C3">
      <w:pPr>
        <w:widowControl w:val="0"/>
        <w:ind w:firstLine="708"/>
        <w:jc w:val="both"/>
        <w:rPr>
          <w:bCs/>
          <w:sz w:val="32"/>
          <w:szCs w:val="32"/>
        </w:rPr>
      </w:pPr>
    </w:p>
    <w:p w:rsidR="006F6DF5" w:rsidRPr="000133C3" w:rsidRDefault="006F6DF5" w:rsidP="003E35C5">
      <w:pPr>
        <w:widowControl w:val="0"/>
        <w:jc w:val="center"/>
        <w:rPr>
          <w:b/>
          <w:bCs/>
          <w:sz w:val="32"/>
          <w:szCs w:val="32"/>
        </w:rPr>
      </w:pPr>
      <w:r w:rsidRPr="000133C3">
        <w:rPr>
          <w:b/>
          <w:bCs/>
          <w:sz w:val="32"/>
          <w:szCs w:val="32"/>
        </w:rPr>
        <w:t>Контрольные вопросы</w:t>
      </w:r>
    </w:p>
    <w:p w:rsidR="006F6DF5" w:rsidRPr="000133C3" w:rsidRDefault="006F6DF5" w:rsidP="003E35C5">
      <w:pPr>
        <w:widowControl w:val="0"/>
        <w:jc w:val="center"/>
        <w:rPr>
          <w:bCs/>
          <w:sz w:val="32"/>
          <w:szCs w:val="32"/>
        </w:rPr>
      </w:pPr>
    </w:p>
    <w:p w:rsidR="006F6DF5" w:rsidRPr="000133C3" w:rsidRDefault="006F6DF5" w:rsidP="003E35C5">
      <w:pPr>
        <w:widowControl w:val="0"/>
        <w:numPr>
          <w:ilvl w:val="0"/>
          <w:numId w:val="4"/>
        </w:numPr>
        <w:tabs>
          <w:tab w:val="clear" w:pos="644"/>
          <w:tab w:val="left" w:pos="1134"/>
        </w:tabs>
        <w:ind w:left="0"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Общее устройство и области применения пластинчатых конвейеров.</w:t>
      </w:r>
    </w:p>
    <w:p w:rsidR="006F6DF5" w:rsidRPr="000133C3" w:rsidRDefault="006F6DF5" w:rsidP="003E35C5">
      <w:pPr>
        <w:widowControl w:val="0"/>
        <w:numPr>
          <w:ilvl w:val="0"/>
          <w:numId w:val="4"/>
        </w:numPr>
        <w:tabs>
          <w:tab w:val="clear" w:pos="644"/>
          <w:tab w:val="left" w:pos="1134"/>
        </w:tabs>
        <w:ind w:left="0"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Преимущества и недостатки пластинчатых конвейеров.</w:t>
      </w:r>
    </w:p>
    <w:p w:rsidR="006F6DF5" w:rsidRPr="000133C3" w:rsidRDefault="006F6DF5" w:rsidP="003E35C5">
      <w:pPr>
        <w:widowControl w:val="0"/>
        <w:numPr>
          <w:ilvl w:val="0"/>
          <w:numId w:val="4"/>
        </w:numPr>
        <w:tabs>
          <w:tab w:val="clear" w:pos="644"/>
          <w:tab w:val="left" w:pos="1134"/>
        </w:tabs>
        <w:ind w:left="0"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Тяговые элементы пластинчатых конвейеров, параметры выбора тяговых цепей.</w:t>
      </w:r>
    </w:p>
    <w:p w:rsidR="006F6DF5" w:rsidRPr="000133C3" w:rsidRDefault="006F6DF5" w:rsidP="003E35C5">
      <w:pPr>
        <w:widowControl w:val="0"/>
        <w:numPr>
          <w:ilvl w:val="0"/>
          <w:numId w:val="4"/>
        </w:numPr>
        <w:tabs>
          <w:tab w:val="clear" w:pos="644"/>
          <w:tab w:val="left" w:pos="1134"/>
        </w:tabs>
        <w:ind w:left="0"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Какие элементы используются в качестве опорных путей для ходовых катков цепей?</w:t>
      </w:r>
    </w:p>
    <w:p w:rsidR="006F6DF5" w:rsidRPr="000133C3" w:rsidRDefault="006F6DF5" w:rsidP="003E35C5">
      <w:pPr>
        <w:widowControl w:val="0"/>
        <w:numPr>
          <w:ilvl w:val="0"/>
          <w:numId w:val="4"/>
        </w:numPr>
        <w:tabs>
          <w:tab w:val="clear" w:pos="644"/>
          <w:tab w:val="left" w:pos="1134"/>
        </w:tabs>
        <w:ind w:left="0"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Приводы пластинчатых конвейеров, их типы и констру</w:t>
      </w:r>
      <w:r w:rsidRPr="000133C3">
        <w:rPr>
          <w:bCs/>
          <w:sz w:val="32"/>
          <w:szCs w:val="32"/>
        </w:rPr>
        <w:t>к</w:t>
      </w:r>
      <w:r w:rsidRPr="000133C3">
        <w:rPr>
          <w:bCs/>
          <w:sz w:val="32"/>
          <w:szCs w:val="32"/>
        </w:rPr>
        <w:t>тивное исполнение, места установки на трассе.</w:t>
      </w:r>
    </w:p>
    <w:p w:rsidR="006F6DF5" w:rsidRPr="000133C3" w:rsidRDefault="006F6DF5" w:rsidP="003E35C5">
      <w:pPr>
        <w:widowControl w:val="0"/>
        <w:numPr>
          <w:ilvl w:val="0"/>
          <w:numId w:val="4"/>
        </w:numPr>
        <w:tabs>
          <w:tab w:val="clear" w:pos="644"/>
          <w:tab w:val="left" w:pos="1134"/>
        </w:tabs>
        <w:ind w:left="0"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Какие натяжные устройства используются в пластинч</w:t>
      </w:r>
      <w:r w:rsidRPr="000133C3">
        <w:rPr>
          <w:bCs/>
          <w:sz w:val="32"/>
          <w:szCs w:val="32"/>
        </w:rPr>
        <w:t>а</w:t>
      </w:r>
      <w:r w:rsidRPr="000133C3">
        <w:rPr>
          <w:bCs/>
          <w:sz w:val="32"/>
          <w:szCs w:val="32"/>
        </w:rPr>
        <w:t>тых конвейерах? От чего зависит выбор натяжного устройства пластинчатого конвейера?</w:t>
      </w:r>
    </w:p>
    <w:p w:rsidR="006F6DF5" w:rsidRPr="000133C3" w:rsidRDefault="006F6DF5" w:rsidP="003E35C5">
      <w:pPr>
        <w:widowControl w:val="0"/>
        <w:numPr>
          <w:ilvl w:val="0"/>
          <w:numId w:val="4"/>
        </w:numPr>
        <w:tabs>
          <w:tab w:val="clear" w:pos="644"/>
          <w:tab w:val="left" w:pos="1134"/>
        </w:tabs>
        <w:ind w:left="0"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Для чего и в каких случаях в пластинчатых конвейерах используют стопорные устройства или тормоза?</w:t>
      </w:r>
    </w:p>
    <w:p w:rsidR="006F6DF5" w:rsidRPr="000133C3" w:rsidRDefault="006F6DF5" w:rsidP="003E35C5">
      <w:pPr>
        <w:widowControl w:val="0"/>
        <w:numPr>
          <w:ilvl w:val="0"/>
          <w:numId w:val="4"/>
        </w:numPr>
        <w:tabs>
          <w:tab w:val="clear" w:pos="644"/>
          <w:tab w:val="left" w:pos="1134"/>
        </w:tabs>
        <w:ind w:left="0"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От чего зависит выбор типа настила?</w:t>
      </w:r>
    </w:p>
    <w:p w:rsidR="006F6DF5" w:rsidRPr="000133C3" w:rsidRDefault="006F6DF5" w:rsidP="003E35C5">
      <w:pPr>
        <w:widowControl w:val="0"/>
        <w:numPr>
          <w:ilvl w:val="0"/>
          <w:numId w:val="4"/>
        </w:numPr>
        <w:tabs>
          <w:tab w:val="clear" w:pos="644"/>
          <w:tab w:val="left" w:pos="1134"/>
        </w:tabs>
        <w:ind w:left="0"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Особенности выполнения тягового расчета пластинчат</w:t>
      </w:r>
      <w:r w:rsidRPr="000133C3">
        <w:rPr>
          <w:bCs/>
          <w:sz w:val="32"/>
          <w:szCs w:val="32"/>
        </w:rPr>
        <w:t>о</w:t>
      </w:r>
      <w:r w:rsidRPr="000133C3">
        <w:rPr>
          <w:bCs/>
          <w:sz w:val="32"/>
          <w:szCs w:val="32"/>
        </w:rPr>
        <w:t>го конвейера, имеющего наклонные участки.</w:t>
      </w:r>
    </w:p>
    <w:p w:rsidR="009610E8" w:rsidRPr="000133C3" w:rsidRDefault="006F6DF5" w:rsidP="003E35C5">
      <w:pPr>
        <w:widowControl w:val="0"/>
        <w:numPr>
          <w:ilvl w:val="0"/>
          <w:numId w:val="4"/>
        </w:numPr>
        <w:tabs>
          <w:tab w:val="clear" w:pos="644"/>
          <w:tab w:val="left" w:pos="1276"/>
        </w:tabs>
        <w:ind w:left="0"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Устройство, особенности конструкции и области пр</w:t>
      </w:r>
      <w:r w:rsidRPr="000133C3">
        <w:rPr>
          <w:bCs/>
          <w:sz w:val="32"/>
          <w:szCs w:val="32"/>
        </w:rPr>
        <w:t>и</w:t>
      </w:r>
      <w:r w:rsidRPr="000133C3">
        <w:rPr>
          <w:bCs/>
          <w:sz w:val="32"/>
          <w:szCs w:val="32"/>
        </w:rPr>
        <w:t>менения специальных пластинчатых конвейеров.</w:t>
      </w:r>
    </w:p>
    <w:p w:rsidR="00CD7C66" w:rsidRPr="000133C3" w:rsidRDefault="00CD7C66" w:rsidP="003E35C5">
      <w:pPr>
        <w:widowControl w:val="0"/>
        <w:jc w:val="center"/>
        <w:rPr>
          <w:bCs/>
          <w:sz w:val="32"/>
          <w:szCs w:val="32"/>
        </w:rPr>
      </w:pPr>
    </w:p>
    <w:p w:rsidR="00CD7C66" w:rsidRPr="000133C3" w:rsidRDefault="00CD7C66" w:rsidP="003E35C5">
      <w:pPr>
        <w:widowControl w:val="0"/>
        <w:jc w:val="center"/>
        <w:rPr>
          <w:b/>
          <w:bCs/>
          <w:sz w:val="32"/>
          <w:szCs w:val="32"/>
        </w:rPr>
      </w:pPr>
      <w:r w:rsidRPr="000133C3">
        <w:rPr>
          <w:b/>
          <w:bCs/>
          <w:sz w:val="32"/>
          <w:szCs w:val="32"/>
        </w:rPr>
        <w:t>Литература</w:t>
      </w:r>
    </w:p>
    <w:p w:rsidR="00CD7C66" w:rsidRPr="000133C3" w:rsidRDefault="00CD7C66" w:rsidP="003E35C5">
      <w:pPr>
        <w:widowControl w:val="0"/>
        <w:tabs>
          <w:tab w:val="left" w:pos="1134"/>
        </w:tabs>
        <w:jc w:val="center"/>
        <w:rPr>
          <w:sz w:val="32"/>
          <w:szCs w:val="32"/>
        </w:rPr>
      </w:pPr>
    </w:p>
    <w:p w:rsidR="00CD7C66" w:rsidRPr="000133C3" w:rsidRDefault="00CD7C66" w:rsidP="000133C3">
      <w:pPr>
        <w:pStyle w:val="ac"/>
        <w:widowControl w:val="0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bCs/>
          <w:sz w:val="32"/>
          <w:szCs w:val="32"/>
        </w:rPr>
      </w:pPr>
      <w:proofErr w:type="spellStart"/>
      <w:r w:rsidRPr="000133C3">
        <w:rPr>
          <w:bCs/>
          <w:sz w:val="32"/>
          <w:szCs w:val="32"/>
        </w:rPr>
        <w:t>Ромакин</w:t>
      </w:r>
      <w:proofErr w:type="spellEnd"/>
      <w:r w:rsidR="001D227F">
        <w:rPr>
          <w:bCs/>
          <w:sz w:val="32"/>
          <w:szCs w:val="32"/>
        </w:rPr>
        <w:t>,</w:t>
      </w:r>
      <w:r w:rsidRPr="000133C3">
        <w:rPr>
          <w:bCs/>
          <w:sz w:val="32"/>
          <w:szCs w:val="32"/>
        </w:rPr>
        <w:t xml:space="preserve"> Н.</w:t>
      </w:r>
      <w:r w:rsidR="003E35C5">
        <w:rPr>
          <w:bCs/>
          <w:sz w:val="32"/>
          <w:szCs w:val="32"/>
        </w:rPr>
        <w:t xml:space="preserve"> </w:t>
      </w:r>
      <w:r w:rsidRPr="000133C3">
        <w:rPr>
          <w:bCs/>
          <w:sz w:val="32"/>
          <w:szCs w:val="32"/>
        </w:rPr>
        <w:t>Е. Конструкция и расчет конвейеров</w:t>
      </w:r>
      <w:r w:rsidR="003E35C5">
        <w:rPr>
          <w:bCs/>
          <w:sz w:val="32"/>
          <w:szCs w:val="32"/>
        </w:rPr>
        <w:t>.</w:t>
      </w:r>
      <w:r w:rsidRPr="000133C3">
        <w:rPr>
          <w:bCs/>
          <w:sz w:val="32"/>
          <w:szCs w:val="32"/>
        </w:rPr>
        <w:t xml:space="preserve"> – Ст</w:t>
      </w:r>
      <w:r w:rsidRPr="000133C3">
        <w:rPr>
          <w:bCs/>
          <w:sz w:val="32"/>
          <w:szCs w:val="32"/>
        </w:rPr>
        <w:t>а</w:t>
      </w:r>
      <w:r w:rsidRPr="000133C3">
        <w:rPr>
          <w:bCs/>
          <w:sz w:val="32"/>
          <w:szCs w:val="32"/>
        </w:rPr>
        <w:t>рый Оскол</w:t>
      </w:r>
      <w:proofErr w:type="gramStart"/>
      <w:r w:rsidR="003E35C5">
        <w:rPr>
          <w:bCs/>
          <w:sz w:val="32"/>
          <w:szCs w:val="32"/>
        </w:rPr>
        <w:t xml:space="preserve"> </w:t>
      </w:r>
      <w:r w:rsidRPr="000133C3">
        <w:rPr>
          <w:bCs/>
          <w:sz w:val="32"/>
          <w:szCs w:val="32"/>
        </w:rPr>
        <w:t>:</w:t>
      </w:r>
      <w:proofErr w:type="gramEnd"/>
      <w:r w:rsidRPr="000133C3">
        <w:rPr>
          <w:bCs/>
          <w:sz w:val="32"/>
          <w:szCs w:val="32"/>
        </w:rPr>
        <w:t xml:space="preserve"> ТНТ, 2011.– 504 с</w:t>
      </w:r>
    </w:p>
    <w:p w:rsidR="00CD7C66" w:rsidRPr="000133C3" w:rsidRDefault="00CD7C66" w:rsidP="000133C3">
      <w:pPr>
        <w:widowControl w:val="0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Конвейеры: справ</w:t>
      </w:r>
      <w:r w:rsidR="00F36F87" w:rsidRPr="000133C3">
        <w:rPr>
          <w:bCs/>
          <w:sz w:val="32"/>
          <w:szCs w:val="32"/>
        </w:rPr>
        <w:t>очник</w:t>
      </w:r>
      <w:r w:rsidR="003E35C5">
        <w:rPr>
          <w:bCs/>
          <w:sz w:val="32"/>
          <w:szCs w:val="32"/>
        </w:rPr>
        <w:t xml:space="preserve"> / Р. А. Волков, А. Н. </w:t>
      </w:r>
      <w:proofErr w:type="spellStart"/>
      <w:r w:rsidR="003E35C5">
        <w:rPr>
          <w:bCs/>
          <w:sz w:val="32"/>
          <w:szCs w:val="32"/>
        </w:rPr>
        <w:t>Гнутов</w:t>
      </w:r>
      <w:proofErr w:type="spellEnd"/>
      <w:r w:rsidR="003E35C5">
        <w:rPr>
          <w:bCs/>
          <w:sz w:val="32"/>
          <w:szCs w:val="32"/>
        </w:rPr>
        <w:t>,</w:t>
      </w:r>
      <w:r w:rsidR="003E35C5">
        <w:rPr>
          <w:bCs/>
          <w:sz w:val="32"/>
          <w:szCs w:val="32"/>
        </w:rPr>
        <w:br/>
      </w:r>
      <w:r w:rsidRPr="000133C3">
        <w:rPr>
          <w:bCs/>
          <w:sz w:val="32"/>
          <w:szCs w:val="32"/>
        </w:rPr>
        <w:t xml:space="preserve">В. К. Дьячков </w:t>
      </w:r>
      <w:r w:rsidR="00F36F87" w:rsidRPr="000133C3">
        <w:rPr>
          <w:bCs/>
          <w:sz w:val="32"/>
          <w:szCs w:val="32"/>
        </w:rPr>
        <w:t>[</w:t>
      </w:r>
      <w:r w:rsidRPr="000133C3">
        <w:rPr>
          <w:bCs/>
          <w:sz w:val="32"/>
          <w:szCs w:val="32"/>
        </w:rPr>
        <w:t>и др.</w:t>
      </w:r>
      <w:r w:rsidR="00F36F87" w:rsidRPr="000133C3">
        <w:rPr>
          <w:bCs/>
          <w:sz w:val="32"/>
          <w:szCs w:val="32"/>
        </w:rPr>
        <w:t>]</w:t>
      </w:r>
      <w:r w:rsidRPr="000133C3">
        <w:rPr>
          <w:bCs/>
          <w:sz w:val="32"/>
          <w:szCs w:val="32"/>
        </w:rPr>
        <w:t xml:space="preserve">; ред. Ю. А. </w:t>
      </w:r>
      <w:proofErr w:type="spellStart"/>
      <w:r w:rsidRPr="000133C3">
        <w:rPr>
          <w:bCs/>
          <w:sz w:val="32"/>
          <w:szCs w:val="32"/>
        </w:rPr>
        <w:t>Пертен</w:t>
      </w:r>
      <w:proofErr w:type="spellEnd"/>
      <w:r w:rsidRPr="000133C3">
        <w:rPr>
          <w:bCs/>
          <w:sz w:val="32"/>
          <w:szCs w:val="32"/>
        </w:rPr>
        <w:t>. – Л.</w:t>
      </w:r>
      <w:proofErr w:type="gramStart"/>
      <w:r w:rsidR="003E35C5">
        <w:rPr>
          <w:bCs/>
          <w:sz w:val="32"/>
          <w:szCs w:val="32"/>
        </w:rPr>
        <w:t xml:space="preserve"> </w:t>
      </w:r>
      <w:r w:rsidRPr="000133C3">
        <w:rPr>
          <w:bCs/>
          <w:sz w:val="32"/>
          <w:szCs w:val="32"/>
        </w:rPr>
        <w:t>:</w:t>
      </w:r>
      <w:proofErr w:type="gramEnd"/>
      <w:r w:rsidRPr="000133C3">
        <w:rPr>
          <w:bCs/>
          <w:sz w:val="32"/>
          <w:szCs w:val="32"/>
        </w:rPr>
        <w:t xml:space="preserve"> Машиностроение, Ленингр. </w:t>
      </w:r>
      <w:proofErr w:type="spellStart"/>
      <w:r w:rsidRPr="000133C3">
        <w:rPr>
          <w:bCs/>
          <w:sz w:val="32"/>
          <w:szCs w:val="32"/>
        </w:rPr>
        <w:t>отд-ние</w:t>
      </w:r>
      <w:proofErr w:type="spellEnd"/>
      <w:r w:rsidRPr="000133C3">
        <w:rPr>
          <w:bCs/>
          <w:sz w:val="32"/>
          <w:szCs w:val="32"/>
        </w:rPr>
        <w:t>, 1984. – 367 с.: ил.</w:t>
      </w:r>
    </w:p>
    <w:p w:rsidR="00CD7C66" w:rsidRPr="000133C3" w:rsidRDefault="00CD7C66" w:rsidP="000133C3">
      <w:pPr>
        <w:widowControl w:val="0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bCs/>
          <w:sz w:val="32"/>
          <w:szCs w:val="32"/>
        </w:rPr>
      </w:pPr>
      <w:proofErr w:type="spellStart"/>
      <w:r w:rsidRPr="000133C3">
        <w:rPr>
          <w:bCs/>
          <w:sz w:val="32"/>
          <w:szCs w:val="32"/>
        </w:rPr>
        <w:t>Спиваковский</w:t>
      </w:r>
      <w:proofErr w:type="spellEnd"/>
      <w:r w:rsidRPr="000133C3">
        <w:rPr>
          <w:bCs/>
          <w:sz w:val="32"/>
          <w:szCs w:val="32"/>
        </w:rPr>
        <w:t>, А. О. Транспортирующие машины</w:t>
      </w:r>
      <w:r w:rsidR="003E35C5">
        <w:rPr>
          <w:bCs/>
          <w:sz w:val="32"/>
          <w:szCs w:val="32"/>
        </w:rPr>
        <w:t xml:space="preserve"> </w:t>
      </w:r>
      <w:r w:rsidRPr="000133C3">
        <w:rPr>
          <w:bCs/>
          <w:sz w:val="32"/>
          <w:szCs w:val="32"/>
        </w:rPr>
        <w:t>: учеб</w:t>
      </w:r>
      <w:proofErr w:type="gramStart"/>
      <w:r w:rsidRPr="000133C3">
        <w:rPr>
          <w:bCs/>
          <w:sz w:val="32"/>
          <w:szCs w:val="32"/>
        </w:rPr>
        <w:t>.</w:t>
      </w:r>
      <w:proofErr w:type="gramEnd"/>
      <w:r w:rsidRPr="000133C3">
        <w:rPr>
          <w:bCs/>
          <w:sz w:val="32"/>
          <w:szCs w:val="32"/>
        </w:rPr>
        <w:t xml:space="preserve"> </w:t>
      </w:r>
      <w:proofErr w:type="gramStart"/>
      <w:r w:rsidRPr="000133C3">
        <w:rPr>
          <w:bCs/>
          <w:sz w:val="32"/>
          <w:szCs w:val="32"/>
        </w:rPr>
        <w:t>п</w:t>
      </w:r>
      <w:proofErr w:type="gramEnd"/>
      <w:r w:rsidRPr="000133C3">
        <w:rPr>
          <w:bCs/>
          <w:sz w:val="32"/>
          <w:szCs w:val="32"/>
        </w:rPr>
        <w:t xml:space="preserve">особие для машиностроительных вузов / А. О. </w:t>
      </w:r>
      <w:proofErr w:type="spellStart"/>
      <w:r w:rsidRPr="000133C3">
        <w:rPr>
          <w:bCs/>
          <w:sz w:val="32"/>
          <w:szCs w:val="32"/>
        </w:rPr>
        <w:t>Спиваковский</w:t>
      </w:r>
      <w:proofErr w:type="spellEnd"/>
      <w:r w:rsidR="003E35C5">
        <w:rPr>
          <w:bCs/>
          <w:sz w:val="32"/>
          <w:szCs w:val="32"/>
        </w:rPr>
        <w:t>,</w:t>
      </w:r>
      <w:r w:rsidR="003E35C5">
        <w:rPr>
          <w:bCs/>
          <w:sz w:val="32"/>
          <w:szCs w:val="32"/>
        </w:rPr>
        <w:br/>
      </w:r>
      <w:r w:rsidRPr="000133C3">
        <w:rPr>
          <w:bCs/>
          <w:sz w:val="32"/>
          <w:szCs w:val="32"/>
        </w:rPr>
        <w:t>В. К. Дьячков. – 3-е изд., перераб. – М.</w:t>
      </w:r>
      <w:proofErr w:type="gramStart"/>
      <w:r w:rsidR="003E35C5">
        <w:rPr>
          <w:bCs/>
          <w:sz w:val="32"/>
          <w:szCs w:val="32"/>
        </w:rPr>
        <w:t xml:space="preserve"> </w:t>
      </w:r>
      <w:r w:rsidRPr="000133C3">
        <w:rPr>
          <w:bCs/>
          <w:sz w:val="32"/>
          <w:szCs w:val="32"/>
        </w:rPr>
        <w:t>:</w:t>
      </w:r>
      <w:proofErr w:type="gramEnd"/>
      <w:r w:rsidRPr="000133C3">
        <w:rPr>
          <w:bCs/>
          <w:sz w:val="32"/>
          <w:szCs w:val="32"/>
        </w:rPr>
        <w:t xml:space="preserve"> Машиностроение, 1983. – 487 с.: ил.</w:t>
      </w:r>
    </w:p>
    <w:p w:rsidR="00CD7C66" w:rsidRPr="000133C3" w:rsidRDefault="00CD7C66" w:rsidP="000133C3">
      <w:pPr>
        <w:widowControl w:val="0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bCs/>
          <w:sz w:val="32"/>
          <w:szCs w:val="32"/>
        </w:rPr>
      </w:pPr>
      <w:proofErr w:type="spellStart"/>
      <w:r w:rsidRPr="000133C3">
        <w:rPr>
          <w:bCs/>
          <w:sz w:val="32"/>
          <w:szCs w:val="32"/>
        </w:rPr>
        <w:t>Ромакин</w:t>
      </w:r>
      <w:proofErr w:type="spellEnd"/>
      <w:r w:rsidR="00AA48F1">
        <w:rPr>
          <w:bCs/>
          <w:sz w:val="32"/>
          <w:szCs w:val="32"/>
        </w:rPr>
        <w:t>,</w:t>
      </w:r>
      <w:r w:rsidRPr="000133C3">
        <w:rPr>
          <w:bCs/>
          <w:sz w:val="32"/>
          <w:szCs w:val="32"/>
        </w:rPr>
        <w:t xml:space="preserve"> Н. Е. Машины непрерывного транспорта</w:t>
      </w:r>
      <w:r w:rsidR="003E35C5">
        <w:rPr>
          <w:bCs/>
          <w:sz w:val="32"/>
          <w:szCs w:val="32"/>
        </w:rPr>
        <w:t xml:space="preserve"> </w:t>
      </w:r>
      <w:r w:rsidRPr="000133C3">
        <w:rPr>
          <w:bCs/>
          <w:sz w:val="32"/>
          <w:szCs w:val="32"/>
        </w:rPr>
        <w:t>: учеб</w:t>
      </w:r>
      <w:proofErr w:type="gramStart"/>
      <w:r w:rsidRPr="000133C3">
        <w:rPr>
          <w:bCs/>
          <w:sz w:val="32"/>
          <w:szCs w:val="32"/>
        </w:rPr>
        <w:t>.</w:t>
      </w:r>
      <w:proofErr w:type="gramEnd"/>
      <w:r w:rsidRPr="000133C3">
        <w:rPr>
          <w:bCs/>
          <w:sz w:val="32"/>
          <w:szCs w:val="32"/>
        </w:rPr>
        <w:t xml:space="preserve"> </w:t>
      </w:r>
      <w:proofErr w:type="gramStart"/>
      <w:r w:rsidRPr="000133C3">
        <w:rPr>
          <w:bCs/>
          <w:sz w:val="32"/>
          <w:szCs w:val="32"/>
        </w:rPr>
        <w:t>п</w:t>
      </w:r>
      <w:proofErr w:type="gramEnd"/>
      <w:r w:rsidRPr="000133C3">
        <w:rPr>
          <w:bCs/>
          <w:sz w:val="32"/>
          <w:szCs w:val="32"/>
        </w:rPr>
        <w:t>особие для студентов вузов. – М.</w:t>
      </w:r>
      <w:proofErr w:type="gramStart"/>
      <w:r w:rsidR="003E35C5">
        <w:rPr>
          <w:bCs/>
          <w:sz w:val="32"/>
          <w:szCs w:val="32"/>
        </w:rPr>
        <w:t xml:space="preserve"> </w:t>
      </w:r>
      <w:r w:rsidRPr="000133C3">
        <w:rPr>
          <w:bCs/>
          <w:sz w:val="32"/>
          <w:szCs w:val="32"/>
        </w:rPr>
        <w:t>:</w:t>
      </w:r>
      <w:proofErr w:type="gramEnd"/>
      <w:r w:rsidRPr="000133C3">
        <w:rPr>
          <w:bCs/>
          <w:sz w:val="32"/>
          <w:szCs w:val="32"/>
        </w:rPr>
        <w:t xml:space="preserve"> Академия, 2008. – 430 с</w:t>
      </w:r>
    </w:p>
    <w:p w:rsidR="00CD7C66" w:rsidRPr="003E35C5" w:rsidRDefault="00CD7C66" w:rsidP="000133C3">
      <w:pPr>
        <w:widowControl w:val="0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bCs/>
          <w:spacing w:val="-2"/>
          <w:sz w:val="32"/>
          <w:szCs w:val="32"/>
        </w:rPr>
      </w:pPr>
      <w:proofErr w:type="spellStart"/>
      <w:r w:rsidRPr="003E35C5">
        <w:rPr>
          <w:bCs/>
          <w:spacing w:val="-2"/>
          <w:sz w:val="32"/>
          <w:szCs w:val="32"/>
        </w:rPr>
        <w:t>Батаногов</w:t>
      </w:r>
      <w:proofErr w:type="spellEnd"/>
      <w:r w:rsidRPr="003E35C5">
        <w:rPr>
          <w:bCs/>
          <w:spacing w:val="-2"/>
          <w:sz w:val="32"/>
          <w:szCs w:val="32"/>
        </w:rPr>
        <w:t>, А. П. Подъемно-транспортное, хвостовое и ремонтное хозяйство обогатительных фабрик</w:t>
      </w:r>
      <w:proofErr w:type="gramStart"/>
      <w:r w:rsidR="003E35C5" w:rsidRPr="003E35C5">
        <w:rPr>
          <w:bCs/>
          <w:spacing w:val="-2"/>
          <w:sz w:val="32"/>
          <w:szCs w:val="32"/>
        </w:rPr>
        <w:t xml:space="preserve"> </w:t>
      </w:r>
      <w:r w:rsidRPr="003E35C5">
        <w:rPr>
          <w:bCs/>
          <w:spacing w:val="-2"/>
          <w:sz w:val="32"/>
          <w:szCs w:val="32"/>
        </w:rPr>
        <w:t>:</w:t>
      </w:r>
      <w:proofErr w:type="gramEnd"/>
      <w:r w:rsidRPr="003E35C5">
        <w:rPr>
          <w:bCs/>
          <w:spacing w:val="-2"/>
          <w:sz w:val="32"/>
          <w:szCs w:val="32"/>
        </w:rPr>
        <w:t xml:space="preserve"> учебник / А. П. </w:t>
      </w:r>
      <w:proofErr w:type="spellStart"/>
      <w:r w:rsidRPr="003E35C5">
        <w:rPr>
          <w:bCs/>
          <w:spacing w:val="-2"/>
          <w:sz w:val="32"/>
          <w:szCs w:val="32"/>
        </w:rPr>
        <w:t>Б</w:t>
      </w:r>
      <w:r w:rsidRPr="003E35C5">
        <w:rPr>
          <w:bCs/>
          <w:spacing w:val="-2"/>
          <w:sz w:val="32"/>
          <w:szCs w:val="32"/>
        </w:rPr>
        <w:t>а</w:t>
      </w:r>
      <w:r w:rsidRPr="003E35C5">
        <w:rPr>
          <w:bCs/>
          <w:spacing w:val="-2"/>
          <w:sz w:val="32"/>
          <w:szCs w:val="32"/>
        </w:rPr>
        <w:t>таногов</w:t>
      </w:r>
      <w:proofErr w:type="spellEnd"/>
      <w:r w:rsidRPr="003E35C5">
        <w:rPr>
          <w:bCs/>
          <w:spacing w:val="-2"/>
          <w:sz w:val="32"/>
          <w:szCs w:val="32"/>
        </w:rPr>
        <w:t>. – М.</w:t>
      </w:r>
      <w:proofErr w:type="gramStart"/>
      <w:r w:rsidRPr="003E35C5">
        <w:rPr>
          <w:bCs/>
          <w:spacing w:val="-2"/>
          <w:sz w:val="32"/>
          <w:szCs w:val="32"/>
        </w:rPr>
        <w:t xml:space="preserve"> :</w:t>
      </w:r>
      <w:proofErr w:type="gramEnd"/>
      <w:r w:rsidRPr="003E35C5">
        <w:rPr>
          <w:bCs/>
          <w:spacing w:val="-2"/>
          <w:sz w:val="32"/>
          <w:szCs w:val="32"/>
        </w:rPr>
        <w:t xml:space="preserve"> Недра, 1989. – 336 с.</w:t>
      </w:r>
    </w:p>
    <w:p w:rsidR="00CD7C66" w:rsidRPr="000133C3" w:rsidRDefault="00CD7C66" w:rsidP="000133C3">
      <w:pPr>
        <w:widowControl w:val="0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Шешко</w:t>
      </w:r>
      <w:r w:rsidR="001D227F">
        <w:rPr>
          <w:bCs/>
          <w:sz w:val="32"/>
          <w:szCs w:val="32"/>
        </w:rPr>
        <w:t>,</w:t>
      </w:r>
      <w:r w:rsidRPr="000133C3">
        <w:rPr>
          <w:bCs/>
          <w:sz w:val="32"/>
          <w:szCs w:val="32"/>
        </w:rPr>
        <w:t xml:space="preserve"> Е. Е. Горнотранспортные машины и оборудов</w:t>
      </w:r>
      <w:r w:rsidRPr="000133C3">
        <w:rPr>
          <w:bCs/>
          <w:sz w:val="32"/>
          <w:szCs w:val="32"/>
        </w:rPr>
        <w:t>а</w:t>
      </w:r>
      <w:r w:rsidRPr="000133C3">
        <w:rPr>
          <w:bCs/>
          <w:sz w:val="32"/>
          <w:szCs w:val="32"/>
        </w:rPr>
        <w:t>ние для открытых горных работ</w:t>
      </w:r>
      <w:r w:rsidR="003E35C5">
        <w:rPr>
          <w:bCs/>
          <w:sz w:val="32"/>
          <w:szCs w:val="32"/>
        </w:rPr>
        <w:t xml:space="preserve"> </w:t>
      </w:r>
      <w:r w:rsidRPr="000133C3">
        <w:rPr>
          <w:bCs/>
          <w:sz w:val="32"/>
          <w:szCs w:val="32"/>
        </w:rPr>
        <w:t>: учеб</w:t>
      </w:r>
      <w:proofErr w:type="gramStart"/>
      <w:r w:rsidRPr="000133C3">
        <w:rPr>
          <w:bCs/>
          <w:sz w:val="32"/>
          <w:szCs w:val="32"/>
        </w:rPr>
        <w:t>.</w:t>
      </w:r>
      <w:proofErr w:type="gramEnd"/>
      <w:r w:rsidRPr="000133C3">
        <w:rPr>
          <w:bCs/>
          <w:sz w:val="32"/>
          <w:szCs w:val="32"/>
        </w:rPr>
        <w:t xml:space="preserve"> </w:t>
      </w:r>
      <w:proofErr w:type="gramStart"/>
      <w:r w:rsidRPr="000133C3">
        <w:rPr>
          <w:bCs/>
          <w:sz w:val="32"/>
          <w:szCs w:val="32"/>
        </w:rPr>
        <w:t>п</w:t>
      </w:r>
      <w:proofErr w:type="gramEnd"/>
      <w:r w:rsidRPr="000133C3">
        <w:rPr>
          <w:bCs/>
          <w:sz w:val="32"/>
          <w:szCs w:val="32"/>
        </w:rPr>
        <w:t>особие для вузов. – М.</w:t>
      </w:r>
      <w:r w:rsidR="003E35C5">
        <w:rPr>
          <w:bCs/>
          <w:sz w:val="32"/>
          <w:szCs w:val="32"/>
        </w:rPr>
        <w:t xml:space="preserve"> </w:t>
      </w:r>
      <w:r w:rsidRPr="000133C3">
        <w:rPr>
          <w:bCs/>
          <w:sz w:val="32"/>
          <w:szCs w:val="32"/>
        </w:rPr>
        <w:t xml:space="preserve">: Изд-во </w:t>
      </w:r>
      <w:proofErr w:type="spellStart"/>
      <w:r w:rsidRPr="000133C3">
        <w:rPr>
          <w:bCs/>
          <w:sz w:val="32"/>
          <w:szCs w:val="32"/>
        </w:rPr>
        <w:t>Моск</w:t>
      </w:r>
      <w:proofErr w:type="spellEnd"/>
      <w:r w:rsidRPr="000133C3">
        <w:rPr>
          <w:bCs/>
          <w:sz w:val="32"/>
          <w:szCs w:val="32"/>
        </w:rPr>
        <w:t>. горн</w:t>
      </w:r>
      <w:proofErr w:type="gramStart"/>
      <w:r w:rsidRPr="000133C3">
        <w:rPr>
          <w:bCs/>
          <w:sz w:val="32"/>
          <w:szCs w:val="32"/>
        </w:rPr>
        <w:t>.</w:t>
      </w:r>
      <w:proofErr w:type="gramEnd"/>
      <w:r w:rsidRPr="000133C3">
        <w:rPr>
          <w:bCs/>
          <w:sz w:val="32"/>
          <w:szCs w:val="32"/>
        </w:rPr>
        <w:t xml:space="preserve"> </w:t>
      </w:r>
      <w:proofErr w:type="gramStart"/>
      <w:r w:rsidRPr="000133C3">
        <w:rPr>
          <w:bCs/>
          <w:sz w:val="32"/>
          <w:szCs w:val="32"/>
        </w:rPr>
        <w:t>у</w:t>
      </w:r>
      <w:proofErr w:type="gramEnd"/>
      <w:r w:rsidRPr="000133C3">
        <w:rPr>
          <w:bCs/>
          <w:sz w:val="32"/>
          <w:szCs w:val="32"/>
        </w:rPr>
        <w:t>н-та, 2006. – 260 с.</w:t>
      </w:r>
    </w:p>
    <w:p w:rsidR="00CD7C66" w:rsidRPr="000133C3" w:rsidRDefault="00CD7C66" w:rsidP="000133C3">
      <w:pPr>
        <w:widowControl w:val="0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bCs/>
          <w:sz w:val="32"/>
          <w:szCs w:val="32"/>
        </w:rPr>
      </w:pPr>
      <w:r w:rsidRPr="000133C3">
        <w:rPr>
          <w:bCs/>
          <w:sz w:val="32"/>
          <w:szCs w:val="32"/>
        </w:rPr>
        <w:t>Кузнецов, Б. А. Транспорт на горных предприятиях</w:t>
      </w:r>
      <w:proofErr w:type="gramStart"/>
      <w:r w:rsidR="003E35C5">
        <w:rPr>
          <w:bCs/>
          <w:sz w:val="32"/>
          <w:szCs w:val="32"/>
        </w:rPr>
        <w:t xml:space="preserve"> </w:t>
      </w:r>
      <w:r w:rsidRPr="000133C3">
        <w:rPr>
          <w:bCs/>
          <w:sz w:val="32"/>
          <w:szCs w:val="32"/>
        </w:rPr>
        <w:t>:</w:t>
      </w:r>
      <w:proofErr w:type="gramEnd"/>
      <w:r w:rsidRPr="000133C3">
        <w:rPr>
          <w:bCs/>
          <w:sz w:val="32"/>
          <w:szCs w:val="32"/>
        </w:rPr>
        <w:t xml:space="preserve"> учебник / Б. А. Кузнецов. – М.</w:t>
      </w:r>
      <w:proofErr w:type="gramStart"/>
      <w:r w:rsidRPr="000133C3">
        <w:rPr>
          <w:bCs/>
          <w:sz w:val="32"/>
          <w:szCs w:val="32"/>
        </w:rPr>
        <w:t xml:space="preserve"> :</w:t>
      </w:r>
      <w:proofErr w:type="gramEnd"/>
      <w:r w:rsidRPr="000133C3">
        <w:rPr>
          <w:bCs/>
          <w:sz w:val="32"/>
          <w:szCs w:val="32"/>
        </w:rPr>
        <w:t xml:space="preserve"> Недра, 1976. – 552 с.</w:t>
      </w:r>
    </w:p>
    <w:p w:rsidR="00CD7C66" w:rsidRDefault="00CD7C66" w:rsidP="000133C3">
      <w:pPr>
        <w:widowControl w:val="0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bCs/>
          <w:sz w:val="32"/>
          <w:szCs w:val="32"/>
        </w:rPr>
      </w:pPr>
      <w:proofErr w:type="spellStart"/>
      <w:r w:rsidRPr="000133C3">
        <w:rPr>
          <w:bCs/>
          <w:sz w:val="32"/>
          <w:szCs w:val="32"/>
        </w:rPr>
        <w:t>Зенков</w:t>
      </w:r>
      <w:proofErr w:type="spellEnd"/>
      <w:r w:rsidRPr="000133C3">
        <w:rPr>
          <w:bCs/>
          <w:sz w:val="32"/>
          <w:szCs w:val="32"/>
        </w:rPr>
        <w:t>, Р. Л. Машины непрерывного транспорта</w:t>
      </w:r>
      <w:proofErr w:type="gramStart"/>
      <w:r w:rsidR="003E35C5">
        <w:rPr>
          <w:bCs/>
          <w:sz w:val="32"/>
          <w:szCs w:val="32"/>
        </w:rPr>
        <w:t xml:space="preserve"> </w:t>
      </w:r>
      <w:r w:rsidRPr="000133C3">
        <w:rPr>
          <w:bCs/>
          <w:sz w:val="32"/>
          <w:szCs w:val="32"/>
        </w:rPr>
        <w:t>:</w:t>
      </w:r>
      <w:proofErr w:type="gramEnd"/>
      <w:r w:rsidRPr="000133C3">
        <w:rPr>
          <w:bCs/>
          <w:sz w:val="32"/>
          <w:szCs w:val="32"/>
        </w:rPr>
        <w:t xml:space="preserve"> уче</w:t>
      </w:r>
      <w:r w:rsidRPr="000133C3">
        <w:rPr>
          <w:bCs/>
          <w:sz w:val="32"/>
          <w:szCs w:val="32"/>
        </w:rPr>
        <w:t>б</w:t>
      </w:r>
      <w:r w:rsidRPr="000133C3">
        <w:rPr>
          <w:bCs/>
          <w:sz w:val="32"/>
          <w:szCs w:val="32"/>
        </w:rPr>
        <w:t xml:space="preserve">ник / Р. Л. </w:t>
      </w:r>
      <w:proofErr w:type="spellStart"/>
      <w:r w:rsidRPr="000133C3">
        <w:rPr>
          <w:bCs/>
          <w:sz w:val="32"/>
          <w:szCs w:val="32"/>
        </w:rPr>
        <w:t>Зенк</w:t>
      </w:r>
      <w:bookmarkStart w:id="0" w:name="_GoBack"/>
      <w:bookmarkEnd w:id="0"/>
      <w:r w:rsidRPr="000133C3">
        <w:rPr>
          <w:bCs/>
          <w:sz w:val="32"/>
          <w:szCs w:val="32"/>
        </w:rPr>
        <w:t>ов</w:t>
      </w:r>
      <w:proofErr w:type="spellEnd"/>
      <w:r w:rsidRPr="000133C3">
        <w:rPr>
          <w:bCs/>
          <w:sz w:val="32"/>
          <w:szCs w:val="32"/>
        </w:rPr>
        <w:t>, И. И. Ивашков, Л. Н. Колобов. – М.</w:t>
      </w:r>
      <w:proofErr w:type="gramStart"/>
      <w:r w:rsidRPr="000133C3">
        <w:rPr>
          <w:bCs/>
          <w:sz w:val="32"/>
          <w:szCs w:val="32"/>
        </w:rPr>
        <w:t xml:space="preserve"> :</w:t>
      </w:r>
      <w:proofErr w:type="gramEnd"/>
      <w:r w:rsidRPr="000133C3">
        <w:rPr>
          <w:bCs/>
          <w:sz w:val="32"/>
          <w:szCs w:val="32"/>
        </w:rPr>
        <w:t xml:space="preserve"> Машин</w:t>
      </w:r>
      <w:r w:rsidRPr="000133C3">
        <w:rPr>
          <w:bCs/>
          <w:sz w:val="32"/>
          <w:szCs w:val="32"/>
        </w:rPr>
        <w:t>о</w:t>
      </w:r>
      <w:r w:rsidRPr="000133C3">
        <w:rPr>
          <w:bCs/>
          <w:sz w:val="32"/>
          <w:szCs w:val="32"/>
        </w:rPr>
        <w:t>строение, 1987. – 432 с.</w:t>
      </w:r>
    </w:p>
    <w:sectPr w:rsidR="00CD7C66" w:rsidSect="000133C3">
      <w:headerReference w:type="default" r:id="rId35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8F1" w:rsidRDefault="00AA48F1" w:rsidP="00AA48F1">
      <w:r>
        <w:separator/>
      </w:r>
    </w:p>
  </w:endnote>
  <w:endnote w:type="continuationSeparator" w:id="0">
    <w:p w:rsidR="00AA48F1" w:rsidRDefault="00AA48F1" w:rsidP="00AA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8F1" w:rsidRDefault="00AA48F1" w:rsidP="00AA48F1">
      <w:r>
        <w:separator/>
      </w:r>
    </w:p>
  </w:footnote>
  <w:footnote w:type="continuationSeparator" w:id="0">
    <w:p w:rsidR="00AA48F1" w:rsidRDefault="00AA48F1" w:rsidP="00AA4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48865"/>
      <w:docPartObj>
        <w:docPartGallery w:val="Page Numbers (Top of Page)"/>
        <w:docPartUnique/>
      </w:docPartObj>
    </w:sdtPr>
    <w:sdtContent>
      <w:p w:rsidR="00AA48F1" w:rsidRDefault="00AA48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AA48F1" w:rsidRDefault="00AA48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472"/>
    <w:multiLevelType w:val="hybridMultilevel"/>
    <w:tmpl w:val="1792C0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63206"/>
    <w:multiLevelType w:val="hybridMultilevel"/>
    <w:tmpl w:val="AA5E8B70"/>
    <w:lvl w:ilvl="0" w:tplc="D2B4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7624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E88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1E32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A90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6021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AA7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88CD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9CED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65E15"/>
    <w:multiLevelType w:val="hybridMultilevel"/>
    <w:tmpl w:val="3D8465BA"/>
    <w:lvl w:ilvl="0" w:tplc="0EBA4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A6EE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B2FB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301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6EA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C898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0A9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047D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FE04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90A7F"/>
    <w:multiLevelType w:val="hybridMultilevel"/>
    <w:tmpl w:val="3A2628B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9942837"/>
    <w:multiLevelType w:val="hybridMultilevel"/>
    <w:tmpl w:val="0EE0E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C371D7"/>
    <w:multiLevelType w:val="multilevel"/>
    <w:tmpl w:val="0D26D520"/>
    <w:styleLink w:val="2"/>
    <w:lvl w:ilvl="0">
      <w:start w:val="1"/>
      <w:numFmt w:val="decimal"/>
      <w:suff w:val="space"/>
      <w:lvlText w:val="%1.1"/>
      <w:lvlJc w:val="left"/>
      <w:pPr>
        <w:ind w:left="1140" w:hanging="420"/>
      </w:pPr>
      <w:rPr>
        <w:rFonts w:ascii="Times New Roman" w:hAnsi="Times New Roman" w:hint="default"/>
        <w:sz w:val="28"/>
      </w:rPr>
    </w:lvl>
    <w:lvl w:ilvl="1">
      <w:start w:val="1"/>
      <w:numFmt w:val="decimal"/>
      <w:lvlRestart w:val="0"/>
      <w:suff w:val="space"/>
      <w:lvlText w:val="%1.%2"/>
      <w:lvlJc w:val="left"/>
      <w:pPr>
        <w:ind w:left="3130" w:hanging="1710"/>
      </w:pPr>
      <w:rPr>
        <w:rFonts w:hint="default"/>
      </w:rPr>
    </w:lvl>
    <w:lvl w:ilvl="2">
      <w:start w:val="1"/>
      <w:numFmt w:val="none"/>
      <w:suff w:val="space"/>
      <w:lvlText w:val="1.1.1"/>
      <w:lvlJc w:val="left"/>
      <w:pPr>
        <w:ind w:left="284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60"/>
        </w:tabs>
        <w:ind w:left="5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0"/>
        </w:tabs>
        <w:ind w:left="7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80"/>
        </w:tabs>
        <w:ind w:left="8480" w:hanging="2160"/>
      </w:pPr>
      <w:rPr>
        <w:rFonts w:hint="default"/>
      </w:rPr>
    </w:lvl>
  </w:abstractNum>
  <w:abstractNum w:abstractNumId="6">
    <w:nsid w:val="413257E5"/>
    <w:multiLevelType w:val="hybridMultilevel"/>
    <w:tmpl w:val="634E4106"/>
    <w:lvl w:ilvl="0" w:tplc="DEFABC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DAE7B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923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72A6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D0F6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86D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D4F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267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7E8D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121C4F"/>
    <w:multiLevelType w:val="hybridMultilevel"/>
    <w:tmpl w:val="60FAB95A"/>
    <w:lvl w:ilvl="0" w:tplc="35929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804A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ACDA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709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BE1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4A3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4C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4E90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DAB1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2E434B"/>
    <w:multiLevelType w:val="hybridMultilevel"/>
    <w:tmpl w:val="338AC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B9"/>
    <w:rsid w:val="000133C3"/>
    <w:rsid w:val="00094470"/>
    <w:rsid w:val="000A6917"/>
    <w:rsid w:val="000E530F"/>
    <w:rsid w:val="001D227F"/>
    <w:rsid w:val="003E35C5"/>
    <w:rsid w:val="004B4F75"/>
    <w:rsid w:val="004F309C"/>
    <w:rsid w:val="004F3BB1"/>
    <w:rsid w:val="00624FBF"/>
    <w:rsid w:val="00626745"/>
    <w:rsid w:val="00663209"/>
    <w:rsid w:val="00667B45"/>
    <w:rsid w:val="00692AC8"/>
    <w:rsid w:val="006F6DF5"/>
    <w:rsid w:val="00771583"/>
    <w:rsid w:val="00785CAB"/>
    <w:rsid w:val="00826C1B"/>
    <w:rsid w:val="009610E8"/>
    <w:rsid w:val="009F2123"/>
    <w:rsid w:val="00A43554"/>
    <w:rsid w:val="00AA48F1"/>
    <w:rsid w:val="00B076AA"/>
    <w:rsid w:val="00BB626E"/>
    <w:rsid w:val="00CB473D"/>
    <w:rsid w:val="00CD7C66"/>
    <w:rsid w:val="00D043D2"/>
    <w:rsid w:val="00DC0F82"/>
    <w:rsid w:val="00E622B9"/>
    <w:rsid w:val="00F01AF8"/>
    <w:rsid w:val="00F36F87"/>
    <w:rsid w:val="00F91644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6F6DF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D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6D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6D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6F6D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rsid w:val="006F6DF5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6F6DF5"/>
    <w:pPr>
      <w:ind w:right="-5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F6D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6F6DF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F6D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6F6D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6D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F6DF5"/>
  </w:style>
  <w:style w:type="table" w:styleId="ab">
    <w:name w:val="Table Grid"/>
    <w:basedOn w:val="a1"/>
    <w:rsid w:val="006F6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Стиль2"/>
    <w:rsid w:val="006F6DF5"/>
    <w:pPr>
      <w:numPr>
        <w:numId w:val="1"/>
      </w:numPr>
    </w:pPr>
  </w:style>
  <w:style w:type="paragraph" w:styleId="31">
    <w:name w:val="Body Text Indent 3"/>
    <w:basedOn w:val="a"/>
    <w:link w:val="32"/>
    <w:rsid w:val="006F6DF5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F6DF5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22">
    <w:name w:val="Body Text Indent 2"/>
    <w:basedOn w:val="a"/>
    <w:link w:val="23"/>
    <w:rsid w:val="006F6DF5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6F6DF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3">
    <w:name w:val="style3"/>
    <w:basedOn w:val="a"/>
    <w:rsid w:val="006F6DF5"/>
    <w:pPr>
      <w:spacing w:before="100" w:beforeAutospacing="1" w:after="100" w:afterAutospacing="1"/>
    </w:pPr>
    <w:rPr>
      <w:color w:val="AABBCC"/>
    </w:rPr>
  </w:style>
  <w:style w:type="paragraph" w:styleId="ac">
    <w:name w:val="List Paragraph"/>
    <w:basedOn w:val="a"/>
    <w:uiPriority w:val="34"/>
    <w:qFormat/>
    <w:rsid w:val="006F6DF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F6D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6D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6D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F6D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F6D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48F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48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6F6DF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D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6D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6D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6F6D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rsid w:val="006F6DF5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6F6DF5"/>
    <w:pPr>
      <w:ind w:right="-5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F6D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6F6DF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F6D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6F6D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6D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F6DF5"/>
  </w:style>
  <w:style w:type="table" w:styleId="ab">
    <w:name w:val="Table Grid"/>
    <w:basedOn w:val="a1"/>
    <w:rsid w:val="006F6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Стиль2"/>
    <w:rsid w:val="006F6DF5"/>
    <w:pPr>
      <w:numPr>
        <w:numId w:val="1"/>
      </w:numPr>
    </w:pPr>
  </w:style>
  <w:style w:type="paragraph" w:styleId="31">
    <w:name w:val="Body Text Indent 3"/>
    <w:basedOn w:val="a"/>
    <w:link w:val="32"/>
    <w:rsid w:val="006F6DF5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F6DF5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22">
    <w:name w:val="Body Text Indent 2"/>
    <w:basedOn w:val="a"/>
    <w:link w:val="23"/>
    <w:rsid w:val="006F6DF5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6F6DF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3">
    <w:name w:val="style3"/>
    <w:basedOn w:val="a"/>
    <w:rsid w:val="006F6DF5"/>
    <w:pPr>
      <w:spacing w:before="100" w:beforeAutospacing="1" w:after="100" w:afterAutospacing="1"/>
    </w:pPr>
    <w:rPr>
      <w:color w:val="AABBCC"/>
    </w:rPr>
  </w:style>
  <w:style w:type="paragraph" w:styleId="ac">
    <w:name w:val="List Paragraph"/>
    <w:basedOn w:val="a"/>
    <w:uiPriority w:val="34"/>
    <w:qFormat/>
    <w:rsid w:val="006F6DF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F6D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6D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6D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F6D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F6D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48F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48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34" Type="http://schemas.openxmlformats.org/officeDocument/2006/relationships/oleObject" Target="embeddings/oleObject7.bin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5.wmf"/><Relationship Id="rId33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oleObject" Target="embeddings/oleObject2.bin"/><Relationship Id="rId32" Type="http://schemas.openxmlformats.org/officeDocument/2006/relationships/oleObject" Target="embeddings/oleObject6.bin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wmf"/><Relationship Id="rId28" Type="http://schemas.openxmlformats.org/officeDocument/2006/relationships/oleObject" Target="embeddings/oleObject4.bin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image" Target="media/image18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oleObject" Target="embeddings/oleObject1.bin"/><Relationship Id="rId27" Type="http://schemas.openxmlformats.org/officeDocument/2006/relationships/image" Target="media/image16.wmf"/><Relationship Id="rId30" Type="http://schemas.openxmlformats.org/officeDocument/2006/relationships/oleObject" Target="embeddings/oleObject5.bin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67BE1-A119-45AD-B409-54F474D9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18</Pages>
  <Words>3268</Words>
  <Characters>18632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 Сергей Владимирович</dc:creator>
  <cp:lastModifiedBy>User</cp:lastModifiedBy>
  <cp:revision>31</cp:revision>
  <cp:lastPrinted>2016-09-01T03:23:00Z</cp:lastPrinted>
  <dcterms:created xsi:type="dcterms:W3CDTF">2012-11-19T03:07:00Z</dcterms:created>
  <dcterms:modified xsi:type="dcterms:W3CDTF">2016-09-01T03:24:00Z</dcterms:modified>
</cp:coreProperties>
</file>