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D" w:rsidRPr="00156C09" w:rsidRDefault="00C0328D" w:rsidP="00C0328D">
      <w:pPr>
        <w:jc w:val="center"/>
        <w:rPr>
          <w:b/>
          <w:bCs/>
          <w:caps/>
        </w:rPr>
      </w:pPr>
      <w:r w:rsidRPr="00156C09">
        <w:rPr>
          <w:b/>
          <w:caps/>
          <w:color w:val="000000"/>
        </w:rPr>
        <w:t>Министерство образования и науки Российской Федерации</w:t>
      </w:r>
    </w:p>
    <w:p w:rsidR="00C0328D" w:rsidRPr="00156C09" w:rsidRDefault="00C0328D" w:rsidP="00C0328D">
      <w:pPr>
        <w:jc w:val="center"/>
        <w:rPr>
          <w:bCs/>
        </w:rPr>
      </w:pPr>
      <w:r w:rsidRPr="00156C09">
        <w:rPr>
          <w:bCs/>
        </w:rPr>
        <w:t>Федеральное государственное бюджетное образовательное учреждение</w:t>
      </w:r>
    </w:p>
    <w:p w:rsidR="00C0328D" w:rsidRPr="00156C09" w:rsidRDefault="00C0328D" w:rsidP="00C0328D">
      <w:pPr>
        <w:jc w:val="center"/>
        <w:rPr>
          <w:bCs/>
        </w:rPr>
      </w:pPr>
      <w:r w:rsidRPr="00156C09">
        <w:rPr>
          <w:bCs/>
        </w:rPr>
        <w:t>высшего образования</w:t>
      </w:r>
    </w:p>
    <w:p w:rsidR="00C0328D" w:rsidRPr="00156C09" w:rsidRDefault="00C0328D" w:rsidP="00C0328D">
      <w:pPr>
        <w:pStyle w:val="ad"/>
        <w:spacing w:before="0" w:after="0" w:line="240" w:lineRule="auto"/>
        <w:ind w:firstLine="0"/>
        <w:jc w:val="center"/>
        <w:rPr>
          <w:rFonts w:ascii="Times New Roman" w:hAnsi="Times New Roman"/>
          <w:bCs/>
          <w:spacing w:val="0"/>
          <w:sz w:val="24"/>
        </w:rPr>
      </w:pPr>
      <w:r w:rsidRPr="00156C09">
        <w:rPr>
          <w:rFonts w:ascii="Times New Roman" w:hAnsi="Times New Roman"/>
          <w:bCs/>
          <w:spacing w:val="0"/>
          <w:sz w:val="24"/>
        </w:rPr>
        <w:t>«Кузбасский государственный технический университет имени Т.</w:t>
      </w:r>
      <w:r>
        <w:rPr>
          <w:rFonts w:ascii="Times New Roman" w:hAnsi="Times New Roman"/>
          <w:bCs/>
          <w:spacing w:val="0"/>
          <w:sz w:val="24"/>
        </w:rPr>
        <w:t> </w:t>
      </w:r>
      <w:r w:rsidRPr="00156C09">
        <w:rPr>
          <w:rFonts w:ascii="Times New Roman" w:hAnsi="Times New Roman"/>
          <w:bCs/>
          <w:spacing w:val="0"/>
          <w:sz w:val="24"/>
        </w:rPr>
        <w:t>Ф. Горбачева»</w:t>
      </w:r>
    </w:p>
    <w:p w:rsidR="009D34CD" w:rsidRPr="000776AF" w:rsidRDefault="009D34CD" w:rsidP="009D34CD">
      <w:pPr>
        <w:jc w:val="center"/>
        <w:rPr>
          <w:b/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Кафедра теплоэнергетики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036983" w:rsidP="009D34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 xml:space="preserve">И. В. </w:t>
      </w:r>
      <w:proofErr w:type="spellStart"/>
      <w:r w:rsidRPr="000776AF">
        <w:rPr>
          <w:sz w:val="28"/>
          <w:szCs w:val="28"/>
        </w:rPr>
        <w:t>Дворовенко</w:t>
      </w:r>
      <w:proofErr w:type="spellEnd"/>
    </w:p>
    <w:p w:rsidR="009D34CD" w:rsidRPr="000776AF" w:rsidRDefault="009D34CD" w:rsidP="009D34CD">
      <w:pPr>
        <w:jc w:val="center"/>
        <w:rPr>
          <w:color w:val="000000"/>
          <w:sz w:val="28"/>
          <w:szCs w:val="28"/>
        </w:rPr>
      </w:pPr>
      <w:r w:rsidRPr="000776AF">
        <w:rPr>
          <w:color w:val="000000"/>
          <w:sz w:val="28"/>
          <w:szCs w:val="28"/>
        </w:rPr>
        <w:t xml:space="preserve">А. Р. Богомолов 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Default="009D34CD" w:rsidP="009D34CD">
      <w:pPr>
        <w:jc w:val="center"/>
        <w:rPr>
          <w:sz w:val="28"/>
          <w:szCs w:val="28"/>
        </w:rPr>
      </w:pPr>
    </w:p>
    <w:p w:rsidR="00036983" w:rsidRDefault="00036983" w:rsidP="009D34CD">
      <w:pPr>
        <w:jc w:val="center"/>
        <w:rPr>
          <w:sz w:val="28"/>
          <w:szCs w:val="28"/>
        </w:rPr>
      </w:pPr>
    </w:p>
    <w:p w:rsidR="00036983" w:rsidRPr="000776AF" w:rsidRDefault="00036983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b/>
          <w:caps/>
          <w:sz w:val="28"/>
          <w:szCs w:val="28"/>
        </w:rPr>
      </w:pPr>
      <w:r w:rsidRPr="000776AF">
        <w:rPr>
          <w:b/>
          <w:caps/>
          <w:sz w:val="28"/>
          <w:szCs w:val="28"/>
        </w:rPr>
        <w:t xml:space="preserve">ТЕПЛОПЕРЕДАЧА В ТЕПЛООБМЕННИКЕ </w:t>
      </w:r>
    </w:p>
    <w:p w:rsidR="009D34CD" w:rsidRPr="000776AF" w:rsidRDefault="009D34CD" w:rsidP="009D34CD">
      <w:pPr>
        <w:jc w:val="center"/>
        <w:rPr>
          <w:b/>
          <w:caps/>
          <w:sz w:val="28"/>
          <w:szCs w:val="28"/>
        </w:rPr>
      </w:pPr>
      <w:r w:rsidRPr="000776AF">
        <w:rPr>
          <w:b/>
          <w:caps/>
          <w:sz w:val="28"/>
          <w:szCs w:val="28"/>
        </w:rPr>
        <w:t>«ТРУБА В ТРУБЕ»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b/>
          <w:sz w:val="28"/>
          <w:szCs w:val="28"/>
        </w:rPr>
      </w:pPr>
      <w:r w:rsidRPr="000776AF">
        <w:rPr>
          <w:b/>
          <w:sz w:val="28"/>
          <w:szCs w:val="28"/>
        </w:rPr>
        <w:t>Методические указания к лабораторной работе</w:t>
      </w:r>
    </w:p>
    <w:p w:rsidR="009D34CD" w:rsidRPr="000776AF" w:rsidRDefault="009D34CD" w:rsidP="009D34CD">
      <w:pPr>
        <w:jc w:val="center"/>
        <w:rPr>
          <w:b/>
          <w:sz w:val="28"/>
          <w:szCs w:val="28"/>
        </w:rPr>
      </w:pPr>
      <w:r w:rsidRPr="000776AF">
        <w:rPr>
          <w:b/>
          <w:sz w:val="28"/>
          <w:szCs w:val="28"/>
        </w:rPr>
        <w:t>для студентов всех форм обучения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Рекомендовано учебно-методической комиссией</w:t>
      </w:r>
      <w:r w:rsidRPr="000776AF">
        <w:rPr>
          <w:sz w:val="28"/>
          <w:szCs w:val="28"/>
        </w:rPr>
        <w:br/>
        <w:t>направления подготовки 21.05.04 «Горное дело»</w:t>
      </w:r>
      <w:r w:rsidRPr="000776AF">
        <w:rPr>
          <w:sz w:val="28"/>
          <w:szCs w:val="28"/>
        </w:rPr>
        <w:br/>
        <w:t xml:space="preserve">в качестве электронного издания для использования </w:t>
      </w:r>
      <w:r w:rsidRPr="000776AF">
        <w:rPr>
          <w:sz w:val="28"/>
          <w:szCs w:val="28"/>
        </w:rPr>
        <w:br/>
        <w:t>в учебном процессе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Default="009D34C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C0328D" w:rsidRDefault="00C0328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9D34CD" w:rsidRPr="000776AF" w:rsidRDefault="009D34CD" w:rsidP="009D34CD">
      <w:pPr>
        <w:jc w:val="center"/>
        <w:rPr>
          <w:sz w:val="28"/>
          <w:szCs w:val="28"/>
        </w:rPr>
        <w:sectPr w:rsidR="009D34CD" w:rsidRPr="000776AF" w:rsidSect="009D34CD">
          <w:footerReference w:type="even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0776AF">
        <w:rPr>
          <w:sz w:val="28"/>
          <w:szCs w:val="28"/>
        </w:rPr>
        <w:t>Кемерово 2016</w:t>
      </w:r>
    </w:p>
    <w:p w:rsidR="009D34CD" w:rsidRPr="000776AF" w:rsidRDefault="009D34CD" w:rsidP="000776AF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lastRenderedPageBreak/>
        <w:t>Рецензенты:</w:t>
      </w:r>
    </w:p>
    <w:p w:rsidR="009D34CD" w:rsidRPr="000776AF" w:rsidRDefault="009D34CD" w:rsidP="009D34CD">
      <w:pPr>
        <w:jc w:val="center"/>
        <w:rPr>
          <w:sz w:val="28"/>
          <w:szCs w:val="28"/>
        </w:rPr>
      </w:pPr>
    </w:p>
    <w:p w:rsidR="00862F75" w:rsidRPr="000776AF" w:rsidRDefault="009D34CD" w:rsidP="00862F75">
      <w:pPr>
        <w:ind w:firstLine="709"/>
        <w:jc w:val="both"/>
        <w:rPr>
          <w:sz w:val="28"/>
          <w:szCs w:val="28"/>
        </w:rPr>
      </w:pPr>
      <w:r w:rsidRPr="000776AF">
        <w:rPr>
          <w:b/>
          <w:sz w:val="28"/>
          <w:szCs w:val="28"/>
        </w:rPr>
        <w:t>Темникова Е.</w:t>
      </w:r>
      <w:r w:rsidR="00862F75" w:rsidRPr="000776AF">
        <w:rPr>
          <w:b/>
          <w:sz w:val="28"/>
          <w:szCs w:val="28"/>
        </w:rPr>
        <w:t xml:space="preserve"> </w:t>
      </w:r>
      <w:r w:rsidRPr="000776AF">
        <w:rPr>
          <w:b/>
          <w:sz w:val="28"/>
          <w:szCs w:val="28"/>
        </w:rPr>
        <w:t>Ю.</w:t>
      </w:r>
      <w:r w:rsidRPr="000776AF">
        <w:rPr>
          <w:sz w:val="28"/>
          <w:szCs w:val="28"/>
        </w:rPr>
        <w:t xml:space="preserve"> –</w:t>
      </w:r>
      <w:r w:rsidRPr="000776AF">
        <w:rPr>
          <w:b/>
          <w:sz w:val="28"/>
          <w:szCs w:val="28"/>
        </w:rPr>
        <w:t xml:space="preserve"> </w:t>
      </w:r>
      <w:r w:rsidR="00862F75" w:rsidRPr="000776AF">
        <w:rPr>
          <w:sz w:val="28"/>
          <w:szCs w:val="28"/>
        </w:rPr>
        <w:t>кандидат технических наук, доцент кафедры теплоэнергетики</w:t>
      </w:r>
    </w:p>
    <w:p w:rsidR="009D34CD" w:rsidRPr="000776AF" w:rsidRDefault="009D34CD" w:rsidP="009D34CD">
      <w:pPr>
        <w:ind w:firstLine="709"/>
        <w:jc w:val="both"/>
        <w:rPr>
          <w:sz w:val="28"/>
          <w:szCs w:val="28"/>
        </w:rPr>
      </w:pPr>
      <w:r w:rsidRPr="000776AF">
        <w:rPr>
          <w:b/>
          <w:sz w:val="28"/>
          <w:szCs w:val="28"/>
        </w:rPr>
        <w:t>Сливной В.</w:t>
      </w:r>
      <w:r w:rsidR="00862F75" w:rsidRPr="000776AF">
        <w:rPr>
          <w:b/>
          <w:sz w:val="28"/>
          <w:szCs w:val="28"/>
        </w:rPr>
        <w:t xml:space="preserve"> </w:t>
      </w:r>
      <w:r w:rsidRPr="000776AF">
        <w:rPr>
          <w:b/>
          <w:sz w:val="28"/>
          <w:szCs w:val="28"/>
        </w:rPr>
        <w:t>Н.</w:t>
      </w:r>
      <w:r w:rsidRPr="000776AF">
        <w:rPr>
          <w:sz w:val="28"/>
          <w:szCs w:val="28"/>
        </w:rPr>
        <w:t xml:space="preserve"> – </w:t>
      </w:r>
      <w:r w:rsidR="00862F75" w:rsidRPr="000776AF">
        <w:rPr>
          <w:sz w:val="28"/>
          <w:szCs w:val="28"/>
        </w:rPr>
        <w:t xml:space="preserve">кандидат технических наук, </w:t>
      </w:r>
      <w:r w:rsidRPr="000776AF">
        <w:rPr>
          <w:sz w:val="28"/>
          <w:szCs w:val="28"/>
        </w:rPr>
        <w:t>доцент кафедры тепл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энергетики</w:t>
      </w:r>
    </w:p>
    <w:p w:rsidR="009D34CD" w:rsidRPr="000776AF" w:rsidRDefault="009D34CD" w:rsidP="009D34CD">
      <w:pPr>
        <w:jc w:val="both"/>
        <w:rPr>
          <w:sz w:val="28"/>
          <w:szCs w:val="28"/>
        </w:rPr>
      </w:pPr>
    </w:p>
    <w:p w:rsidR="009D34CD" w:rsidRPr="000776AF" w:rsidRDefault="009D34CD" w:rsidP="009D34CD">
      <w:pPr>
        <w:jc w:val="both"/>
        <w:rPr>
          <w:sz w:val="28"/>
          <w:szCs w:val="28"/>
        </w:rPr>
      </w:pPr>
    </w:p>
    <w:p w:rsidR="00E27CF7" w:rsidRPr="000776AF" w:rsidRDefault="00E27CF7" w:rsidP="009D34CD">
      <w:pPr>
        <w:jc w:val="both"/>
        <w:rPr>
          <w:sz w:val="28"/>
          <w:szCs w:val="28"/>
        </w:rPr>
      </w:pPr>
    </w:p>
    <w:p w:rsidR="00862F75" w:rsidRPr="000776AF" w:rsidRDefault="00862F75" w:rsidP="00E27CF7">
      <w:pPr>
        <w:ind w:firstLine="709"/>
        <w:jc w:val="both"/>
        <w:rPr>
          <w:b/>
          <w:sz w:val="28"/>
          <w:szCs w:val="28"/>
        </w:rPr>
      </w:pPr>
      <w:proofErr w:type="spellStart"/>
      <w:r w:rsidRPr="000776AF">
        <w:rPr>
          <w:b/>
          <w:sz w:val="28"/>
          <w:szCs w:val="28"/>
        </w:rPr>
        <w:t>Дворовенко</w:t>
      </w:r>
      <w:proofErr w:type="spellEnd"/>
      <w:r w:rsidRPr="000776AF">
        <w:rPr>
          <w:b/>
          <w:sz w:val="28"/>
          <w:szCs w:val="28"/>
        </w:rPr>
        <w:t xml:space="preserve"> Игорь Викторович</w:t>
      </w:r>
    </w:p>
    <w:p w:rsidR="00862F75" w:rsidRPr="000776AF" w:rsidRDefault="00862F75" w:rsidP="00E27CF7">
      <w:pPr>
        <w:ind w:firstLine="709"/>
        <w:jc w:val="both"/>
        <w:rPr>
          <w:b/>
          <w:sz w:val="28"/>
          <w:szCs w:val="28"/>
        </w:rPr>
      </w:pPr>
      <w:r w:rsidRPr="000776AF">
        <w:rPr>
          <w:b/>
          <w:sz w:val="28"/>
          <w:szCs w:val="28"/>
        </w:rPr>
        <w:t>Богомолов Александр Романович</w:t>
      </w:r>
    </w:p>
    <w:p w:rsidR="00862F75" w:rsidRPr="000776AF" w:rsidRDefault="00862F75" w:rsidP="00E27CF7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Теплопередача в теплообменнике «труба в трубе» [Электронный 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сурс]: методические указания к лабораторной работе для студентов направления подготовки 21.05.04 «Горное дело», образовательная пр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грамма «Обогащение полезных ископаемых», всех форм обуче</w:t>
      </w:r>
      <w:r w:rsidR="00E27CF7" w:rsidRPr="000776AF">
        <w:rPr>
          <w:sz w:val="28"/>
          <w:szCs w:val="28"/>
        </w:rPr>
        <w:t>ния /</w:t>
      </w:r>
      <w:r w:rsidR="00E27CF7" w:rsidRPr="000776AF">
        <w:rPr>
          <w:sz w:val="28"/>
          <w:szCs w:val="28"/>
        </w:rPr>
        <w:br/>
      </w:r>
      <w:proofErr w:type="gramStart"/>
      <w:r w:rsidRPr="000776AF">
        <w:rPr>
          <w:sz w:val="28"/>
          <w:szCs w:val="28"/>
        </w:rPr>
        <w:t>И.</w:t>
      </w:r>
      <w:r w:rsidR="00E27CF7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В</w:t>
      </w:r>
      <w:proofErr w:type="gramEnd"/>
      <w:r w:rsidRPr="000776AF">
        <w:rPr>
          <w:sz w:val="28"/>
          <w:szCs w:val="28"/>
        </w:rPr>
        <w:t xml:space="preserve">. </w:t>
      </w:r>
      <w:proofErr w:type="spellStart"/>
      <w:r w:rsidRPr="000776AF">
        <w:rPr>
          <w:sz w:val="28"/>
          <w:szCs w:val="28"/>
        </w:rPr>
        <w:t>Дворовенко</w:t>
      </w:r>
      <w:proofErr w:type="spellEnd"/>
      <w:r w:rsidRPr="000776AF">
        <w:rPr>
          <w:sz w:val="28"/>
          <w:szCs w:val="28"/>
        </w:rPr>
        <w:t xml:space="preserve">, </w:t>
      </w:r>
      <w:r w:rsidR="00036983">
        <w:rPr>
          <w:sz w:val="28"/>
          <w:szCs w:val="28"/>
        </w:rPr>
        <w:t>А. Р. Богомолов;</w:t>
      </w:r>
      <w:r w:rsidR="00E27CF7" w:rsidRPr="000776AF">
        <w:rPr>
          <w:sz w:val="28"/>
          <w:szCs w:val="28"/>
        </w:rPr>
        <w:t xml:space="preserve"> КузГТУ</w:t>
      </w:r>
      <w:r w:rsidR="00036983">
        <w:rPr>
          <w:sz w:val="28"/>
          <w:szCs w:val="28"/>
        </w:rPr>
        <w:t>. –</w:t>
      </w:r>
      <w:r w:rsidR="00E27CF7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Кемерово, 2016. – Систем</w:t>
      </w:r>
      <w:proofErr w:type="gramStart"/>
      <w:r w:rsidRPr="000776AF">
        <w:rPr>
          <w:sz w:val="28"/>
          <w:szCs w:val="28"/>
        </w:rPr>
        <w:t>.</w:t>
      </w:r>
      <w:proofErr w:type="gramEnd"/>
      <w:r w:rsidRPr="000776AF">
        <w:rPr>
          <w:sz w:val="28"/>
          <w:szCs w:val="28"/>
        </w:rPr>
        <w:t xml:space="preserve"> </w:t>
      </w:r>
      <w:proofErr w:type="gramStart"/>
      <w:r w:rsidRPr="000776AF">
        <w:rPr>
          <w:sz w:val="28"/>
          <w:szCs w:val="28"/>
        </w:rPr>
        <w:t>т</w:t>
      </w:r>
      <w:proofErr w:type="gramEnd"/>
      <w:r w:rsidRPr="000776AF">
        <w:rPr>
          <w:sz w:val="28"/>
          <w:szCs w:val="28"/>
        </w:rPr>
        <w:t>ребования: Pentium IV</w:t>
      </w:r>
      <w:proofErr w:type="gramStart"/>
      <w:r w:rsidRPr="000776AF">
        <w:rPr>
          <w:sz w:val="28"/>
          <w:szCs w:val="28"/>
        </w:rPr>
        <w:t xml:space="preserve"> ;</w:t>
      </w:r>
      <w:proofErr w:type="gramEnd"/>
      <w:r w:rsidRPr="000776AF">
        <w:rPr>
          <w:sz w:val="28"/>
          <w:szCs w:val="28"/>
        </w:rPr>
        <w:t xml:space="preserve"> ОЗУ 8 Гб ; </w:t>
      </w:r>
      <w:proofErr w:type="spellStart"/>
      <w:r w:rsidRPr="000776AF">
        <w:rPr>
          <w:sz w:val="28"/>
          <w:szCs w:val="28"/>
        </w:rPr>
        <w:t>Windows</w:t>
      </w:r>
      <w:proofErr w:type="spellEnd"/>
      <w:r w:rsidRPr="000776AF">
        <w:rPr>
          <w:sz w:val="28"/>
          <w:szCs w:val="28"/>
        </w:rPr>
        <w:t xml:space="preserve"> XP ; мышь. </w:t>
      </w:r>
      <w:r w:rsidR="00E27CF7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</w:t>
      </w:r>
      <w:proofErr w:type="spellStart"/>
      <w:r w:rsidRPr="000776AF">
        <w:rPr>
          <w:sz w:val="28"/>
          <w:szCs w:val="28"/>
        </w:rPr>
        <w:t>Загл</w:t>
      </w:r>
      <w:proofErr w:type="spellEnd"/>
      <w:r w:rsidRPr="000776AF">
        <w:rPr>
          <w:sz w:val="28"/>
          <w:szCs w:val="28"/>
        </w:rPr>
        <w:t>. с экрана.</w:t>
      </w:r>
    </w:p>
    <w:p w:rsidR="009D34CD" w:rsidRPr="000776AF" w:rsidRDefault="009D34CD" w:rsidP="009D34CD">
      <w:pPr>
        <w:jc w:val="both"/>
        <w:rPr>
          <w:sz w:val="28"/>
          <w:szCs w:val="28"/>
        </w:rPr>
      </w:pPr>
    </w:p>
    <w:p w:rsidR="009D34CD" w:rsidRPr="000776AF" w:rsidRDefault="009D34CD" w:rsidP="009D34CD">
      <w:pPr>
        <w:jc w:val="both"/>
        <w:rPr>
          <w:sz w:val="28"/>
          <w:szCs w:val="28"/>
        </w:rPr>
      </w:pPr>
    </w:p>
    <w:p w:rsidR="009D34CD" w:rsidRPr="000776AF" w:rsidRDefault="009D34CD" w:rsidP="009D34CD">
      <w:pPr>
        <w:jc w:val="both"/>
        <w:rPr>
          <w:sz w:val="28"/>
          <w:szCs w:val="28"/>
        </w:rPr>
      </w:pPr>
    </w:p>
    <w:p w:rsidR="009D34CD" w:rsidRPr="000776AF" w:rsidRDefault="009D34CD" w:rsidP="009D34CD">
      <w:pPr>
        <w:jc w:val="both"/>
        <w:rPr>
          <w:sz w:val="28"/>
          <w:szCs w:val="28"/>
        </w:rPr>
      </w:pPr>
    </w:p>
    <w:p w:rsidR="009D34CD" w:rsidRPr="000776AF" w:rsidRDefault="00036983" w:rsidP="009D3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Приведено содержание лабораторной работы, </w:t>
      </w:r>
      <w:r w:rsidR="009D34CD" w:rsidRPr="000776AF">
        <w:rPr>
          <w:sz w:val="28"/>
          <w:szCs w:val="28"/>
        </w:rPr>
        <w:t>контрольные вопросы</w:t>
      </w:r>
      <w:r>
        <w:rPr>
          <w:sz w:val="28"/>
          <w:szCs w:val="28"/>
        </w:rPr>
        <w:t xml:space="preserve"> для самопроверки</w:t>
      </w:r>
      <w:r w:rsidR="009D34CD" w:rsidRPr="000776AF">
        <w:rPr>
          <w:sz w:val="28"/>
          <w:szCs w:val="28"/>
        </w:rPr>
        <w:t>, способствующие более полному изучению матер</w:t>
      </w:r>
      <w:r w:rsidR="009D34CD" w:rsidRPr="000776AF">
        <w:rPr>
          <w:sz w:val="28"/>
          <w:szCs w:val="28"/>
        </w:rPr>
        <w:t>и</w:t>
      </w:r>
      <w:r w:rsidR="009D34CD" w:rsidRPr="000776AF">
        <w:rPr>
          <w:sz w:val="28"/>
          <w:szCs w:val="28"/>
        </w:rPr>
        <w:t>ала.</w:t>
      </w: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9D34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34CD" w:rsidRPr="000776AF" w:rsidRDefault="009D34CD" w:rsidP="00E27CF7">
      <w:pPr>
        <w:ind w:firstLine="4395"/>
        <w:rPr>
          <w:sz w:val="28"/>
          <w:szCs w:val="28"/>
        </w:rPr>
      </w:pPr>
      <w:r w:rsidRPr="000776AF">
        <w:rPr>
          <w:sz w:val="28"/>
          <w:szCs w:val="28"/>
        </w:rPr>
        <w:t>© КузГТУ, 2016</w:t>
      </w:r>
    </w:p>
    <w:p w:rsidR="00E27CF7" w:rsidRPr="000776AF" w:rsidRDefault="009D34CD" w:rsidP="00E27CF7">
      <w:pPr>
        <w:tabs>
          <w:tab w:val="left" w:pos="5040"/>
        </w:tabs>
        <w:ind w:firstLine="4395"/>
        <w:rPr>
          <w:sz w:val="28"/>
          <w:szCs w:val="28"/>
        </w:rPr>
      </w:pPr>
      <w:r w:rsidRPr="000776AF">
        <w:rPr>
          <w:sz w:val="28"/>
          <w:szCs w:val="28"/>
        </w:rPr>
        <w:t xml:space="preserve">© </w:t>
      </w:r>
      <w:r w:rsidR="00E27CF7" w:rsidRPr="000776AF">
        <w:rPr>
          <w:sz w:val="28"/>
          <w:szCs w:val="28"/>
        </w:rPr>
        <w:t xml:space="preserve">И. В. </w:t>
      </w:r>
      <w:proofErr w:type="spellStart"/>
      <w:r w:rsidR="00E27CF7" w:rsidRPr="000776AF">
        <w:rPr>
          <w:sz w:val="28"/>
          <w:szCs w:val="28"/>
        </w:rPr>
        <w:t>Дворовенко</w:t>
      </w:r>
      <w:proofErr w:type="spellEnd"/>
      <w:r w:rsidRPr="000776AF">
        <w:rPr>
          <w:sz w:val="28"/>
          <w:szCs w:val="28"/>
        </w:rPr>
        <w:t>,</w:t>
      </w:r>
      <w:r w:rsidR="00E27CF7" w:rsidRPr="000776AF">
        <w:rPr>
          <w:sz w:val="28"/>
          <w:szCs w:val="28"/>
        </w:rPr>
        <w:t xml:space="preserve"> А. Р. Богомолов </w:t>
      </w:r>
    </w:p>
    <w:p w:rsidR="009D34CD" w:rsidRPr="000776AF" w:rsidRDefault="009D34CD" w:rsidP="00E27CF7">
      <w:pPr>
        <w:tabs>
          <w:tab w:val="left" w:pos="5040"/>
        </w:tabs>
        <w:ind w:firstLine="4395"/>
        <w:rPr>
          <w:color w:val="000000"/>
          <w:sz w:val="28"/>
          <w:szCs w:val="28"/>
        </w:rPr>
      </w:pPr>
      <w:r w:rsidRPr="000776AF">
        <w:rPr>
          <w:sz w:val="28"/>
          <w:szCs w:val="28"/>
        </w:rPr>
        <w:t xml:space="preserve">    составление, 2016</w:t>
      </w:r>
    </w:p>
    <w:p w:rsidR="00B12CB3" w:rsidRPr="000776AF" w:rsidRDefault="00B12CB3" w:rsidP="00B12CB3">
      <w:pPr>
        <w:ind w:left="6237"/>
        <w:rPr>
          <w:sz w:val="28"/>
          <w:szCs w:val="28"/>
        </w:rPr>
      </w:pPr>
      <w:r w:rsidRPr="000776AF">
        <w:rPr>
          <w:sz w:val="28"/>
          <w:szCs w:val="28"/>
        </w:rPr>
        <w:br w:type="page"/>
      </w:r>
    </w:p>
    <w:p w:rsidR="00074E3A" w:rsidRPr="000776AF" w:rsidRDefault="00074E3A" w:rsidP="00E27CF7">
      <w:pPr>
        <w:pStyle w:val="1"/>
        <w:jc w:val="center"/>
        <w:rPr>
          <w:sz w:val="28"/>
          <w:szCs w:val="28"/>
        </w:rPr>
      </w:pPr>
      <w:r w:rsidRPr="000776AF">
        <w:rPr>
          <w:sz w:val="28"/>
          <w:szCs w:val="28"/>
        </w:rPr>
        <w:lastRenderedPageBreak/>
        <w:t>1. ЦЕЛЬ И СОДЕРЖАНИЕ РАБОТЫ</w:t>
      </w:r>
    </w:p>
    <w:p w:rsidR="00074E3A" w:rsidRPr="000776AF" w:rsidRDefault="00074E3A" w:rsidP="00E27CF7">
      <w:pPr>
        <w:pStyle w:val="3"/>
        <w:ind w:firstLine="709"/>
        <w:rPr>
          <w:sz w:val="28"/>
          <w:szCs w:val="28"/>
        </w:rPr>
      </w:pPr>
    </w:p>
    <w:p w:rsidR="00074E3A" w:rsidRPr="000776AF" w:rsidRDefault="00074E3A" w:rsidP="00E27CF7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Целью лабораторной работы является исследование</w:t>
      </w:r>
      <w:r w:rsidR="000C577E" w:rsidRPr="000776AF">
        <w:rPr>
          <w:sz w:val="28"/>
          <w:szCs w:val="28"/>
        </w:rPr>
        <w:t xml:space="preserve"> влияния</w:t>
      </w:r>
      <w:r w:rsidRPr="000776AF">
        <w:rPr>
          <w:sz w:val="28"/>
          <w:szCs w:val="28"/>
        </w:rPr>
        <w:t xml:space="preserve"> пар</w:t>
      </w:r>
      <w:r w:rsidRPr="000776AF">
        <w:rPr>
          <w:sz w:val="28"/>
          <w:szCs w:val="28"/>
        </w:rPr>
        <w:t>а</w:t>
      </w:r>
      <w:r w:rsidRPr="000776AF">
        <w:rPr>
          <w:sz w:val="28"/>
          <w:szCs w:val="28"/>
        </w:rPr>
        <w:t>метров</w:t>
      </w:r>
      <w:r w:rsidR="000C577E" w:rsidRPr="000776AF">
        <w:rPr>
          <w:sz w:val="28"/>
          <w:szCs w:val="28"/>
        </w:rPr>
        <w:t>, характеризующих процесс теплопереноса,</w:t>
      </w:r>
      <w:r w:rsidRPr="000776AF">
        <w:rPr>
          <w:sz w:val="28"/>
          <w:szCs w:val="28"/>
        </w:rPr>
        <w:t xml:space="preserve"> на теплопередачу в те</w:t>
      </w:r>
      <w:r w:rsidRPr="000776AF">
        <w:rPr>
          <w:sz w:val="28"/>
          <w:szCs w:val="28"/>
        </w:rPr>
        <w:t>п</w:t>
      </w:r>
      <w:r w:rsidRPr="000776AF">
        <w:rPr>
          <w:sz w:val="28"/>
          <w:szCs w:val="28"/>
        </w:rPr>
        <w:t xml:space="preserve">лообменнике типа </w:t>
      </w:r>
      <w:r w:rsidR="00C0328D">
        <w:rPr>
          <w:sz w:val="28"/>
          <w:szCs w:val="28"/>
        </w:rPr>
        <w:t>«</w:t>
      </w:r>
      <w:r w:rsidRPr="000776AF">
        <w:rPr>
          <w:sz w:val="28"/>
          <w:szCs w:val="28"/>
        </w:rPr>
        <w:t>труба в трубе</w:t>
      </w:r>
      <w:r w:rsidR="00C0328D">
        <w:rPr>
          <w:sz w:val="28"/>
          <w:szCs w:val="28"/>
        </w:rPr>
        <w:t>»</w:t>
      </w:r>
      <w:r w:rsidRPr="000776AF">
        <w:rPr>
          <w:sz w:val="28"/>
          <w:szCs w:val="28"/>
        </w:rPr>
        <w:t>. Возможные задачи исследования</w:t>
      </w:r>
      <w:r w:rsidR="003B7160" w:rsidRPr="000776AF">
        <w:rPr>
          <w:sz w:val="28"/>
          <w:szCs w:val="28"/>
        </w:rPr>
        <w:t xml:space="preserve"> (предмет изучения)</w:t>
      </w:r>
      <w:r w:rsidRPr="000776AF">
        <w:rPr>
          <w:sz w:val="28"/>
          <w:szCs w:val="28"/>
        </w:rPr>
        <w:t>:</w:t>
      </w:r>
    </w:p>
    <w:p w:rsidR="002E3C80" w:rsidRPr="000776AF" w:rsidRDefault="002E3C80" w:rsidP="00E27CF7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1. Влияние </w:t>
      </w:r>
      <w:r w:rsidR="003B7160" w:rsidRPr="000776AF">
        <w:rPr>
          <w:sz w:val="28"/>
          <w:szCs w:val="28"/>
        </w:rPr>
        <w:t>организации потоков</w:t>
      </w:r>
      <w:r w:rsidRPr="000776AF">
        <w:rPr>
          <w:sz w:val="28"/>
          <w:szCs w:val="28"/>
        </w:rPr>
        <w:t xml:space="preserve"> теплоносителей (прямоток, прот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воток) на теплопередачу.</w:t>
      </w:r>
    </w:p>
    <w:p w:rsidR="002E3C80" w:rsidRPr="000776AF" w:rsidRDefault="002E3C80" w:rsidP="00E27CF7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2. Влияние </w:t>
      </w:r>
      <w:r w:rsidR="003B7160" w:rsidRPr="000776AF">
        <w:rPr>
          <w:sz w:val="28"/>
          <w:szCs w:val="28"/>
        </w:rPr>
        <w:t xml:space="preserve">скорости движения теплоносителя </w:t>
      </w:r>
      <w:r w:rsidRPr="000776AF">
        <w:rPr>
          <w:sz w:val="28"/>
          <w:szCs w:val="28"/>
        </w:rPr>
        <w:t>на теплоотдачу во внутренней трубе и в кольцевом канале.</w:t>
      </w:r>
    </w:p>
    <w:p w:rsidR="002E3C80" w:rsidRPr="000776AF" w:rsidRDefault="002E3C80" w:rsidP="00E27CF7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3. Влияние геометрических </w:t>
      </w:r>
      <w:r w:rsidR="003B7160" w:rsidRPr="000776AF">
        <w:rPr>
          <w:sz w:val="28"/>
          <w:szCs w:val="28"/>
        </w:rPr>
        <w:t>характеристик</w:t>
      </w:r>
      <w:r w:rsidRPr="000776AF">
        <w:rPr>
          <w:sz w:val="28"/>
          <w:szCs w:val="28"/>
        </w:rPr>
        <w:t xml:space="preserve"> аппарата на коэффициент теплопередачи.</w:t>
      </w:r>
    </w:p>
    <w:p w:rsidR="002E3C80" w:rsidRPr="000776AF" w:rsidRDefault="002E3C80" w:rsidP="00E27CF7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4</w:t>
      </w:r>
      <w:r w:rsidR="00074E3A" w:rsidRPr="000776AF">
        <w:rPr>
          <w:sz w:val="28"/>
          <w:szCs w:val="28"/>
        </w:rPr>
        <w:t xml:space="preserve">. </w:t>
      </w:r>
      <w:r w:rsidR="003B7160" w:rsidRPr="000776AF">
        <w:rPr>
          <w:sz w:val="28"/>
          <w:szCs w:val="28"/>
        </w:rPr>
        <w:t>Определение теплового потока и конечных значений температур при</w:t>
      </w:r>
      <w:r w:rsidRPr="000776AF">
        <w:rPr>
          <w:sz w:val="28"/>
          <w:szCs w:val="28"/>
        </w:rPr>
        <w:t xml:space="preserve"> последовательно</w:t>
      </w:r>
      <w:r w:rsidR="003B7160" w:rsidRPr="000776AF">
        <w:rPr>
          <w:sz w:val="28"/>
          <w:szCs w:val="28"/>
        </w:rPr>
        <w:t>й</w:t>
      </w:r>
      <w:r w:rsidRPr="000776AF">
        <w:rPr>
          <w:sz w:val="28"/>
          <w:szCs w:val="28"/>
        </w:rPr>
        <w:t>, параллельно</w:t>
      </w:r>
      <w:r w:rsidR="003B7160" w:rsidRPr="000776AF">
        <w:rPr>
          <w:sz w:val="28"/>
          <w:szCs w:val="28"/>
        </w:rPr>
        <w:t>й</w:t>
      </w:r>
      <w:r w:rsidRPr="000776AF">
        <w:rPr>
          <w:sz w:val="28"/>
          <w:szCs w:val="28"/>
        </w:rPr>
        <w:t>, последовательно-параллельно</w:t>
      </w:r>
      <w:r w:rsidR="003B7160" w:rsidRPr="000776AF">
        <w:rPr>
          <w:sz w:val="28"/>
          <w:szCs w:val="28"/>
        </w:rPr>
        <w:t>й сх</w:t>
      </w:r>
      <w:r w:rsidR="003B7160" w:rsidRPr="000776AF">
        <w:rPr>
          <w:sz w:val="28"/>
          <w:szCs w:val="28"/>
        </w:rPr>
        <w:t>е</w:t>
      </w:r>
      <w:r w:rsidR="003B7160" w:rsidRPr="000776AF">
        <w:rPr>
          <w:sz w:val="28"/>
          <w:szCs w:val="28"/>
        </w:rPr>
        <w:t>ме подключения теплообменников</w:t>
      </w:r>
      <w:r w:rsidRPr="000776AF">
        <w:rPr>
          <w:sz w:val="28"/>
          <w:szCs w:val="28"/>
        </w:rPr>
        <w:t>.</w:t>
      </w:r>
    </w:p>
    <w:p w:rsidR="00074E3A" w:rsidRPr="000776AF" w:rsidRDefault="005D3347" w:rsidP="00E27CF7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При изучении теплообмена на модели теплообменника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труба в тр</w:t>
      </w:r>
      <w:r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>бе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 xml:space="preserve"> в качестве исходных задают характеристики:</w:t>
      </w:r>
      <w:r w:rsidR="00074E3A" w:rsidRPr="000776AF">
        <w:rPr>
          <w:sz w:val="28"/>
          <w:szCs w:val="28"/>
        </w:rPr>
        <w:t xml:space="preserve"> геометрические </w:t>
      </w:r>
      <w:r w:rsidRPr="000776AF">
        <w:rPr>
          <w:sz w:val="28"/>
          <w:szCs w:val="28"/>
        </w:rPr>
        <w:t>параме</w:t>
      </w:r>
      <w:r w:rsidRPr="000776AF">
        <w:rPr>
          <w:sz w:val="28"/>
          <w:szCs w:val="28"/>
        </w:rPr>
        <w:t>т</w:t>
      </w:r>
      <w:r w:rsidRPr="000776AF">
        <w:rPr>
          <w:sz w:val="28"/>
          <w:szCs w:val="28"/>
        </w:rPr>
        <w:t>ры</w:t>
      </w:r>
      <w:r w:rsidR="00074E3A" w:rsidRPr="000776AF">
        <w:rPr>
          <w:sz w:val="28"/>
          <w:szCs w:val="28"/>
        </w:rPr>
        <w:t>, материал стенки трубы, теплоносители, между которыми осуществл</w:t>
      </w:r>
      <w:r w:rsidR="00074E3A" w:rsidRPr="000776AF">
        <w:rPr>
          <w:sz w:val="28"/>
          <w:szCs w:val="28"/>
        </w:rPr>
        <w:t>я</w:t>
      </w:r>
      <w:r w:rsidR="00074E3A" w:rsidRPr="000776AF">
        <w:rPr>
          <w:sz w:val="28"/>
          <w:szCs w:val="28"/>
        </w:rPr>
        <w:t xml:space="preserve">ется теплопередача, </w:t>
      </w:r>
      <w:r w:rsidR="002E3C80" w:rsidRPr="000776AF">
        <w:rPr>
          <w:sz w:val="28"/>
          <w:szCs w:val="28"/>
        </w:rPr>
        <w:t xml:space="preserve">схему </w:t>
      </w:r>
      <w:r w:rsidRPr="000776AF">
        <w:rPr>
          <w:sz w:val="28"/>
          <w:szCs w:val="28"/>
        </w:rPr>
        <w:t>под</w:t>
      </w:r>
      <w:r w:rsidR="002E3C80" w:rsidRPr="000776AF">
        <w:rPr>
          <w:sz w:val="28"/>
          <w:szCs w:val="28"/>
        </w:rPr>
        <w:t xml:space="preserve">ключения </w:t>
      </w:r>
      <w:r w:rsidRPr="000776AF">
        <w:rPr>
          <w:sz w:val="28"/>
          <w:szCs w:val="28"/>
        </w:rPr>
        <w:t>теплообменник</w:t>
      </w:r>
      <w:r w:rsidR="002E3C80" w:rsidRPr="000776AF">
        <w:rPr>
          <w:sz w:val="28"/>
          <w:szCs w:val="28"/>
        </w:rPr>
        <w:t>ов</w:t>
      </w:r>
      <w:r w:rsidR="00B32EA1" w:rsidRPr="000776AF">
        <w:rPr>
          <w:sz w:val="28"/>
          <w:szCs w:val="28"/>
        </w:rPr>
        <w:t>;</w:t>
      </w:r>
      <w:r w:rsidR="002E3C80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 xml:space="preserve">задают </w:t>
      </w:r>
      <w:r w:rsidR="002E3C80" w:rsidRPr="000776AF">
        <w:rPr>
          <w:sz w:val="28"/>
          <w:szCs w:val="28"/>
        </w:rPr>
        <w:t>и изм</w:t>
      </w:r>
      <w:r w:rsidR="002E3C80" w:rsidRPr="000776AF">
        <w:rPr>
          <w:sz w:val="28"/>
          <w:szCs w:val="28"/>
        </w:rPr>
        <w:t>е</w:t>
      </w:r>
      <w:r w:rsidR="002E3C80" w:rsidRPr="000776AF">
        <w:rPr>
          <w:sz w:val="28"/>
          <w:szCs w:val="28"/>
        </w:rPr>
        <w:t xml:space="preserve">ряют </w:t>
      </w:r>
      <w:r w:rsidR="00074E3A" w:rsidRPr="000776AF">
        <w:rPr>
          <w:sz w:val="28"/>
          <w:szCs w:val="28"/>
        </w:rPr>
        <w:t>расходы теплоносителей и их начальные температуры</w:t>
      </w:r>
      <w:r w:rsidR="00B32EA1" w:rsidRPr="000776AF">
        <w:rPr>
          <w:sz w:val="28"/>
          <w:szCs w:val="28"/>
        </w:rPr>
        <w:t>;</w:t>
      </w:r>
      <w:r w:rsidR="00074E3A" w:rsidRPr="000776AF">
        <w:rPr>
          <w:sz w:val="28"/>
          <w:szCs w:val="28"/>
        </w:rPr>
        <w:t xml:space="preserve"> измеряют значения температуры на выходе из теплообменника. По результатам оп</w:t>
      </w:r>
      <w:r w:rsidR="00074E3A" w:rsidRPr="000776AF">
        <w:rPr>
          <w:sz w:val="28"/>
          <w:szCs w:val="28"/>
        </w:rPr>
        <w:t>ы</w:t>
      </w:r>
      <w:r w:rsidR="00074E3A" w:rsidRPr="000776AF">
        <w:rPr>
          <w:sz w:val="28"/>
          <w:szCs w:val="28"/>
        </w:rPr>
        <w:t>тов вычисляют коэффициенты теплоотдачи и теплопередачи, переданн</w:t>
      </w:r>
      <w:r w:rsidR="002E3C80" w:rsidRPr="000776AF">
        <w:rPr>
          <w:sz w:val="28"/>
          <w:szCs w:val="28"/>
        </w:rPr>
        <w:t>ый</w:t>
      </w:r>
      <w:r w:rsidR="00074E3A" w:rsidRPr="000776AF">
        <w:rPr>
          <w:sz w:val="28"/>
          <w:szCs w:val="28"/>
        </w:rPr>
        <w:t xml:space="preserve"> тепл</w:t>
      </w:r>
      <w:r w:rsidR="002E3C80" w:rsidRPr="000776AF">
        <w:rPr>
          <w:sz w:val="28"/>
          <w:szCs w:val="28"/>
        </w:rPr>
        <w:t>овой п</w:t>
      </w:r>
      <w:r w:rsidR="00ED2CEB" w:rsidRPr="000776AF">
        <w:rPr>
          <w:sz w:val="28"/>
          <w:szCs w:val="28"/>
        </w:rPr>
        <w:t>от</w:t>
      </w:r>
      <w:r w:rsidR="002E3C80" w:rsidRPr="000776AF">
        <w:rPr>
          <w:sz w:val="28"/>
          <w:szCs w:val="28"/>
        </w:rPr>
        <w:t>ок, выполняют анализ полученных результатов</w:t>
      </w:r>
      <w:r w:rsidR="00447F25" w:rsidRPr="000776AF">
        <w:rPr>
          <w:sz w:val="28"/>
          <w:szCs w:val="28"/>
        </w:rPr>
        <w:t>.</w:t>
      </w:r>
    </w:p>
    <w:p w:rsidR="00B12CB3" w:rsidRPr="000776AF" w:rsidRDefault="00B12CB3" w:rsidP="00E27CF7">
      <w:pPr>
        <w:pStyle w:val="3"/>
        <w:jc w:val="center"/>
        <w:rPr>
          <w:sz w:val="28"/>
          <w:szCs w:val="28"/>
        </w:rPr>
      </w:pPr>
    </w:p>
    <w:p w:rsidR="00074E3A" w:rsidRPr="000776AF" w:rsidRDefault="00074E3A" w:rsidP="00E27CF7">
      <w:pPr>
        <w:pStyle w:val="1"/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2. ТЕОРЕТИЧЕСКИЕ ПОЛОЖЕНИЯ</w:t>
      </w:r>
    </w:p>
    <w:p w:rsidR="00074E3A" w:rsidRPr="000776AF" w:rsidRDefault="00074E3A" w:rsidP="00E27CF7">
      <w:pPr>
        <w:pStyle w:val="3"/>
        <w:widowControl/>
        <w:ind w:firstLine="709"/>
        <w:rPr>
          <w:b/>
          <w:sz w:val="28"/>
          <w:szCs w:val="28"/>
        </w:rPr>
      </w:pPr>
    </w:p>
    <w:p w:rsidR="00B12CB3" w:rsidRPr="000776AF" w:rsidRDefault="00074E3A" w:rsidP="00E27CF7">
      <w:pPr>
        <w:pStyle w:val="3"/>
        <w:widowControl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Теплообменники типа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труба в трубе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 xml:space="preserve"> широко используются в пр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мышленности. Преимущество таких теплообменников заключается в ра</w:t>
      </w:r>
      <w:r w:rsidRPr="000776AF">
        <w:rPr>
          <w:sz w:val="28"/>
          <w:szCs w:val="28"/>
        </w:rPr>
        <w:t>з</w:t>
      </w:r>
      <w:r w:rsidRPr="000776AF">
        <w:rPr>
          <w:sz w:val="28"/>
          <w:szCs w:val="28"/>
        </w:rPr>
        <w:t>нообразии компоновок, они могут быть быстро собраны из стандартных элементов. При необходимости поверхность теплообмена может быть ув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личена за счет установки дополнительных секций.</w:t>
      </w:r>
    </w:p>
    <w:p w:rsidR="00FE6638" w:rsidRPr="000776AF" w:rsidRDefault="00FE6638" w:rsidP="00FE6638">
      <w:pPr>
        <w:pStyle w:val="3"/>
        <w:widowControl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Теплообменник «труба в трубе» (рис. 1) представляет собой трубу 1, концентрически размещенную в трубе 2 большего диаметра с патрубками 3 на концах для подвода теплоносителей от одной секции к другой. Тепло передается от одного теплоносителя к другому через цилиндрическую стенку (рис. 2). Тепловой поток, переданный через стенку, прямо пропо</w:t>
      </w:r>
      <w:r w:rsidRPr="000776AF">
        <w:rPr>
          <w:sz w:val="28"/>
          <w:szCs w:val="28"/>
        </w:rPr>
        <w:t>р</w:t>
      </w:r>
      <w:r w:rsidRPr="000776AF">
        <w:rPr>
          <w:sz w:val="28"/>
          <w:szCs w:val="28"/>
        </w:rPr>
        <w:t>ционален движущей силе процесса – средней разности температур между теплоносителями и обратно пропорционален термическому сопротивл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нию теплопере</w:t>
      </w:r>
      <w:r w:rsidR="000776AF" w:rsidRPr="000776AF">
        <w:rPr>
          <w:sz w:val="28"/>
          <w:szCs w:val="28"/>
        </w:rPr>
        <w:t>дачи</w:t>
      </w:r>
    </w:p>
    <w:p w:rsidR="00FE6638" w:rsidRPr="000776AF" w:rsidRDefault="009A5BC5" w:rsidP="000776AF">
      <w:pPr>
        <w:pStyle w:val="3"/>
        <w:jc w:val="right"/>
        <w:outlineLvl w:val="0"/>
        <w:rPr>
          <w:sz w:val="28"/>
          <w:szCs w:val="28"/>
        </w:rPr>
      </w:pPr>
      <w:r w:rsidRPr="000776AF">
        <w:rPr>
          <w:position w:val="-30"/>
          <w:sz w:val="28"/>
          <w:szCs w:val="28"/>
        </w:rPr>
        <w:object w:dxaOrig="20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42.1pt" o:ole="">
            <v:imagedata r:id="rId11" o:title=""/>
          </v:shape>
          <o:OLEObject Type="Embed" ProgID="Equation.DSMT4" ShapeID="_x0000_i1025" DrawAspect="Content" ObjectID="_1524633378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6AF" w:rsidRPr="000776AF">
        <w:rPr>
          <w:sz w:val="28"/>
          <w:szCs w:val="28"/>
        </w:rPr>
        <w:tab/>
      </w:r>
      <w:r w:rsidR="000776AF" w:rsidRP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FE6638" w:rsidRPr="000776AF">
        <w:rPr>
          <w:sz w:val="28"/>
          <w:szCs w:val="28"/>
        </w:rPr>
        <w:t>(1)</w:t>
      </w:r>
    </w:p>
    <w:p w:rsidR="00FE6638" w:rsidRPr="000776AF" w:rsidRDefault="00FE6638" w:rsidP="00FE6638">
      <w:pPr>
        <w:pStyle w:val="3"/>
        <w:rPr>
          <w:sz w:val="28"/>
          <w:szCs w:val="28"/>
        </w:rPr>
      </w:pPr>
      <w:r w:rsidRPr="000776AF">
        <w:rPr>
          <w:sz w:val="28"/>
          <w:szCs w:val="28"/>
        </w:rPr>
        <w:t xml:space="preserve">где </w:t>
      </w:r>
      <w:r w:rsidRPr="000776AF">
        <w:rPr>
          <w:i/>
          <w:sz w:val="28"/>
          <w:szCs w:val="28"/>
        </w:rPr>
        <w:t>Q</w:t>
      </w:r>
      <w:r w:rsidRPr="000776AF">
        <w:rPr>
          <w:sz w:val="28"/>
          <w:szCs w:val="28"/>
        </w:rPr>
        <w:t xml:space="preserve"> – тепловой поток, Вт; </w:t>
      </w:r>
      <w:r w:rsidR="009A5BC5" w:rsidRPr="009A5BC5">
        <w:rPr>
          <w:position w:val="-6"/>
          <w:sz w:val="28"/>
          <w:szCs w:val="28"/>
        </w:rPr>
        <w:object w:dxaOrig="340" w:dyaOrig="380">
          <v:shape id="_x0000_i1026" type="#_x0000_t75" style="width:17.65pt;height:19.7pt" o:ole="">
            <v:imagedata r:id="rId13" o:title=""/>
          </v:shape>
          <o:OLEObject Type="Embed" ProgID="Equation.DSMT4" ShapeID="_x0000_i1026" DrawAspect="Content" ObjectID="_1524633379" r:id="rId14"/>
        </w:object>
      </w:r>
      <w:r w:rsidRPr="000776AF">
        <w:rPr>
          <w:sz w:val="28"/>
          <w:szCs w:val="28"/>
        </w:rPr>
        <w:t xml:space="preserve"> – средняя разность температур теплонос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 xml:space="preserve">телей (температурный напор), ºС; </w:t>
      </w:r>
      <w:r w:rsidRPr="000776AF">
        <w:rPr>
          <w:i/>
          <w:sz w:val="28"/>
          <w:szCs w:val="28"/>
        </w:rPr>
        <w:t>R</w:t>
      </w:r>
      <w:r w:rsidRPr="000776AF">
        <w:rPr>
          <w:sz w:val="28"/>
          <w:szCs w:val="28"/>
        </w:rPr>
        <w:t xml:space="preserve"> – термическое сопротивление тепл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передачи, м</w:t>
      </w:r>
      <w:r w:rsidRPr="000776AF">
        <w:rPr>
          <w:sz w:val="28"/>
          <w:szCs w:val="28"/>
          <w:vertAlign w:val="superscript"/>
        </w:rPr>
        <w:t>2</w:t>
      </w:r>
      <w:proofErr w:type="gramStart"/>
      <w:r w:rsidRPr="000776AF">
        <w:rPr>
          <w:sz w:val="28"/>
          <w:szCs w:val="28"/>
        </w:rPr>
        <w:sym w:font="Symbol" w:char="F0D7"/>
      </w:r>
      <w:r w:rsidRPr="000776AF">
        <w:rPr>
          <w:sz w:val="28"/>
          <w:szCs w:val="28"/>
        </w:rPr>
        <w:t>К</w:t>
      </w:r>
      <w:proofErr w:type="gramEnd"/>
      <w:r w:rsidRPr="000776AF">
        <w:rPr>
          <w:sz w:val="28"/>
          <w:szCs w:val="28"/>
        </w:rPr>
        <w:t xml:space="preserve">/Вт; </w:t>
      </w:r>
      <w:r w:rsidRPr="000776AF">
        <w:rPr>
          <w:i/>
          <w:sz w:val="28"/>
          <w:szCs w:val="28"/>
        </w:rPr>
        <w:t>F</w:t>
      </w:r>
      <w:r w:rsidRPr="000776AF">
        <w:rPr>
          <w:sz w:val="28"/>
          <w:szCs w:val="28"/>
        </w:rPr>
        <w:t xml:space="preserve"> – площадь теплопередающей поверхности, м</w:t>
      </w:r>
      <w:r w:rsidRPr="000776AF">
        <w:rPr>
          <w:sz w:val="28"/>
          <w:szCs w:val="28"/>
          <w:vertAlign w:val="superscript"/>
        </w:rPr>
        <w:t>2</w:t>
      </w:r>
      <w:r w:rsidRPr="000776AF">
        <w:rPr>
          <w:sz w:val="28"/>
          <w:szCs w:val="28"/>
        </w:rPr>
        <w:t>.</w:t>
      </w:r>
    </w:p>
    <w:p w:rsidR="00FE6638" w:rsidRPr="000776AF" w:rsidRDefault="00FE6638" w:rsidP="00E27CF7">
      <w:pPr>
        <w:pStyle w:val="3"/>
        <w:widowControl/>
        <w:ind w:firstLine="709"/>
        <w:rPr>
          <w:sz w:val="28"/>
          <w:szCs w:val="28"/>
        </w:rPr>
      </w:pPr>
    </w:p>
    <w:tbl>
      <w:tblPr>
        <w:tblStyle w:val="a6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FE6638" w:rsidRPr="000776AF" w:rsidTr="008528FB">
        <w:trPr>
          <w:jc w:val="center"/>
        </w:trPr>
        <w:tc>
          <w:tcPr>
            <w:tcW w:w="8916" w:type="dxa"/>
          </w:tcPr>
          <w:p w:rsidR="00FE6638" w:rsidRPr="000776AF" w:rsidRDefault="0087483F" w:rsidP="00FE6638">
            <w:pPr>
              <w:pStyle w:val="3"/>
              <w:widowControl/>
              <w:jc w:val="center"/>
              <w:rPr>
                <w:sz w:val="28"/>
                <w:szCs w:val="28"/>
              </w:rPr>
            </w:pPr>
            <w:r w:rsidRPr="000776AF">
              <w:rPr>
                <w:noProof/>
                <w:sz w:val="28"/>
                <w:szCs w:val="28"/>
              </w:rPr>
              <w:drawing>
                <wp:inline distT="0" distB="0" distL="0" distR="0" wp14:anchorId="7147746E" wp14:editId="5D4A9778">
                  <wp:extent cx="2806763" cy="2424022"/>
                  <wp:effectExtent l="0" t="0" r="0" b="0"/>
                  <wp:docPr id="2" name="Рисунок 2" descr="C:\Users\User\Desktop\р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User\Desktop\р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801" cy="242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638" w:rsidRPr="000776AF" w:rsidTr="008528FB">
        <w:trPr>
          <w:jc w:val="center"/>
        </w:trPr>
        <w:tc>
          <w:tcPr>
            <w:tcW w:w="8916" w:type="dxa"/>
          </w:tcPr>
          <w:p w:rsidR="00FE6638" w:rsidRPr="000776AF" w:rsidRDefault="0087483F" w:rsidP="0087483F">
            <w:pPr>
              <w:jc w:val="center"/>
              <w:outlineLvl w:val="0"/>
              <w:rPr>
                <w:sz w:val="28"/>
                <w:szCs w:val="28"/>
              </w:rPr>
            </w:pPr>
            <w:r w:rsidRPr="000776AF">
              <w:rPr>
                <w:color w:val="000000"/>
                <w:sz w:val="28"/>
                <w:szCs w:val="28"/>
              </w:rPr>
              <w:t>Рисунок 1. Теплообменник «труба в трубе»:</w:t>
            </w:r>
            <w:r w:rsidRPr="000776AF">
              <w:rPr>
                <w:color w:val="000000"/>
                <w:sz w:val="28"/>
                <w:szCs w:val="28"/>
              </w:rPr>
              <w:br/>
              <w:t>1 – внутренняя труба; 2 – наружная труба; 3 – патрубки</w:t>
            </w:r>
          </w:p>
        </w:tc>
      </w:tr>
    </w:tbl>
    <w:p w:rsidR="0087483F" w:rsidRPr="000776AF" w:rsidRDefault="0087483F" w:rsidP="000776AF">
      <w:pPr>
        <w:pStyle w:val="3"/>
        <w:rPr>
          <w:sz w:val="28"/>
          <w:szCs w:val="28"/>
        </w:rPr>
      </w:pPr>
    </w:p>
    <w:tbl>
      <w:tblPr>
        <w:tblStyle w:val="a6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7483F" w:rsidRPr="000776AF" w:rsidTr="008528FB">
        <w:trPr>
          <w:trHeight w:val="2713"/>
          <w:jc w:val="center"/>
        </w:trPr>
        <w:tc>
          <w:tcPr>
            <w:tcW w:w="9287" w:type="dxa"/>
          </w:tcPr>
          <w:p w:rsidR="0087483F" w:rsidRPr="000776AF" w:rsidRDefault="0087483F" w:rsidP="000776AF">
            <w:pPr>
              <w:pStyle w:val="3"/>
              <w:jc w:val="center"/>
              <w:rPr>
                <w:sz w:val="28"/>
                <w:szCs w:val="28"/>
              </w:rPr>
            </w:pPr>
            <w:r w:rsidRPr="000776A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7E79A1C" wp14:editId="1B0FFD57">
                  <wp:extent cx="3019245" cy="2035834"/>
                  <wp:effectExtent l="0" t="0" r="0" b="0"/>
                  <wp:docPr id="3" name="Рисунок 3" descr="C:\Users\User\Desktop\ри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User\Desktop\ри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49" cy="204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83F" w:rsidRPr="000776AF" w:rsidTr="008528FB">
        <w:trPr>
          <w:jc w:val="center"/>
        </w:trPr>
        <w:tc>
          <w:tcPr>
            <w:tcW w:w="9287" w:type="dxa"/>
          </w:tcPr>
          <w:p w:rsidR="0087483F" w:rsidRPr="000776AF" w:rsidRDefault="0087483F" w:rsidP="0087483F">
            <w:pPr>
              <w:jc w:val="center"/>
              <w:rPr>
                <w:color w:val="000000"/>
                <w:sz w:val="28"/>
                <w:szCs w:val="28"/>
              </w:rPr>
            </w:pPr>
            <w:r w:rsidRPr="000776AF">
              <w:rPr>
                <w:color w:val="000000"/>
                <w:sz w:val="28"/>
                <w:szCs w:val="28"/>
              </w:rPr>
              <w:t>Рисунок 2. Теплопередача через цилиндрическую стенку:</w:t>
            </w:r>
          </w:p>
          <w:p w:rsidR="0087483F" w:rsidRPr="000776AF" w:rsidRDefault="0087483F" w:rsidP="0087483F">
            <w:pPr>
              <w:pStyle w:val="3"/>
              <w:keepNext/>
              <w:jc w:val="center"/>
              <w:rPr>
                <w:sz w:val="28"/>
                <w:szCs w:val="28"/>
              </w:rPr>
            </w:pPr>
            <w:r w:rsidRPr="000776AF">
              <w:rPr>
                <w:color w:val="000000"/>
                <w:sz w:val="28"/>
                <w:szCs w:val="28"/>
              </w:rPr>
              <w:t>1 – внутренняя труба; 2 – кольцевой канал;</w:t>
            </w:r>
            <w:r w:rsidRPr="000776AF">
              <w:rPr>
                <w:color w:val="000000"/>
                <w:sz w:val="28"/>
                <w:szCs w:val="28"/>
              </w:rPr>
              <w:br/>
              <w:t>3 – профиль температуры</w:t>
            </w:r>
          </w:p>
        </w:tc>
      </w:tr>
    </w:tbl>
    <w:p w:rsidR="0087483F" w:rsidRPr="000776AF" w:rsidRDefault="0087483F" w:rsidP="000776AF">
      <w:pPr>
        <w:pStyle w:val="3"/>
        <w:widowControl/>
        <w:ind w:firstLine="709"/>
        <w:rPr>
          <w:sz w:val="28"/>
          <w:szCs w:val="28"/>
        </w:rPr>
      </w:pPr>
    </w:p>
    <w:p w:rsidR="00074E3A" w:rsidRPr="000776AF" w:rsidRDefault="00074E3A" w:rsidP="000776A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Термическое сопротивление теплопередачи складывается из терм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 xml:space="preserve">ческого сопротивления теплоотдачи от </w:t>
      </w:r>
      <w:r w:rsidR="00224979" w:rsidRPr="000776AF">
        <w:rPr>
          <w:sz w:val="28"/>
          <w:szCs w:val="28"/>
        </w:rPr>
        <w:t xml:space="preserve">горячего </w:t>
      </w:r>
      <w:r w:rsidRPr="000776AF">
        <w:rPr>
          <w:sz w:val="28"/>
          <w:szCs w:val="28"/>
        </w:rPr>
        <w:t>теплоносителя к стенке трубы, те</w:t>
      </w:r>
      <w:r w:rsidR="00224979" w:rsidRPr="000776AF">
        <w:rPr>
          <w:sz w:val="28"/>
          <w:szCs w:val="28"/>
        </w:rPr>
        <w:t xml:space="preserve">рмического сопротивления </w:t>
      </w:r>
      <w:r w:rsidRPr="000776AF">
        <w:rPr>
          <w:sz w:val="28"/>
          <w:szCs w:val="28"/>
        </w:rPr>
        <w:t>стенк</w:t>
      </w:r>
      <w:r w:rsidR="00224979"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 xml:space="preserve"> и теплоотдачи от стенки трубы к </w:t>
      </w:r>
      <w:r w:rsidR="00224979" w:rsidRPr="000776AF">
        <w:rPr>
          <w:sz w:val="28"/>
          <w:szCs w:val="28"/>
        </w:rPr>
        <w:t xml:space="preserve">холодному </w:t>
      </w:r>
      <w:r w:rsidRPr="000776AF">
        <w:rPr>
          <w:sz w:val="28"/>
          <w:szCs w:val="28"/>
        </w:rPr>
        <w:t>теплоносите</w:t>
      </w:r>
      <w:r w:rsidR="00224979" w:rsidRPr="000776AF">
        <w:rPr>
          <w:sz w:val="28"/>
          <w:szCs w:val="28"/>
        </w:rPr>
        <w:t>лю</w:t>
      </w:r>
      <w:r w:rsidRPr="000776AF">
        <w:rPr>
          <w:sz w:val="28"/>
          <w:szCs w:val="28"/>
        </w:rPr>
        <w:t>. В случае цилиндрической стенки плотность теплового потока зависит от радиуса, поэтому при расчете термического сопротивления теплопередачи цилиндрической стенки плотность теплов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го потока относят к внутренней или наружной поверхности стенки. Терм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ческое сопротивление теплопередачи цилиндрической стенки, отнесенное к единице внутренней поверхности стенки, равно</w:t>
      </w:r>
    </w:p>
    <w:p w:rsidR="00074E3A" w:rsidRPr="000776AF" w:rsidRDefault="009A5BC5" w:rsidP="000776AF">
      <w:pPr>
        <w:pStyle w:val="3"/>
        <w:jc w:val="right"/>
        <w:rPr>
          <w:sz w:val="28"/>
          <w:szCs w:val="28"/>
        </w:rPr>
      </w:pPr>
      <w:r w:rsidRPr="009A5BC5">
        <w:rPr>
          <w:position w:val="-36"/>
          <w:sz w:val="28"/>
          <w:szCs w:val="28"/>
        </w:rPr>
        <w:object w:dxaOrig="5520" w:dyaOrig="820">
          <v:shape id="_x0000_i1027" type="#_x0000_t75" style="width:275.75pt;height:41.45pt" o:ole="">
            <v:imagedata r:id="rId17" o:title=""/>
          </v:shape>
          <o:OLEObject Type="Embed" ProgID="Equation.DSMT4" ShapeID="_x0000_i1027" DrawAspect="Content" ObjectID="_1524633380" r:id="rId18"/>
        </w:object>
      </w:r>
      <w:r>
        <w:rPr>
          <w:sz w:val="28"/>
          <w:szCs w:val="28"/>
        </w:rPr>
        <w:tab/>
      </w:r>
      <w:r w:rsidR="000776AF" w:rsidRPr="000776AF">
        <w:rPr>
          <w:sz w:val="28"/>
          <w:szCs w:val="28"/>
        </w:rPr>
        <w:tab/>
      </w:r>
    </w:p>
    <w:p w:rsidR="00074E3A" w:rsidRPr="000776AF" w:rsidRDefault="000776AF" w:rsidP="000776AF">
      <w:pPr>
        <w:pStyle w:val="3"/>
        <w:rPr>
          <w:sz w:val="28"/>
          <w:szCs w:val="28"/>
        </w:rPr>
      </w:pPr>
      <w:r>
        <w:rPr>
          <w:sz w:val="28"/>
          <w:szCs w:val="28"/>
        </w:rPr>
        <w:t>г</w:t>
      </w:r>
      <w:r w:rsidRPr="000776AF">
        <w:rPr>
          <w:sz w:val="28"/>
          <w:szCs w:val="28"/>
        </w:rPr>
        <w:t xml:space="preserve">де </w:t>
      </w:r>
      <w:r w:rsidR="00074E3A" w:rsidRPr="000776AF">
        <w:rPr>
          <w:sz w:val="28"/>
          <w:szCs w:val="28"/>
        </w:rPr>
        <w:sym w:font="Symbol" w:char="F061"/>
      </w:r>
      <w:r w:rsidR="00074E3A" w:rsidRPr="000776AF">
        <w:rPr>
          <w:sz w:val="28"/>
          <w:szCs w:val="28"/>
          <w:vertAlign w:val="subscript"/>
        </w:rPr>
        <w:t>1</w:t>
      </w:r>
      <w:r w:rsidR="00074E3A" w:rsidRPr="000776AF">
        <w:rPr>
          <w:sz w:val="28"/>
          <w:szCs w:val="28"/>
        </w:rPr>
        <w:t xml:space="preserve"> – коэффициент теплоотдачи от теплоносителя, протекающего во внутренней трубе, к внутренней поверхности трубы, Вт/(м</w:t>
      </w:r>
      <w:proofErr w:type="gramStart"/>
      <w:r w:rsidR="00074E3A" w:rsidRPr="000776AF">
        <w:rPr>
          <w:sz w:val="28"/>
          <w:szCs w:val="28"/>
          <w:vertAlign w:val="superscript"/>
        </w:rPr>
        <w:t>2</w:t>
      </w:r>
      <w:proofErr w:type="gramEnd"/>
      <w:r w:rsidR="00074E3A" w:rsidRPr="000776AF">
        <w:rPr>
          <w:sz w:val="28"/>
          <w:szCs w:val="28"/>
        </w:rPr>
        <w:sym w:font="Symbol" w:char="F0D7"/>
      </w:r>
      <w:r w:rsidR="00DC0FA2" w:rsidRPr="000776AF">
        <w:rPr>
          <w:sz w:val="28"/>
          <w:szCs w:val="28"/>
        </w:rPr>
        <w:t>К);</w:t>
      </w:r>
      <w:r w:rsidR="00B32EA1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sym w:font="Symbol" w:char="F061"/>
      </w:r>
      <w:r w:rsidR="00074E3A" w:rsidRPr="000776AF">
        <w:rPr>
          <w:sz w:val="28"/>
          <w:szCs w:val="28"/>
          <w:vertAlign w:val="subscript"/>
        </w:rPr>
        <w:t>2</w:t>
      </w:r>
      <w:r w:rsidR="00074E3A" w:rsidRPr="000776AF">
        <w:rPr>
          <w:sz w:val="28"/>
          <w:szCs w:val="28"/>
        </w:rPr>
        <w:t xml:space="preserve"> – коэ</w:t>
      </w:r>
      <w:r w:rsidR="00074E3A" w:rsidRPr="000776AF">
        <w:rPr>
          <w:sz w:val="28"/>
          <w:szCs w:val="28"/>
        </w:rPr>
        <w:t>ф</w:t>
      </w:r>
      <w:r w:rsidR="00074E3A" w:rsidRPr="000776AF">
        <w:rPr>
          <w:sz w:val="28"/>
          <w:szCs w:val="28"/>
        </w:rPr>
        <w:t>фициент теплоотдачи от наружной поверхности трубы к теплоносителю, протекающему в кольцевом канале, Вт/(м</w:t>
      </w:r>
      <w:r w:rsidR="00074E3A" w:rsidRPr="000776AF">
        <w:rPr>
          <w:sz w:val="28"/>
          <w:szCs w:val="28"/>
          <w:vertAlign w:val="superscript"/>
        </w:rPr>
        <w:t>2</w:t>
      </w:r>
      <w:r w:rsidR="00074E3A" w:rsidRPr="000776AF">
        <w:rPr>
          <w:sz w:val="28"/>
          <w:szCs w:val="28"/>
        </w:rPr>
        <w:sym w:font="Symbol" w:char="F0D7"/>
      </w:r>
      <w:r w:rsidR="00074E3A" w:rsidRPr="000776AF">
        <w:rPr>
          <w:sz w:val="28"/>
          <w:szCs w:val="28"/>
        </w:rPr>
        <w:t xml:space="preserve">К); </w:t>
      </w:r>
      <w:r w:rsidR="00074E3A" w:rsidRPr="000776AF">
        <w:rPr>
          <w:sz w:val="28"/>
          <w:szCs w:val="28"/>
        </w:rPr>
        <w:sym w:font="Symbol" w:char="F06C"/>
      </w:r>
      <w:r w:rsidR="00074E3A" w:rsidRPr="000776AF">
        <w:rPr>
          <w:i/>
          <w:sz w:val="28"/>
          <w:szCs w:val="28"/>
          <w:vertAlign w:val="subscript"/>
        </w:rPr>
        <w:t>T</w:t>
      </w:r>
      <w:r w:rsidR="00074E3A" w:rsidRPr="000776AF">
        <w:rPr>
          <w:sz w:val="28"/>
          <w:szCs w:val="28"/>
        </w:rPr>
        <w:t xml:space="preserve"> – коэффициент теплопр</w:t>
      </w:r>
      <w:r w:rsidR="00074E3A" w:rsidRPr="000776AF">
        <w:rPr>
          <w:sz w:val="28"/>
          <w:szCs w:val="28"/>
        </w:rPr>
        <w:t>о</w:t>
      </w:r>
      <w:r w:rsidR="00074E3A" w:rsidRPr="000776AF">
        <w:rPr>
          <w:sz w:val="28"/>
          <w:szCs w:val="28"/>
        </w:rPr>
        <w:t>водности материала внутренней трубы, Вт/(м</w:t>
      </w:r>
      <w:r w:rsidR="00074E3A" w:rsidRPr="000776AF">
        <w:rPr>
          <w:sz w:val="28"/>
          <w:szCs w:val="28"/>
        </w:rPr>
        <w:sym w:font="Symbol" w:char="F0D7"/>
      </w:r>
      <w:r w:rsidR="00074E3A" w:rsidRPr="000776AF">
        <w:rPr>
          <w:sz w:val="28"/>
          <w:szCs w:val="28"/>
        </w:rPr>
        <w:t xml:space="preserve">К); </w:t>
      </w:r>
      <w:r w:rsidR="00074E3A" w:rsidRPr="000776AF">
        <w:rPr>
          <w:i/>
          <w:sz w:val="28"/>
          <w:szCs w:val="28"/>
        </w:rPr>
        <w:t>d</w:t>
      </w:r>
      <w:r w:rsidR="00074E3A" w:rsidRPr="000776AF">
        <w:rPr>
          <w:sz w:val="28"/>
          <w:szCs w:val="28"/>
          <w:vertAlign w:val="subscript"/>
        </w:rPr>
        <w:t>1</w:t>
      </w:r>
      <w:r w:rsidR="00074E3A" w:rsidRPr="000776AF">
        <w:rPr>
          <w:sz w:val="28"/>
          <w:szCs w:val="28"/>
        </w:rPr>
        <w:t xml:space="preserve">, </w:t>
      </w:r>
      <w:r w:rsidR="00074E3A" w:rsidRPr="000776AF">
        <w:rPr>
          <w:i/>
          <w:sz w:val="28"/>
          <w:szCs w:val="28"/>
        </w:rPr>
        <w:t>D</w:t>
      </w:r>
      <w:r w:rsidR="00074E3A" w:rsidRPr="000776AF">
        <w:rPr>
          <w:sz w:val="28"/>
          <w:szCs w:val="28"/>
          <w:vertAlign w:val="subscript"/>
        </w:rPr>
        <w:t>1</w:t>
      </w:r>
      <w:r w:rsidR="00074E3A" w:rsidRPr="000776AF">
        <w:rPr>
          <w:sz w:val="28"/>
          <w:szCs w:val="28"/>
        </w:rPr>
        <w:t xml:space="preserve"> – внутренний и наружный диаметры внутренней трубы, м.</w:t>
      </w:r>
    </w:p>
    <w:p w:rsidR="00074E3A" w:rsidRPr="000776AF" w:rsidRDefault="00074E3A" w:rsidP="000776A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Коэффициент </w:t>
      </w:r>
      <w:r w:rsidRPr="000776AF">
        <w:rPr>
          <w:i/>
          <w:sz w:val="28"/>
          <w:szCs w:val="28"/>
        </w:rPr>
        <w:t>k</w:t>
      </w:r>
      <w:r w:rsidRPr="000776AF">
        <w:rPr>
          <w:sz w:val="28"/>
          <w:szCs w:val="28"/>
        </w:rPr>
        <w:t>, обратный термическому сопротивлению теплопер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дачи, называется коэффициентом теплопередачи и рассчитывается по з</w:t>
      </w:r>
      <w:r w:rsidRPr="000776AF">
        <w:rPr>
          <w:sz w:val="28"/>
          <w:szCs w:val="28"/>
        </w:rPr>
        <w:t>а</w:t>
      </w:r>
      <w:r w:rsidRPr="000776AF">
        <w:rPr>
          <w:sz w:val="28"/>
          <w:szCs w:val="28"/>
        </w:rPr>
        <w:t>виси</w:t>
      </w:r>
      <w:r w:rsidR="000776AF">
        <w:rPr>
          <w:sz w:val="28"/>
          <w:szCs w:val="28"/>
        </w:rPr>
        <w:t>мости</w:t>
      </w:r>
    </w:p>
    <w:p w:rsidR="00074E3A" w:rsidRPr="000776AF" w:rsidRDefault="009A5BC5" w:rsidP="00A73F0A">
      <w:pPr>
        <w:pStyle w:val="3"/>
        <w:jc w:val="right"/>
        <w:outlineLvl w:val="0"/>
        <w:rPr>
          <w:sz w:val="28"/>
          <w:szCs w:val="28"/>
        </w:rPr>
      </w:pPr>
      <w:r w:rsidRPr="009A5BC5">
        <w:rPr>
          <w:position w:val="-74"/>
          <w:sz w:val="28"/>
          <w:szCs w:val="28"/>
        </w:rPr>
        <w:object w:dxaOrig="3879" w:dyaOrig="1180">
          <v:shape id="_x0000_i1028" type="#_x0000_t75" style="width:194.25pt;height:58.4pt" o:ole="">
            <v:imagedata r:id="rId19" o:title=""/>
          </v:shape>
          <o:OLEObject Type="Embed" ProgID="Equation.DSMT4" ShapeID="_x0000_i1028" DrawAspect="Content" ObjectID="_1524633381" r:id="rId20"/>
        </w:object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(2)</w:t>
      </w:r>
    </w:p>
    <w:p w:rsidR="00074E3A" w:rsidRPr="000776AF" w:rsidRDefault="00074E3A" w:rsidP="000776A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Средняя разность температур определяется как </w:t>
      </w:r>
      <w:proofErr w:type="spellStart"/>
      <w:r w:rsidRPr="000776AF">
        <w:rPr>
          <w:sz w:val="28"/>
          <w:szCs w:val="28"/>
        </w:rPr>
        <w:t>среднелогарифмич</w:t>
      </w:r>
      <w:r w:rsidRPr="000776AF">
        <w:rPr>
          <w:sz w:val="28"/>
          <w:szCs w:val="28"/>
        </w:rPr>
        <w:t>е</w:t>
      </w:r>
      <w:r w:rsidR="000776AF">
        <w:rPr>
          <w:sz w:val="28"/>
          <w:szCs w:val="28"/>
        </w:rPr>
        <w:t>ская</w:t>
      </w:r>
      <w:proofErr w:type="spellEnd"/>
    </w:p>
    <w:p w:rsidR="00074E3A" w:rsidRPr="000776AF" w:rsidRDefault="009A5BC5" w:rsidP="000776AF">
      <w:pPr>
        <w:pStyle w:val="3"/>
        <w:jc w:val="right"/>
        <w:rPr>
          <w:sz w:val="28"/>
          <w:szCs w:val="28"/>
        </w:rPr>
      </w:pPr>
      <w:r w:rsidRPr="009A5BC5">
        <w:rPr>
          <w:position w:val="-72"/>
          <w:sz w:val="28"/>
          <w:szCs w:val="28"/>
        </w:rPr>
        <w:object w:dxaOrig="1900" w:dyaOrig="1200">
          <v:shape id="_x0000_i1029" type="#_x0000_t75" style="width:94.4pt;height:59.75pt" o:ole="">
            <v:imagedata r:id="rId21" o:title=""/>
          </v:shape>
          <o:OLEObject Type="Embed" ProgID="Equation.DSMT4" ShapeID="_x0000_i1029" DrawAspect="Content" ObjectID="_1524633382" r:id="rId22"/>
        </w:object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  <w:r w:rsidR="000776AF">
        <w:rPr>
          <w:sz w:val="28"/>
          <w:szCs w:val="28"/>
        </w:rPr>
        <w:tab/>
      </w:r>
    </w:p>
    <w:p w:rsidR="00074E3A" w:rsidRPr="000776AF" w:rsidRDefault="00074E3A" w:rsidP="000776AF">
      <w:pPr>
        <w:pStyle w:val="3"/>
        <w:rPr>
          <w:sz w:val="28"/>
          <w:szCs w:val="28"/>
        </w:rPr>
      </w:pPr>
      <w:r w:rsidRPr="000776AF">
        <w:rPr>
          <w:sz w:val="28"/>
          <w:szCs w:val="28"/>
        </w:rPr>
        <w:t xml:space="preserve">где </w:t>
      </w:r>
      <w:r w:rsidRPr="000776AF">
        <w:rPr>
          <w:sz w:val="28"/>
          <w:szCs w:val="28"/>
        </w:rPr>
        <w:sym w:font="Symbol" w:char="F044"/>
      </w:r>
      <w:proofErr w:type="spellStart"/>
      <w:proofErr w:type="gramStart"/>
      <w:r w:rsidRPr="000776AF">
        <w:rPr>
          <w:i/>
          <w:sz w:val="28"/>
          <w:szCs w:val="28"/>
        </w:rPr>
        <w:t>t</w:t>
      </w:r>
      <w:proofErr w:type="gramEnd"/>
      <w:r w:rsidR="00224979" w:rsidRPr="000776AF">
        <w:rPr>
          <w:i/>
          <w:sz w:val="28"/>
          <w:szCs w:val="28"/>
          <w:vertAlign w:val="subscript"/>
        </w:rPr>
        <w:t>б</w:t>
      </w:r>
      <w:proofErr w:type="spellEnd"/>
      <w:r w:rsidRPr="000776AF">
        <w:rPr>
          <w:sz w:val="28"/>
          <w:szCs w:val="28"/>
        </w:rPr>
        <w:t xml:space="preserve"> </w:t>
      </w:r>
      <w:r w:rsidRPr="000776AF">
        <w:rPr>
          <w:i/>
          <w:sz w:val="28"/>
          <w:szCs w:val="28"/>
        </w:rPr>
        <w:t xml:space="preserve">– </w:t>
      </w:r>
      <w:r w:rsidRPr="000776AF">
        <w:rPr>
          <w:sz w:val="28"/>
          <w:szCs w:val="28"/>
        </w:rPr>
        <w:t xml:space="preserve">большая разность температур теплоносителей, </w:t>
      </w:r>
      <w:r w:rsidRPr="000776AF">
        <w:rPr>
          <w:sz w:val="28"/>
          <w:szCs w:val="28"/>
        </w:rPr>
        <w:sym w:font="Symbol" w:char="F0B0"/>
      </w:r>
      <w:r w:rsidRPr="000776AF">
        <w:rPr>
          <w:sz w:val="28"/>
          <w:szCs w:val="28"/>
        </w:rPr>
        <w:t xml:space="preserve">С; </w:t>
      </w:r>
      <w:r w:rsidRPr="000776AF">
        <w:rPr>
          <w:sz w:val="28"/>
          <w:szCs w:val="28"/>
        </w:rPr>
        <w:sym w:font="Symbol" w:char="F044"/>
      </w:r>
      <w:proofErr w:type="spellStart"/>
      <w:r w:rsidRPr="000776AF">
        <w:rPr>
          <w:i/>
          <w:sz w:val="28"/>
          <w:szCs w:val="28"/>
        </w:rPr>
        <w:t>t</w:t>
      </w:r>
      <w:r w:rsidR="00224979" w:rsidRPr="000776AF">
        <w:rPr>
          <w:i/>
          <w:sz w:val="28"/>
          <w:szCs w:val="28"/>
          <w:vertAlign w:val="subscript"/>
        </w:rPr>
        <w:t>м</w:t>
      </w:r>
      <w:proofErr w:type="spellEnd"/>
      <w:r w:rsidRPr="000776AF">
        <w:rPr>
          <w:i/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– меньшая разность температур теплоносителей, </w:t>
      </w:r>
      <w:r w:rsidRPr="000776AF">
        <w:rPr>
          <w:sz w:val="28"/>
          <w:szCs w:val="28"/>
        </w:rPr>
        <w:sym w:font="Symbol" w:char="F0B0"/>
      </w:r>
      <w:r w:rsidR="00291BCA" w:rsidRPr="000776AF">
        <w:rPr>
          <w:sz w:val="28"/>
          <w:szCs w:val="28"/>
        </w:rPr>
        <w:t>С.</w:t>
      </w:r>
    </w:p>
    <w:p w:rsidR="00074E3A" w:rsidRPr="000776AF" w:rsidRDefault="00074E3A" w:rsidP="000776A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Коэффициент тепло</w:t>
      </w:r>
      <w:r w:rsidR="00555DC3" w:rsidRPr="000776AF">
        <w:rPr>
          <w:sz w:val="28"/>
          <w:szCs w:val="28"/>
        </w:rPr>
        <w:t>от</w:t>
      </w:r>
      <w:r w:rsidRPr="000776AF">
        <w:rPr>
          <w:sz w:val="28"/>
          <w:szCs w:val="28"/>
        </w:rPr>
        <w:t xml:space="preserve">дачи </w:t>
      </w:r>
      <w:r w:rsidRPr="000776AF">
        <w:rPr>
          <w:sz w:val="28"/>
          <w:szCs w:val="28"/>
        </w:rPr>
        <w:sym w:font="Symbol" w:char="F061"/>
      </w:r>
      <w:r w:rsidRPr="000776AF">
        <w:rPr>
          <w:sz w:val="28"/>
          <w:szCs w:val="28"/>
          <w:vertAlign w:val="subscript"/>
        </w:rPr>
        <w:t>1</w:t>
      </w:r>
      <w:r w:rsidRPr="000776AF">
        <w:rPr>
          <w:sz w:val="28"/>
          <w:szCs w:val="28"/>
        </w:rPr>
        <w:t xml:space="preserve"> при развитом турбулентном течении в прямой трубе (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3E"/>
      </w:r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10</w:t>
      </w:r>
      <w:r w:rsidR="00224979" w:rsidRPr="000776AF">
        <w:rPr>
          <w:sz w:val="28"/>
          <w:szCs w:val="28"/>
          <w:vertAlign w:val="superscript"/>
        </w:rPr>
        <w:t>4</w:t>
      </w:r>
      <w:r w:rsidRPr="000776AF">
        <w:rPr>
          <w:sz w:val="28"/>
          <w:szCs w:val="28"/>
        </w:rPr>
        <w:t>) равен</w:t>
      </w:r>
    </w:p>
    <w:p w:rsidR="00074E3A" w:rsidRPr="000776AF" w:rsidRDefault="009A5BC5" w:rsidP="00A73F0A">
      <w:pPr>
        <w:pStyle w:val="3"/>
        <w:jc w:val="right"/>
        <w:outlineLvl w:val="0"/>
        <w:rPr>
          <w:sz w:val="28"/>
          <w:szCs w:val="28"/>
        </w:rPr>
      </w:pPr>
      <w:r w:rsidRPr="009A5BC5">
        <w:rPr>
          <w:position w:val="-46"/>
          <w:sz w:val="28"/>
          <w:szCs w:val="28"/>
        </w:rPr>
        <w:object w:dxaOrig="4860" w:dyaOrig="1180">
          <v:shape id="_x0000_i1030" type="#_x0000_t75" style="width:243.15pt;height:59.75pt" o:ole="">
            <v:imagedata r:id="rId23" o:title=""/>
          </v:shape>
          <o:OLEObject Type="Embed" ProgID="Equation.DSMT4" ShapeID="_x0000_i1030" DrawAspect="Content" ObjectID="_1524633383" r:id="rId24"/>
        </w:object>
      </w:r>
      <w:r w:rsidR="00074E3A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ab/>
        <w:t>(3)</w:t>
      </w:r>
    </w:p>
    <w:p w:rsidR="00074E3A" w:rsidRPr="000776AF" w:rsidRDefault="00A73F0A" w:rsidP="00074E3A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74E3A" w:rsidRPr="000776AF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9A5BC5" w:rsidRPr="000776AF">
        <w:rPr>
          <w:position w:val="-36"/>
          <w:sz w:val="28"/>
          <w:szCs w:val="28"/>
        </w:rPr>
        <w:object w:dxaOrig="1240" w:dyaOrig="859">
          <v:shape id="_x0000_i1031" type="#_x0000_t75" style="width:62.5pt;height:42.8pt" o:ole="">
            <v:imagedata r:id="rId25" o:title=""/>
          </v:shape>
          <o:OLEObject Type="Embed" ProgID="Equation.DSMT4" ShapeID="_x0000_i1031" DrawAspect="Content" ObjectID="_1524633384" r:id="rId26"/>
        </w:object>
      </w:r>
      <w:r w:rsidR="00074E3A" w:rsidRPr="000776AF">
        <w:rPr>
          <w:sz w:val="28"/>
          <w:szCs w:val="28"/>
        </w:rPr>
        <w:t xml:space="preserve"> – критерий </w:t>
      </w:r>
      <w:proofErr w:type="spellStart"/>
      <w:r w:rsidR="00074E3A" w:rsidRPr="000776AF">
        <w:rPr>
          <w:sz w:val="28"/>
          <w:szCs w:val="28"/>
        </w:rPr>
        <w:t>Рейнольдса</w:t>
      </w:r>
      <w:proofErr w:type="spellEnd"/>
      <w:r w:rsidR="00074E3A" w:rsidRPr="000776AF">
        <w:rPr>
          <w:sz w:val="28"/>
          <w:szCs w:val="28"/>
        </w:rPr>
        <w:t xml:space="preserve">; </w:t>
      </w:r>
      <w:r w:rsidR="009A5BC5" w:rsidRPr="000776AF">
        <w:rPr>
          <w:position w:val="-30"/>
          <w:sz w:val="28"/>
          <w:szCs w:val="28"/>
        </w:rPr>
        <w:object w:dxaOrig="1160" w:dyaOrig="840">
          <v:shape id="_x0000_i1032" type="#_x0000_t75" style="width:57.75pt;height:42.1pt" o:ole="">
            <v:imagedata r:id="rId27" o:title=""/>
          </v:shape>
          <o:OLEObject Type="Embed" ProgID="Equation.DSMT4" ShapeID="_x0000_i1032" DrawAspect="Content" ObjectID="_1524633385" r:id="rId28"/>
        </w:object>
      </w:r>
      <w:r>
        <w:rPr>
          <w:sz w:val="28"/>
          <w:szCs w:val="28"/>
        </w:rPr>
        <w:t xml:space="preserve"> – критерий Прандтля</w:t>
      </w:r>
      <w:r>
        <w:rPr>
          <w:sz w:val="28"/>
          <w:szCs w:val="28"/>
        </w:rPr>
        <w:br/>
      </w:r>
      <w:r w:rsidR="00074E3A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sym w:font="Symbol" w:char="F065"/>
      </w:r>
      <w:r w:rsidR="00074E3A" w:rsidRPr="000776AF">
        <w:rPr>
          <w:i/>
          <w:sz w:val="28"/>
          <w:szCs w:val="28"/>
          <w:vertAlign w:val="subscript"/>
        </w:rPr>
        <w:t>l</w:t>
      </w:r>
      <w:r w:rsidR="00074E3A" w:rsidRPr="000776AF">
        <w:rPr>
          <w:sz w:val="28"/>
          <w:szCs w:val="28"/>
        </w:rPr>
        <w:t xml:space="preserve"> – </w:t>
      </w:r>
      <w:r w:rsidR="00D36212" w:rsidRPr="000776AF">
        <w:rPr>
          <w:sz w:val="28"/>
          <w:szCs w:val="28"/>
        </w:rPr>
        <w:t>поправка</w:t>
      </w:r>
      <w:r w:rsidR="00074E3A" w:rsidRPr="000776AF">
        <w:rPr>
          <w:sz w:val="28"/>
          <w:szCs w:val="28"/>
        </w:rPr>
        <w:t>, учитывающ</w:t>
      </w:r>
      <w:r w:rsidR="00D36212" w:rsidRPr="000776AF">
        <w:rPr>
          <w:sz w:val="28"/>
          <w:szCs w:val="28"/>
        </w:rPr>
        <w:t>ая</w:t>
      </w:r>
      <w:r w:rsidR="00074E3A" w:rsidRPr="000776AF">
        <w:rPr>
          <w:sz w:val="28"/>
          <w:szCs w:val="28"/>
        </w:rPr>
        <w:t xml:space="preserve"> начальн</w:t>
      </w:r>
      <w:r w:rsidR="00D36212" w:rsidRPr="000776AF">
        <w:rPr>
          <w:sz w:val="28"/>
          <w:szCs w:val="28"/>
        </w:rPr>
        <w:t>ый гидродинамический</w:t>
      </w:r>
      <w:r w:rsidR="00074E3A" w:rsidRPr="000776AF">
        <w:rPr>
          <w:sz w:val="28"/>
          <w:szCs w:val="28"/>
        </w:rPr>
        <w:t xml:space="preserve"> участ</w:t>
      </w:r>
      <w:r w:rsidR="00D36212" w:rsidRPr="000776AF">
        <w:rPr>
          <w:sz w:val="28"/>
          <w:szCs w:val="28"/>
        </w:rPr>
        <w:t>о</w:t>
      </w:r>
      <w:r w:rsidR="00074E3A" w:rsidRPr="000776AF">
        <w:rPr>
          <w:sz w:val="28"/>
          <w:szCs w:val="28"/>
        </w:rPr>
        <w:t>к</w:t>
      </w:r>
      <w:r w:rsidR="00D36212" w:rsidRPr="000776AF">
        <w:rPr>
          <w:sz w:val="28"/>
          <w:szCs w:val="28"/>
        </w:rPr>
        <w:t xml:space="preserve"> п</w:t>
      </w:r>
      <w:r w:rsidR="00D36212" w:rsidRPr="000776AF">
        <w:rPr>
          <w:sz w:val="28"/>
          <w:szCs w:val="28"/>
        </w:rPr>
        <w:t>о</w:t>
      </w:r>
      <w:r w:rsidR="00D36212" w:rsidRPr="000776AF">
        <w:rPr>
          <w:sz w:val="28"/>
          <w:szCs w:val="28"/>
        </w:rPr>
        <w:t>граничного слоя в канале, что существенно при расчетах аппаратов с н</w:t>
      </w:r>
      <w:r w:rsidR="00D36212" w:rsidRPr="000776AF">
        <w:rPr>
          <w:sz w:val="28"/>
          <w:szCs w:val="28"/>
        </w:rPr>
        <w:t>е</w:t>
      </w:r>
      <w:r w:rsidR="00D36212" w:rsidRPr="000776AF">
        <w:rPr>
          <w:sz w:val="28"/>
          <w:szCs w:val="28"/>
        </w:rPr>
        <w:t>большой длиной труб</w:t>
      </w:r>
      <w:r w:rsidR="00074E3A" w:rsidRPr="000776AF">
        <w:rPr>
          <w:sz w:val="28"/>
          <w:szCs w:val="28"/>
        </w:rPr>
        <w:t xml:space="preserve">; </w:t>
      </w:r>
      <w:r w:rsidR="00074E3A" w:rsidRPr="000776AF">
        <w:rPr>
          <w:i/>
          <w:sz w:val="28"/>
          <w:szCs w:val="28"/>
        </w:rPr>
        <w:t>w</w:t>
      </w:r>
      <w:r w:rsidR="00074E3A" w:rsidRPr="000776AF">
        <w:rPr>
          <w:sz w:val="28"/>
          <w:szCs w:val="28"/>
        </w:rPr>
        <w:t xml:space="preserve"> – средняя скорость движения теплоносителя, м/с; </w:t>
      </w:r>
      <w:r w:rsidR="00074E3A" w:rsidRPr="000776AF">
        <w:rPr>
          <w:sz w:val="28"/>
          <w:szCs w:val="28"/>
        </w:rPr>
        <w:sym w:font="Symbol" w:char="F072"/>
      </w:r>
      <w:r w:rsidR="00074E3A" w:rsidRPr="000776AF">
        <w:rPr>
          <w:sz w:val="28"/>
          <w:szCs w:val="28"/>
        </w:rPr>
        <w:t xml:space="preserve"> – плотность теплоносителя, кг/м</w:t>
      </w:r>
      <w:r w:rsidR="00C8235A" w:rsidRPr="000776AF">
        <w:rPr>
          <w:sz w:val="28"/>
          <w:szCs w:val="28"/>
          <w:vertAlign w:val="superscript"/>
        </w:rPr>
        <w:t>3</w:t>
      </w:r>
      <w:r w:rsidR="00074E3A" w:rsidRPr="000776AF">
        <w:rPr>
          <w:sz w:val="28"/>
          <w:szCs w:val="28"/>
        </w:rPr>
        <w:t xml:space="preserve">; </w:t>
      </w:r>
      <w:r w:rsidR="00074E3A" w:rsidRPr="000776AF">
        <w:rPr>
          <w:sz w:val="28"/>
          <w:szCs w:val="28"/>
        </w:rPr>
        <w:sym w:font="Symbol" w:char="F06C"/>
      </w:r>
      <w:r w:rsidR="00074E3A" w:rsidRPr="000776AF">
        <w:rPr>
          <w:sz w:val="28"/>
          <w:szCs w:val="28"/>
        </w:rPr>
        <w:t xml:space="preserve"> – теплопроводность теплоносителя, Вт/(м</w:t>
      </w:r>
      <w:r w:rsidR="00074E3A" w:rsidRPr="000776AF">
        <w:rPr>
          <w:sz w:val="28"/>
          <w:szCs w:val="28"/>
        </w:rPr>
        <w:sym w:font="Symbol" w:char="F0D7"/>
      </w:r>
      <w:r w:rsidR="00074E3A" w:rsidRPr="000776AF">
        <w:rPr>
          <w:sz w:val="28"/>
          <w:szCs w:val="28"/>
        </w:rPr>
        <w:t xml:space="preserve">К); </w:t>
      </w:r>
      <w:proofErr w:type="spellStart"/>
      <w:r w:rsidR="00074E3A" w:rsidRPr="000776AF">
        <w:rPr>
          <w:i/>
          <w:sz w:val="28"/>
          <w:szCs w:val="28"/>
        </w:rPr>
        <w:t>c</w:t>
      </w:r>
      <w:r w:rsidR="00074E3A" w:rsidRPr="000776AF">
        <w:rPr>
          <w:i/>
          <w:sz w:val="28"/>
          <w:szCs w:val="28"/>
          <w:vertAlign w:val="subscript"/>
        </w:rPr>
        <w:t>p</w:t>
      </w:r>
      <w:proofErr w:type="spellEnd"/>
      <w:r w:rsidR="00074E3A" w:rsidRPr="000776AF">
        <w:rPr>
          <w:sz w:val="28"/>
          <w:szCs w:val="28"/>
        </w:rPr>
        <w:t xml:space="preserve"> – изобарная теплоемкость теплоносителя, </w:t>
      </w:r>
      <w:r w:rsidR="00662639" w:rsidRPr="000776AF">
        <w:rPr>
          <w:sz w:val="28"/>
          <w:szCs w:val="28"/>
        </w:rPr>
        <w:t>Дж/(кг</w:t>
      </w:r>
      <w:r w:rsidR="00662639" w:rsidRPr="000776AF">
        <w:rPr>
          <w:sz w:val="28"/>
          <w:szCs w:val="28"/>
        </w:rPr>
        <w:sym w:font="Symbol" w:char="F0D7"/>
      </w:r>
      <w:r w:rsidR="00662639" w:rsidRPr="000776AF">
        <w:rPr>
          <w:sz w:val="28"/>
          <w:szCs w:val="28"/>
        </w:rPr>
        <w:t>К)</w:t>
      </w:r>
      <w:r w:rsidR="00074E3A" w:rsidRPr="000776AF">
        <w:rPr>
          <w:sz w:val="28"/>
          <w:szCs w:val="28"/>
        </w:rPr>
        <w:t xml:space="preserve">; </w:t>
      </w:r>
      <w:r w:rsidR="00074E3A" w:rsidRPr="000776AF">
        <w:rPr>
          <w:sz w:val="28"/>
          <w:szCs w:val="28"/>
        </w:rPr>
        <w:sym w:font="Symbol" w:char="F06D"/>
      </w:r>
      <w:r w:rsidR="00074E3A" w:rsidRPr="000776AF">
        <w:rPr>
          <w:sz w:val="28"/>
          <w:szCs w:val="28"/>
        </w:rPr>
        <w:t xml:space="preserve"> – коэ</w:t>
      </w:r>
      <w:r w:rsidR="00074E3A" w:rsidRPr="000776AF">
        <w:rPr>
          <w:sz w:val="28"/>
          <w:szCs w:val="28"/>
        </w:rPr>
        <w:t>ф</w:t>
      </w:r>
      <w:r w:rsidR="00074E3A" w:rsidRPr="000776AF">
        <w:rPr>
          <w:sz w:val="28"/>
          <w:szCs w:val="28"/>
        </w:rPr>
        <w:t>фициент динамической вязкости теплоносителя, Па</w:t>
      </w:r>
      <w:r w:rsidR="00074E3A" w:rsidRPr="000776AF">
        <w:rPr>
          <w:sz w:val="28"/>
          <w:szCs w:val="28"/>
        </w:rPr>
        <w:sym w:font="Symbol" w:char="F0D7"/>
      </w:r>
      <w:r w:rsidR="00074E3A" w:rsidRPr="000776AF">
        <w:rPr>
          <w:sz w:val="28"/>
          <w:szCs w:val="28"/>
        </w:rPr>
        <w:t>с;</w:t>
      </w:r>
      <w:proofErr w:type="gramEnd"/>
      <w:r w:rsidR="00074E3A" w:rsidRPr="000776AF">
        <w:rPr>
          <w:sz w:val="28"/>
          <w:szCs w:val="28"/>
        </w:rPr>
        <w:t xml:space="preserve"> </w:t>
      </w:r>
      <w:r w:rsidR="00074E3A" w:rsidRPr="000776AF">
        <w:rPr>
          <w:i/>
          <w:sz w:val="28"/>
          <w:szCs w:val="28"/>
        </w:rPr>
        <w:t>d</w:t>
      </w:r>
      <w:r w:rsidR="00074E3A" w:rsidRPr="000776AF">
        <w:rPr>
          <w:sz w:val="28"/>
          <w:szCs w:val="28"/>
        </w:rPr>
        <w:t xml:space="preserve"> – эквивалентный диаметр, для трубы круглого сечения равен внутреннему диаметру трубы </w:t>
      </w:r>
      <w:r w:rsidR="00074E3A" w:rsidRPr="000776AF">
        <w:rPr>
          <w:i/>
          <w:sz w:val="28"/>
          <w:szCs w:val="28"/>
        </w:rPr>
        <w:t>d</w:t>
      </w:r>
      <w:r w:rsidR="00074E3A" w:rsidRPr="000776AF">
        <w:rPr>
          <w:sz w:val="28"/>
          <w:szCs w:val="28"/>
          <w:vertAlign w:val="subscript"/>
        </w:rPr>
        <w:t>1</w:t>
      </w:r>
      <w:r w:rsidR="00074E3A" w:rsidRPr="000776AF">
        <w:rPr>
          <w:sz w:val="28"/>
          <w:szCs w:val="28"/>
        </w:rPr>
        <w:t>, м.</w:t>
      </w:r>
    </w:p>
    <w:p w:rsidR="00074E3A" w:rsidRPr="000776AF" w:rsidRDefault="00074E3A" w:rsidP="00A73F0A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Определяющая температура – средняя температура теплоносителя. Расчет критерия </w:t>
      </w:r>
      <w:r w:rsidR="00312359" w:rsidRPr="00312359">
        <w:rPr>
          <w:position w:val="-18"/>
          <w:sz w:val="28"/>
          <w:szCs w:val="28"/>
        </w:rPr>
        <w:object w:dxaOrig="560" w:dyaOrig="480">
          <v:shape id="_x0000_i1033" type="#_x0000_t75" style="width:27.85pt;height:23.75pt" o:ole="">
            <v:imagedata r:id="rId29" o:title=""/>
          </v:shape>
          <o:OLEObject Type="Embed" ProgID="Equation.DSMT4" ShapeID="_x0000_i1033" DrawAspect="Content" ObjectID="_1524633386" r:id="rId30"/>
        </w:object>
      </w:r>
      <w:r w:rsidR="00312359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производится при средней температуре стенки тр</w:t>
      </w:r>
      <w:r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 xml:space="preserve">бы. Значения поправочного коэффициента </w:t>
      </w:r>
      <w:r w:rsidRPr="000776AF">
        <w:rPr>
          <w:sz w:val="28"/>
          <w:szCs w:val="28"/>
        </w:rPr>
        <w:sym w:font="Symbol" w:char="F065"/>
      </w:r>
      <w:r w:rsidRPr="000776AF">
        <w:rPr>
          <w:i/>
          <w:sz w:val="28"/>
          <w:szCs w:val="28"/>
          <w:vertAlign w:val="subscript"/>
        </w:rPr>
        <w:t>l</w:t>
      </w:r>
      <w:r w:rsidRPr="000776AF">
        <w:rPr>
          <w:sz w:val="28"/>
          <w:szCs w:val="28"/>
        </w:rPr>
        <w:t xml:space="preserve"> приведены в [2].</w:t>
      </w:r>
    </w:p>
    <w:p w:rsidR="00074E3A" w:rsidRPr="000776AF" w:rsidRDefault="00074E3A" w:rsidP="00A73F0A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При ламинарном и переходном режимах движения теплоносителя (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291BCA" w:rsidRPr="000776AF">
        <w:rPr>
          <w:sz w:val="28"/>
          <w:szCs w:val="28"/>
        </w:rPr>
        <w:t xml:space="preserve"> </w:t>
      </w:r>
      <w:r w:rsidR="009A5BC5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&lt;</w:t>
      </w:r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10</w:t>
      </w:r>
      <w:r w:rsidR="00224979" w:rsidRPr="000776AF">
        <w:rPr>
          <w:sz w:val="28"/>
          <w:szCs w:val="28"/>
          <w:vertAlign w:val="superscript"/>
        </w:rPr>
        <w:t>4</w:t>
      </w:r>
      <w:r w:rsidRPr="000776AF">
        <w:rPr>
          <w:sz w:val="28"/>
          <w:szCs w:val="28"/>
        </w:rPr>
        <w:t xml:space="preserve">) необходимо учитывать влияние </w:t>
      </w:r>
      <w:proofErr w:type="spellStart"/>
      <w:r w:rsidRPr="000776AF">
        <w:rPr>
          <w:sz w:val="28"/>
          <w:szCs w:val="28"/>
        </w:rPr>
        <w:t>свободноконвективного</w:t>
      </w:r>
      <w:proofErr w:type="spellEnd"/>
      <w:r w:rsidRPr="000776AF">
        <w:rPr>
          <w:sz w:val="28"/>
          <w:szCs w:val="28"/>
        </w:rPr>
        <w:t xml:space="preserve"> движ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ния теплоносителя на теплоотдачу. Степень влияния свободной конвекции зависит от факторов: разности температур стенки и теплоносителя, коэ</w:t>
      </w:r>
      <w:r w:rsidRPr="000776AF">
        <w:rPr>
          <w:sz w:val="28"/>
          <w:szCs w:val="28"/>
        </w:rPr>
        <w:t>ф</w:t>
      </w:r>
      <w:r w:rsidRPr="000776AF">
        <w:rPr>
          <w:sz w:val="28"/>
          <w:szCs w:val="28"/>
        </w:rPr>
        <w:t>фициента объемного расширения, скорости потока. Эти факторы учит</w:t>
      </w:r>
      <w:r w:rsidRPr="000776AF">
        <w:rPr>
          <w:sz w:val="28"/>
          <w:szCs w:val="28"/>
        </w:rPr>
        <w:t>ы</w:t>
      </w:r>
      <w:r w:rsidRPr="000776AF">
        <w:rPr>
          <w:sz w:val="28"/>
          <w:szCs w:val="28"/>
        </w:rPr>
        <w:t xml:space="preserve">ваются комплексом критериев </w:t>
      </w:r>
      <w:proofErr w:type="spellStart"/>
      <w:r w:rsidRPr="000776AF">
        <w:rPr>
          <w:sz w:val="28"/>
          <w:szCs w:val="28"/>
        </w:rPr>
        <w:t>GrPr</w:t>
      </w:r>
      <w:proofErr w:type="spellEnd"/>
      <w:r w:rsidRPr="000776AF">
        <w:rPr>
          <w:sz w:val="28"/>
          <w:szCs w:val="28"/>
        </w:rPr>
        <w:t xml:space="preserve">. При значении комплекса </w:t>
      </w:r>
      <w:proofErr w:type="spellStart"/>
      <w:r w:rsidRPr="000776AF">
        <w:rPr>
          <w:sz w:val="28"/>
          <w:szCs w:val="28"/>
        </w:rPr>
        <w:t>GrPr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3E"/>
      </w:r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8</w:t>
      </w:r>
      <w:r w:rsidRPr="000776AF">
        <w:rPr>
          <w:sz w:val="28"/>
          <w:szCs w:val="28"/>
        </w:rPr>
        <w:sym w:font="Symbol" w:char="F0D7"/>
      </w:r>
      <w:r w:rsidRPr="000776AF">
        <w:rPr>
          <w:sz w:val="28"/>
          <w:szCs w:val="28"/>
        </w:rPr>
        <w:t>10</w:t>
      </w:r>
      <w:r w:rsidRPr="000776AF">
        <w:rPr>
          <w:sz w:val="28"/>
          <w:szCs w:val="28"/>
          <w:vertAlign w:val="superscript"/>
        </w:rPr>
        <w:t>5</w:t>
      </w:r>
      <w:r w:rsidRPr="000776AF">
        <w:rPr>
          <w:sz w:val="28"/>
          <w:szCs w:val="28"/>
        </w:rPr>
        <w:t xml:space="preserve"> коэффициент теплоотдачи в горизонтальной гладкой трубе рассчиты</w:t>
      </w:r>
      <w:r w:rsidR="00A73F0A">
        <w:rPr>
          <w:sz w:val="28"/>
          <w:szCs w:val="28"/>
        </w:rPr>
        <w:t>вают по формулам</w:t>
      </w:r>
      <w:r w:rsidR="00036DA6">
        <w:rPr>
          <w:sz w:val="28"/>
          <w:szCs w:val="28"/>
        </w:rPr>
        <w:t>:</w:t>
      </w:r>
    </w:p>
    <w:p w:rsidR="00074E3A" w:rsidRPr="000776AF" w:rsidRDefault="00074E3A" w:rsidP="00A73F0A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при 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A3"/>
      </w:r>
      <w:r w:rsidR="00291BCA" w:rsidRPr="000776AF">
        <w:rPr>
          <w:sz w:val="28"/>
          <w:szCs w:val="28"/>
        </w:rPr>
        <w:t xml:space="preserve"> </w:t>
      </w:r>
      <w:r w:rsidR="00A73F0A">
        <w:rPr>
          <w:sz w:val="28"/>
          <w:szCs w:val="28"/>
        </w:rPr>
        <w:t>3500</w:t>
      </w:r>
    </w:p>
    <w:p w:rsidR="00074E3A" w:rsidRPr="000776AF" w:rsidRDefault="009A5BC5" w:rsidP="00A73F0A">
      <w:pPr>
        <w:pStyle w:val="3"/>
        <w:jc w:val="right"/>
        <w:outlineLvl w:val="0"/>
        <w:rPr>
          <w:sz w:val="28"/>
          <w:szCs w:val="28"/>
        </w:rPr>
      </w:pPr>
      <w:r w:rsidRPr="009A5BC5">
        <w:rPr>
          <w:position w:val="-46"/>
          <w:sz w:val="28"/>
          <w:szCs w:val="28"/>
        </w:rPr>
        <w:object w:dxaOrig="5420" w:dyaOrig="1180">
          <v:shape id="_x0000_i1034" type="#_x0000_t75" style="width:270.35pt;height:59.75pt" o:ole="">
            <v:imagedata r:id="rId31" o:title=""/>
          </v:shape>
          <o:OLEObject Type="Embed" ProgID="Equation.DSMT4" ShapeID="_x0000_i1034" DrawAspect="Content" ObjectID="_1524633387" r:id="rId32"/>
        </w:object>
      </w:r>
      <w:r w:rsidR="00A73F0A">
        <w:rPr>
          <w:sz w:val="28"/>
          <w:szCs w:val="28"/>
        </w:rPr>
        <w:tab/>
      </w:r>
      <w:r w:rsidR="00A73F0A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(4)</w:t>
      </w:r>
    </w:p>
    <w:p w:rsidR="00074E3A" w:rsidRPr="000776AF" w:rsidRDefault="00074E3A" w:rsidP="00A73F0A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при 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3E"/>
      </w:r>
      <w:r w:rsidR="00291BCA" w:rsidRPr="000776AF">
        <w:rPr>
          <w:sz w:val="28"/>
          <w:szCs w:val="28"/>
        </w:rPr>
        <w:t xml:space="preserve"> </w:t>
      </w:r>
      <w:r w:rsidR="00A73F0A">
        <w:rPr>
          <w:sz w:val="28"/>
          <w:szCs w:val="28"/>
        </w:rPr>
        <w:t>3500</w:t>
      </w:r>
    </w:p>
    <w:p w:rsidR="00074E3A" w:rsidRPr="000776AF" w:rsidRDefault="000D69EB" w:rsidP="00036DA6">
      <w:pPr>
        <w:pStyle w:val="3"/>
        <w:jc w:val="right"/>
        <w:outlineLvl w:val="0"/>
        <w:rPr>
          <w:sz w:val="28"/>
          <w:szCs w:val="28"/>
        </w:rPr>
      </w:pPr>
      <w:r w:rsidRPr="009A5BC5">
        <w:rPr>
          <w:position w:val="-46"/>
          <w:sz w:val="28"/>
          <w:szCs w:val="28"/>
        </w:rPr>
        <w:object w:dxaOrig="4099" w:dyaOrig="1140">
          <v:shape id="_x0000_i1035" type="#_x0000_t75" style="width:205.8pt;height:57.05pt" o:ole="">
            <v:imagedata r:id="rId33" o:title=""/>
          </v:shape>
          <o:OLEObject Type="Embed" ProgID="Equation.DSMT4" ShapeID="_x0000_i1035" DrawAspect="Content" ObjectID="_1524633388" r:id="rId34"/>
        </w:object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(5)</w:t>
      </w:r>
    </w:p>
    <w:p w:rsidR="00074E3A" w:rsidRPr="000776AF" w:rsidRDefault="00036DA6" w:rsidP="00036DA6">
      <w:pPr>
        <w:pStyle w:val="3"/>
        <w:rPr>
          <w:sz w:val="28"/>
          <w:szCs w:val="28"/>
        </w:rPr>
      </w:pPr>
      <w:r>
        <w:rPr>
          <w:sz w:val="28"/>
          <w:szCs w:val="28"/>
        </w:rPr>
        <w:t>г</w:t>
      </w:r>
      <w:r w:rsidR="00074E3A" w:rsidRPr="000776AF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0D69EB" w:rsidRPr="000D69EB">
        <w:rPr>
          <w:position w:val="-40"/>
          <w:sz w:val="28"/>
          <w:szCs w:val="28"/>
        </w:rPr>
        <w:object w:dxaOrig="1960" w:dyaOrig="980">
          <v:shape id="_x0000_i1036" type="#_x0000_t75" style="width:98.5pt;height:48.25pt" o:ole="">
            <v:imagedata r:id="rId35" o:title=""/>
          </v:shape>
          <o:OLEObject Type="Embed" ProgID="Equation.DSMT4" ShapeID="_x0000_i1036" DrawAspect="Content" ObjectID="_1524633389" r:id="rId36"/>
        </w:object>
      </w:r>
      <w:r w:rsidR="00291BCA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 xml:space="preserve">– </w:t>
      </w:r>
      <w:r w:rsidR="00D60369" w:rsidRPr="000776AF">
        <w:rPr>
          <w:sz w:val="28"/>
          <w:szCs w:val="28"/>
        </w:rPr>
        <w:t xml:space="preserve">критерий </w:t>
      </w:r>
      <w:proofErr w:type="spellStart"/>
      <w:r w:rsidR="00D60369" w:rsidRPr="000776AF">
        <w:rPr>
          <w:sz w:val="28"/>
          <w:szCs w:val="28"/>
        </w:rPr>
        <w:t>Грасгофа</w:t>
      </w:r>
      <w:proofErr w:type="spellEnd"/>
      <w:r w:rsidR="00074E3A" w:rsidRPr="000776AF">
        <w:rPr>
          <w:sz w:val="28"/>
          <w:szCs w:val="28"/>
        </w:rPr>
        <w:t xml:space="preserve">; </w:t>
      </w:r>
      <w:r w:rsidR="00074E3A" w:rsidRPr="000776AF">
        <w:rPr>
          <w:sz w:val="28"/>
          <w:szCs w:val="28"/>
        </w:rPr>
        <w:sym w:font="Symbol" w:char="F062"/>
      </w:r>
      <w:r w:rsidR="00074E3A" w:rsidRPr="000776AF">
        <w:rPr>
          <w:sz w:val="28"/>
          <w:szCs w:val="28"/>
        </w:rPr>
        <w:t xml:space="preserve"> – коэффициент объемного расширения, 1</w:t>
      </w:r>
      <w:proofErr w:type="gramStart"/>
      <w:r w:rsidR="00074E3A" w:rsidRPr="000776AF">
        <w:rPr>
          <w:sz w:val="28"/>
          <w:szCs w:val="28"/>
        </w:rPr>
        <w:t>/К</w:t>
      </w:r>
      <w:proofErr w:type="gramEnd"/>
      <w:r w:rsidR="00074E3A" w:rsidRPr="000776AF">
        <w:rPr>
          <w:sz w:val="28"/>
          <w:szCs w:val="28"/>
        </w:rPr>
        <w:t xml:space="preserve">; </w:t>
      </w:r>
      <w:r w:rsidR="000D69EB" w:rsidRPr="000D69EB">
        <w:rPr>
          <w:position w:val="-20"/>
          <w:sz w:val="28"/>
          <w:szCs w:val="28"/>
        </w:rPr>
        <w:object w:dxaOrig="1700" w:dyaOrig="560">
          <v:shape id="_x0000_i1037" type="#_x0000_t75" style="width:84.9pt;height:27.85pt" o:ole="">
            <v:imagedata r:id="rId37" o:title=""/>
          </v:shape>
          <o:OLEObject Type="Embed" ProgID="Equation.DSMT4" ShapeID="_x0000_i1037" DrawAspect="Content" ObjectID="_1524633390" r:id="rId38"/>
        </w:object>
      </w:r>
      <w:r w:rsidR="00074E3A" w:rsidRPr="000776AF">
        <w:rPr>
          <w:sz w:val="28"/>
          <w:szCs w:val="28"/>
        </w:rPr>
        <w:t xml:space="preserve"> – разность температуры теплоносителя и стенки, </w:t>
      </w:r>
      <w:r w:rsidR="00C83198" w:rsidRPr="000776AF">
        <w:rPr>
          <w:sz w:val="28"/>
          <w:szCs w:val="28"/>
        </w:rPr>
        <w:sym w:font="Symbol" w:char="F0B0"/>
      </w:r>
      <w:r w:rsidR="00C83198" w:rsidRPr="000776AF">
        <w:rPr>
          <w:sz w:val="28"/>
          <w:szCs w:val="28"/>
        </w:rPr>
        <w:t>С</w:t>
      </w:r>
      <w:r w:rsidR="00074E3A" w:rsidRPr="000776AF">
        <w:rPr>
          <w:sz w:val="28"/>
          <w:szCs w:val="28"/>
        </w:rPr>
        <w:t xml:space="preserve">; </w:t>
      </w:r>
      <w:r w:rsidR="00C83198" w:rsidRPr="000776AF">
        <w:rPr>
          <w:position w:val="-14"/>
          <w:sz w:val="28"/>
          <w:szCs w:val="28"/>
        </w:rPr>
        <w:object w:dxaOrig="240" w:dyaOrig="499">
          <v:shape id="_x0000_i1038" type="#_x0000_t75" style="width:12.25pt;height:25.8pt" o:ole="">
            <v:imagedata r:id="rId39" o:title=""/>
          </v:shape>
          <o:OLEObject Type="Embed" ProgID="Equation.DSMT4" ShapeID="_x0000_i1038" DrawAspect="Content" ObjectID="_1524633391" r:id="rId40"/>
        </w:object>
      </w:r>
      <w:r w:rsidR="00074E3A" w:rsidRPr="000776AF">
        <w:rPr>
          <w:sz w:val="28"/>
          <w:szCs w:val="28"/>
        </w:rPr>
        <w:t xml:space="preserve"> – средняя температура теплоносителя, </w:t>
      </w:r>
      <w:r w:rsidR="00C83198" w:rsidRPr="000776AF">
        <w:rPr>
          <w:sz w:val="28"/>
          <w:szCs w:val="28"/>
        </w:rPr>
        <w:sym w:font="Symbol" w:char="F0B0"/>
      </w:r>
      <w:r w:rsidR="00C83198" w:rsidRPr="000776AF">
        <w:rPr>
          <w:sz w:val="28"/>
          <w:szCs w:val="28"/>
        </w:rPr>
        <w:t>С</w:t>
      </w:r>
      <w:r w:rsidR="00074E3A" w:rsidRPr="000776AF">
        <w:rPr>
          <w:sz w:val="28"/>
          <w:szCs w:val="28"/>
        </w:rPr>
        <w:t xml:space="preserve">; </w:t>
      </w:r>
      <w:r w:rsidR="000D69EB" w:rsidRPr="000D69EB">
        <w:rPr>
          <w:position w:val="-18"/>
          <w:sz w:val="28"/>
          <w:szCs w:val="28"/>
        </w:rPr>
        <w:object w:dxaOrig="420" w:dyaOrig="520">
          <v:shape id="_x0000_i1039" type="#_x0000_t75" style="width:21.75pt;height:26.5pt" o:ole="">
            <v:imagedata r:id="rId41" o:title=""/>
          </v:shape>
          <o:OLEObject Type="Embed" ProgID="Equation.DSMT4" ShapeID="_x0000_i1039" DrawAspect="Content" ObjectID="_1524633392" r:id="rId42"/>
        </w:object>
      </w:r>
      <w:r w:rsidR="00074E3A" w:rsidRPr="000776AF">
        <w:rPr>
          <w:sz w:val="28"/>
          <w:szCs w:val="28"/>
        </w:rPr>
        <w:t xml:space="preserve"> – средняя температура внутренней поверхности трубы, </w:t>
      </w:r>
      <w:r w:rsidR="00C83198" w:rsidRPr="000776AF">
        <w:rPr>
          <w:sz w:val="28"/>
          <w:szCs w:val="28"/>
        </w:rPr>
        <w:sym w:font="Symbol" w:char="F0B0"/>
      </w:r>
      <w:r w:rsidR="00C83198" w:rsidRPr="000776AF">
        <w:rPr>
          <w:sz w:val="28"/>
          <w:szCs w:val="28"/>
        </w:rPr>
        <w:t>С</w:t>
      </w:r>
      <w:r w:rsidR="00074E3A" w:rsidRPr="000776AF">
        <w:rPr>
          <w:sz w:val="28"/>
          <w:szCs w:val="28"/>
        </w:rPr>
        <w:t xml:space="preserve">; </w:t>
      </w:r>
      <w:r w:rsidR="00074E3A" w:rsidRPr="000776AF">
        <w:rPr>
          <w:i/>
          <w:sz w:val="28"/>
          <w:szCs w:val="28"/>
        </w:rPr>
        <w:t>L</w:t>
      </w:r>
      <w:r w:rsidR="00074E3A" w:rsidRPr="000776AF">
        <w:rPr>
          <w:sz w:val="28"/>
          <w:szCs w:val="28"/>
        </w:rPr>
        <w:t xml:space="preserve"> – длина </w:t>
      </w:r>
      <w:r w:rsidR="0052712E" w:rsidRPr="000776AF">
        <w:rPr>
          <w:sz w:val="28"/>
          <w:szCs w:val="28"/>
        </w:rPr>
        <w:t>трубы (</w:t>
      </w:r>
      <w:r w:rsidR="00074E3A" w:rsidRPr="000776AF">
        <w:rPr>
          <w:sz w:val="28"/>
          <w:szCs w:val="28"/>
        </w:rPr>
        <w:t>тепл</w:t>
      </w:r>
      <w:r w:rsidR="00074E3A" w:rsidRPr="000776AF">
        <w:rPr>
          <w:sz w:val="28"/>
          <w:szCs w:val="28"/>
        </w:rPr>
        <w:t>о</w:t>
      </w:r>
      <w:r w:rsidR="00074E3A" w:rsidRPr="000776AF">
        <w:rPr>
          <w:sz w:val="28"/>
          <w:szCs w:val="28"/>
        </w:rPr>
        <w:t>передающей</w:t>
      </w:r>
      <w:r w:rsidR="0052712E" w:rsidRPr="000776AF">
        <w:rPr>
          <w:sz w:val="28"/>
          <w:szCs w:val="28"/>
        </w:rPr>
        <w:t xml:space="preserve">  ее</w:t>
      </w:r>
      <w:r w:rsidR="00291BCA" w:rsidRPr="000776AF">
        <w:rPr>
          <w:sz w:val="28"/>
          <w:szCs w:val="28"/>
        </w:rPr>
        <w:t xml:space="preserve"> </w:t>
      </w:r>
      <w:r w:rsidR="0052712E" w:rsidRPr="000776AF">
        <w:rPr>
          <w:sz w:val="28"/>
          <w:szCs w:val="28"/>
        </w:rPr>
        <w:t>части)</w:t>
      </w:r>
      <w:r w:rsidR="00074E3A" w:rsidRPr="000776AF">
        <w:rPr>
          <w:sz w:val="28"/>
          <w:szCs w:val="28"/>
        </w:rPr>
        <w:t>, м;</w:t>
      </w:r>
      <w:r w:rsidR="0052712E" w:rsidRPr="000776AF">
        <w:rPr>
          <w:sz w:val="28"/>
          <w:szCs w:val="28"/>
        </w:rPr>
        <w:t xml:space="preserve"> </w:t>
      </w:r>
      <w:r w:rsidR="00074E3A" w:rsidRPr="000776AF">
        <w:rPr>
          <w:i/>
          <w:sz w:val="28"/>
          <w:szCs w:val="28"/>
        </w:rPr>
        <w:t>n</w:t>
      </w:r>
      <w:r w:rsidR="00291BCA" w:rsidRPr="000776AF">
        <w:rPr>
          <w:i/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=</w:t>
      </w:r>
      <w:r w:rsidR="00291BCA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0,11 при</w:t>
      </w:r>
      <w:r w:rsidR="0052712E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нагревании</w:t>
      </w:r>
      <w:r w:rsidR="00291BCA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теплоносителя;</w:t>
      </w:r>
      <w:r w:rsidR="0052712E" w:rsidRPr="000776AF">
        <w:rPr>
          <w:sz w:val="28"/>
          <w:szCs w:val="28"/>
        </w:rPr>
        <w:t xml:space="preserve"> </w:t>
      </w:r>
      <w:r w:rsidR="00074E3A" w:rsidRPr="000776AF">
        <w:rPr>
          <w:i/>
          <w:sz w:val="28"/>
          <w:szCs w:val="28"/>
        </w:rPr>
        <w:t>n</w:t>
      </w:r>
      <w:r w:rsidR="00291BCA" w:rsidRPr="000776AF">
        <w:rPr>
          <w:i/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=</w:t>
      </w:r>
      <w:r w:rsidR="00291BCA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0,25 при охлаждении теплоносителя.</w:t>
      </w:r>
    </w:p>
    <w:p w:rsidR="00074E3A" w:rsidRPr="000776AF" w:rsidRDefault="00074E3A" w:rsidP="00036DA6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При значении комплекса </w:t>
      </w:r>
      <w:proofErr w:type="spellStart"/>
      <w:r w:rsidRPr="000776AF">
        <w:rPr>
          <w:sz w:val="28"/>
          <w:szCs w:val="28"/>
        </w:rPr>
        <w:t>GrPr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A3"/>
      </w:r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8</w:t>
      </w:r>
      <w:r w:rsidRPr="000776AF">
        <w:rPr>
          <w:sz w:val="28"/>
          <w:szCs w:val="28"/>
        </w:rPr>
        <w:sym w:font="Symbol" w:char="F0D7"/>
      </w:r>
      <w:r w:rsidRPr="000776AF">
        <w:rPr>
          <w:sz w:val="28"/>
          <w:szCs w:val="28"/>
        </w:rPr>
        <w:t>10</w:t>
      </w:r>
      <w:r w:rsidRPr="000776AF">
        <w:rPr>
          <w:sz w:val="28"/>
          <w:szCs w:val="28"/>
          <w:vertAlign w:val="superscript"/>
        </w:rPr>
        <w:t>5</w:t>
      </w:r>
      <w:r w:rsidRPr="000776AF">
        <w:rPr>
          <w:sz w:val="28"/>
          <w:szCs w:val="28"/>
        </w:rPr>
        <w:t xml:space="preserve"> коэффициент теплоотдачи определяется по зависимостям:</w:t>
      </w:r>
    </w:p>
    <w:p w:rsidR="00074E3A" w:rsidRPr="000776AF" w:rsidRDefault="00074E3A" w:rsidP="00036DA6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при 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A3"/>
      </w:r>
      <w:r w:rsidR="00291BCA" w:rsidRPr="000776AF">
        <w:rPr>
          <w:sz w:val="28"/>
          <w:szCs w:val="28"/>
        </w:rPr>
        <w:t xml:space="preserve"> </w:t>
      </w:r>
      <w:r w:rsidR="00036DA6">
        <w:rPr>
          <w:sz w:val="28"/>
          <w:szCs w:val="28"/>
        </w:rPr>
        <w:t>2300</w:t>
      </w:r>
    </w:p>
    <w:p w:rsidR="00074E3A" w:rsidRPr="000776AF" w:rsidRDefault="00312359" w:rsidP="00036DA6">
      <w:pPr>
        <w:pStyle w:val="3"/>
        <w:jc w:val="right"/>
        <w:outlineLvl w:val="0"/>
        <w:rPr>
          <w:sz w:val="28"/>
          <w:szCs w:val="28"/>
        </w:rPr>
      </w:pPr>
      <w:r w:rsidRPr="00312359">
        <w:rPr>
          <w:position w:val="-46"/>
          <w:sz w:val="28"/>
          <w:szCs w:val="28"/>
        </w:rPr>
        <w:object w:dxaOrig="4540" w:dyaOrig="1180">
          <v:shape id="_x0000_i1040" type="#_x0000_t75" style="width:227.55pt;height:59.75pt" o:ole="">
            <v:imagedata r:id="rId43" o:title=""/>
          </v:shape>
          <o:OLEObject Type="Embed" ProgID="Equation.DSMT4" ShapeID="_x0000_i1040" DrawAspect="Content" ObjectID="_1524633393" r:id="rId44"/>
        </w:object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(6)</w:t>
      </w:r>
    </w:p>
    <w:p w:rsidR="00074E3A" w:rsidRPr="000776AF" w:rsidRDefault="00074E3A" w:rsidP="00F96A8E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при 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291BC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3E"/>
      </w:r>
      <w:r w:rsidR="00291BCA" w:rsidRPr="000776AF">
        <w:rPr>
          <w:sz w:val="28"/>
          <w:szCs w:val="28"/>
        </w:rPr>
        <w:t xml:space="preserve"> </w:t>
      </w:r>
      <w:r w:rsidR="00F96A8E">
        <w:rPr>
          <w:sz w:val="28"/>
          <w:szCs w:val="28"/>
        </w:rPr>
        <w:t>2300</w:t>
      </w:r>
    </w:p>
    <w:p w:rsidR="00074E3A" w:rsidRPr="000776AF" w:rsidRDefault="00312359" w:rsidP="00F96A8E">
      <w:pPr>
        <w:pStyle w:val="3"/>
        <w:jc w:val="right"/>
        <w:outlineLvl w:val="0"/>
        <w:rPr>
          <w:sz w:val="28"/>
          <w:szCs w:val="28"/>
        </w:rPr>
      </w:pPr>
      <w:r w:rsidRPr="000776AF">
        <w:rPr>
          <w:position w:val="-30"/>
          <w:sz w:val="28"/>
          <w:szCs w:val="28"/>
        </w:rPr>
        <w:object w:dxaOrig="3200" w:dyaOrig="800">
          <v:shape id="_x0000_i1041" type="#_x0000_t75" style="width:160.3pt;height:40.1pt" o:ole="">
            <v:imagedata r:id="rId45" o:title=""/>
          </v:shape>
          <o:OLEObject Type="Embed" ProgID="Equation.DSMT4" ShapeID="_x0000_i1041" DrawAspect="Content" ObjectID="_1524633394" r:id="rId46"/>
        </w:object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(7)</w:t>
      </w:r>
    </w:p>
    <w:p w:rsidR="00074E3A" w:rsidRPr="000776AF" w:rsidRDefault="00F96A8E" w:rsidP="00F96A8E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В формулах (4)–(7)</w:t>
      </w:r>
      <w:r w:rsidR="00074E3A" w:rsidRPr="000776AF">
        <w:rPr>
          <w:sz w:val="28"/>
          <w:szCs w:val="28"/>
        </w:rPr>
        <w:t xml:space="preserve"> определяющая температура – среднеарифметич</w:t>
      </w:r>
      <w:r w:rsidR="00074E3A" w:rsidRPr="000776AF">
        <w:rPr>
          <w:sz w:val="28"/>
          <w:szCs w:val="28"/>
        </w:rPr>
        <w:t>е</w:t>
      </w:r>
      <w:r w:rsidR="00074E3A" w:rsidRPr="000776AF">
        <w:rPr>
          <w:sz w:val="28"/>
          <w:szCs w:val="28"/>
        </w:rPr>
        <w:t xml:space="preserve">ская температура стенки и теплоносителя. Коэффициент динамической вязкости </w:t>
      </w:r>
      <w:r w:rsidR="00312359" w:rsidRPr="00312359">
        <w:rPr>
          <w:position w:val="-18"/>
          <w:sz w:val="28"/>
          <w:szCs w:val="28"/>
        </w:rPr>
        <w:object w:dxaOrig="480" w:dyaOrig="480">
          <v:shape id="_x0000_i1042" type="#_x0000_t75" style="width:23.75pt;height:23.75pt" o:ole="">
            <v:imagedata r:id="rId47" o:title=""/>
          </v:shape>
          <o:OLEObject Type="Embed" ProgID="Equation.DSMT4" ShapeID="_x0000_i1042" DrawAspect="Content" ObjectID="_1524633395" r:id="rId48"/>
        </w:object>
      </w:r>
      <w:r w:rsidR="00312359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находится при температуре стенки. Теплофизические сво</w:t>
      </w:r>
      <w:r w:rsidR="00074E3A" w:rsidRPr="000776AF">
        <w:rPr>
          <w:sz w:val="28"/>
          <w:szCs w:val="28"/>
        </w:rPr>
        <w:t>й</w:t>
      </w:r>
      <w:r w:rsidR="00074E3A" w:rsidRPr="000776AF">
        <w:rPr>
          <w:sz w:val="28"/>
          <w:szCs w:val="28"/>
        </w:rPr>
        <w:t>ства теплоносителей в зависимости от температуры приведены в справо</w:t>
      </w:r>
      <w:r w:rsidR="00074E3A" w:rsidRPr="000776AF">
        <w:rPr>
          <w:sz w:val="28"/>
          <w:szCs w:val="28"/>
        </w:rPr>
        <w:t>ч</w:t>
      </w:r>
      <w:r w:rsidR="00074E3A" w:rsidRPr="000776AF">
        <w:rPr>
          <w:sz w:val="28"/>
          <w:szCs w:val="28"/>
        </w:rPr>
        <w:t>ной литературе [2–</w:t>
      </w:r>
      <w:r w:rsidR="00B24EF6" w:rsidRPr="000776AF">
        <w:rPr>
          <w:sz w:val="28"/>
          <w:szCs w:val="28"/>
        </w:rPr>
        <w:t>4</w:t>
      </w:r>
      <w:r w:rsidR="00074E3A" w:rsidRPr="000776AF">
        <w:rPr>
          <w:sz w:val="28"/>
          <w:szCs w:val="28"/>
        </w:rPr>
        <w:t>].</w:t>
      </w:r>
    </w:p>
    <w:p w:rsidR="00074E3A" w:rsidRPr="000776AF" w:rsidRDefault="00074E3A" w:rsidP="00F96A8E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Расчет коэффициента теплоотдачи </w:t>
      </w:r>
      <w:r w:rsidRPr="000776AF">
        <w:rPr>
          <w:sz w:val="28"/>
          <w:szCs w:val="28"/>
        </w:rPr>
        <w:sym w:font="Symbol" w:char="F061"/>
      </w:r>
      <w:r w:rsidRPr="000776AF">
        <w:rPr>
          <w:sz w:val="28"/>
          <w:szCs w:val="28"/>
          <w:vertAlign w:val="subscript"/>
        </w:rPr>
        <w:t>2</w:t>
      </w:r>
      <w:r w:rsidRPr="000776AF">
        <w:rPr>
          <w:sz w:val="28"/>
          <w:szCs w:val="28"/>
        </w:rPr>
        <w:t xml:space="preserve"> в кольцевом канале выполн</w:t>
      </w:r>
      <w:r w:rsidRPr="000776AF">
        <w:rPr>
          <w:sz w:val="28"/>
          <w:szCs w:val="28"/>
        </w:rPr>
        <w:t>я</w:t>
      </w:r>
      <w:r w:rsidRPr="000776AF">
        <w:rPr>
          <w:sz w:val="28"/>
          <w:szCs w:val="28"/>
        </w:rPr>
        <w:t>ется по зависимостям:</w:t>
      </w:r>
    </w:p>
    <w:p w:rsidR="00074E3A" w:rsidRPr="000776AF" w:rsidRDefault="00074E3A" w:rsidP="00074E3A">
      <w:pPr>
        <w:pStyle w:val="3"/>
        <w:ind w:firstLine="708"/>
        <w:rPr>
          <w:sz w:val="28"/>
          <w:szCs w:val="28"/>
        </w:rPr>
      </w:pPr>
      <w:r w:rsidRPr="000776AF">
        <w:rPr>
          <w:sz w:val="28"/>
          <w:szCs w:val="28"/>
        </w:rPr>
        <w:t xml:space="preserve">при 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6111CC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A3"/>
      </w:r>
      <w:r w:rsidR="006111CC" w:rsidRPr="000776AF">
        <w:rPr>
          <w:sz w:val="28"/>
          <w:szCs w:val="28"/>
        </w:rPr>
        <w:t xml:space="preserve"> </w:t>
      </w:r>
      <w:r w:rsidR="00F96A8E">
        <w:rPr>
          <w:sz w:val="28"/>
          <w:szCs w:val="28"/>
        </w:rPr>
        <w:t>2300</w:t>
      </w:r>
    </w:p>
    <w:p w:rsidR="00074E3A" w:rsidRPr="000776AF" w:rsidRDefault="00312359" w:rsidP="00F96A8E">
      <w:pPr>
        <w:pStyle w:val="3"/>
        <w:jc w:val="right"/>
        <w:outlineLvl w:val="0"/>
        <w:rPr>
          <w:sz w:val="28"/>
          <w:szCs w:val="28"/>
        </w:rPr>
      </w:pPr>
      <w:r w:rsidRPr="00312359">
        <w:rPr>
          <w:position w:val="-52"/>
          <w:sz w:val="28"/>
          <w:szCs w:val="28"/>
        </w:rPr>
        <w:object w:dxaOrig="3100" w:dyaOrig="1180">
          <v:shape id="_x0000_i1043" type="#_x0000_t75" style="width:155.55pt;height:59.75pt" o:ole="" fillcolor="window">
            <v:imagedata r:id="rId49" o:title=""/>
          </v:shape>
          <o:OLEObject Type="Embed" ProgID="Equation.DSMT4" ShapeID="_x0000_i1043" DrawAspect="Content" ObjectID="_1524633396" r:id="rId50"/>
        </w:object>
      </w:r>
      <w:r w:rsidR="00F96A8E">
        <w:rPr>
          <w:sz w:val="28"/>
          <w:szCs w:val="28"/>
        </w:rPr>
        <w:tab/>
      </w:r>
      <w:r w:rsidR="00F96A8E">
        <w:rPr>
          <w:sz w:val="28"/>
          <w:szCs w:val="28"/>
        </w:rPr>
        <w:tab/>
      </w:r>
      <w:r w:rsidR="00F96A8E">
        <w:rPr>
          <w:sz w:val="28"/>
          <w:szCs w:val="28"/>
        </w:rPr>
        <w:tab/>
      </w:r>
      <w:r w:rsidR="00F96A8E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(8)</w:t>
      </w:r>
    </w:p>
    <w:p w:rsidR="00074E3A" w:rsidRPr="000776AF" w:rsidRDefault="00074E3A" w:rsidP="00074E3A">
      <w:pPr>
        <w:pStyle w:val="3"/>
        <w:ind w:firstLine="708"/>
        <w:rPr>
          <w:sz w:val="28"/>
          <w:szCs w:val="28"/>
        </w:rPr>
      </w:pPr>
      <w:r w:rsidRPr="000776AF">
        <w:rPr>
          <w:sz w:val="28"/>
          <w:szCs w:val="28"/>
        </w:rPr>
        <w:t xml:space="preserve">при </w:t>
      </w:r>
      <w:proofErr w:type="spellStart"/>
      <w:r w:rsidRPr="000776AF">
        <w:rPr>
          <w:sz w:val="28"/>
          <w:szCs w:val="28"/>
        </w:rPr>
        <w:t>Re</w:t>
      </w:r>
      <w:proofErr w:type="spellEnd"/>
      <w:r w:rsidR="006111CC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sym w:font="Symbol" w:char="F03E"/>
      </w:r>
      <w:r w:rsidR="006111CC" w:rsidRPr="000776AF">
        <w:rPr>
          <w:sz w:val="28"/>
          <w:szCs w:val="28"/>
        </w:rPr>
        <w:t xml:space="preserve"> </w:t>
      </w:r>
      <w:r w:rsidR="00F96A8E">
        <w:rPr>
          <w:sz w:val="28"/>
          <w:szCs w:val="28"/>
        </w:rPr>
        <w:t>2300</w:t>
      </w:r>
    </w:p>
    <w:p w:rsidR="00F96A8E" w:rsidRDefault="00312359" w:rsidP="00F96A8E">
      <w:pPr>
        <w:pStyle w:val="3"/>
        <w:widowControl/>
        <w:jc w:val="right"/>
        <w:outlineLvl w:val="0"/>
        <w:rPr>
          <w:sz w:val="28"/>
          <w:szCs w:val="28"/>
        </w:rPr>
      </w:pPr>
      <w:r w:rsidRPr="00312359">
        <w:rPr>
          <w:position w:val="-38"/>
          <w:sz w:val="28"/>
          <w:szCs w:val="28"/>
        </w:rPr>
        <w:object w:dxaOrig="2780" w:dyaOrig="1020">
          <v:shape id="_x0000_i1044" type="#_x0000_t75" style="width:139.9pt;height:51.6pt" o:ole="" fillcolor="window">
            <v:imagedata r:id="rId51" o:title=""/>
          </v:shape>
          <o:OLEObject Type="Embed" ProgID="Equation.DSMT4" ShapeID="_x0000_i1044" DrawAspect="Content" ObjectID="_1524633397" r:id="rId52"/>
        </w:object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(9)</w:t>
      </w:r>
    </w:p>
    <w:p w:rsidR="00074E3A" w:rsidRPr="000776AF" w:rsidRDefault="00074E3A" w:rsidP="00312359">
      <w:pPr>
        <w:pStyle w:val="3"/>
        <w:widowControl/>
        <w:rPr>
          <w:sz w:val="28"/>
          <w:szCs w:val="28"/>
        </w:rPr>
      </w:pPr>
      <w:r w:rsidRPr="000776AF">
        <w:rPr>
          <w:sz w:val="28"/>
          <w:szCs w:val="28"/>
        </w:rPr>
        <w:t xml:space="preserve">где </w:t>
      </w:r>
      <w:r w:rsidRPr="000776AF">
        <w:rPr>
          <w:sz w:val="28"/>
          <w:szCs w:val="28"/>
        </w:rPr>
        <w:sym w:font="Symbol" w:char="F061"/>
      </w:r>
      <w:r w:rsidRPr="000776AF">
        <w:rPr>
          <w:sz w:val="28"/>
          <w:szCs w:val="28"/>
        </w:rPr>
        <w:t xml:space="preserve"> рассчитывается по фор</w:t>
      </w:r>
      <w:r w:rsidR="00F96A8E">
        <w:rPr>
          <w:sz w:val="28"/>
          <w:szCs w:val="28"/>
        </w:rPr>
        <w:t>мулам (3)–</w:t>
      </w:r>
      <w:r w:rsidRPr="000776AF">
        <w:rPr>
          <w:sz w:val="28"/>
          <w:szCs w:val="28"/>
        </w:rPr>
        <w:t>(7) для гладкой трубы при</w:t>
      </w:r>
      <w:r w:rsidR="00F96A8E">
        <w:rPr>
          <w:sz w:val="28"/>
          <w:szCs w:val="28"/>
        </w:rPr>
        <w:br/>
      </w:r>
      <w:r w:rsidRPr="000776AF">
        <w:rPr>
          <w:i/>
          <w:sz w:val="28"/>
          <w:szCs w:val="28"/>
        </w:rPr>
        <w:t>d</w:t>
      </w:r>
      <w:r w:rsidR="00B32EA1" w:rsidRPr="000776AF">
        <w:rPr>
          <w:i/>
          <w:sz w:val="28"/>
          <w:szCs w:val="28"/>
        </w:rPr>
        <w:t xml:space="preserve"> </w:t>
      </w:r>
      <w:r w:rsidRPr="000776AF">
        <w:rPr>
          <w:i/>
          <w:sz w:val="28"/>
          <w:szCs w:val="28"/>
        </w:rPr>
        <w:t>=</w:t>
      </w:r>
      <w:r w:rsidR="00B32EA1" w:rsidRPr="000776AF">
        <w:rPr>
          <w:i/>
          <w:sz w:val="28"/>
          <w:szCs w:val="28"/>
        </w:rPr>
        <w:t xml:space="preserve"> </w:t>
      </w:r>
      <w:r w:rsidRPr="000776AF">
        <w:rPr>
          <w:i/>
          <w:sz w:val="28"/>
          <w:szCs w:val="28"/>
        </w:rPr>
        <w:t>d</w:t>
      </w:r>
      <w:r w:rsidRPr="000776AF">
        <w:rPr>
          <w:sz w:val="28"/>
          <w:szCs w:val="28"/>
          <w:vertAlign w:val="subscript"/>
        </w:rPr>
        <w:t>2</w:t>
      </w:r>
      <w:r w:rsidR="00B32EA1" w:rsidRPr="000776AF">
        <w:rPr>
          <w:i/>
          <w:sz w:val="28"/>
          <w:szCs w:val="28"/>
        </w:rPr>
        <w:t xml:space="preserve"> </w:t>
      </w:r>
      <w:r w:rsidRPr="000776AF">
        <w:rPr>
          <w:i/>
          <w:sz w:val="28"/>
          <w:szCs w:val="28"/>
        </w:rPr>
        <w:t>–</w:t>
      </w:r>
      <w:r w:rsidR="00B32EA1" w:rsidRPr="000776AF">
        <w:rPr>
          <w:i/>
          <w:sz w:val="28"/>
          <w:szCs w:val="28"/>
        </w:rPr>
        <w:t xml:space="preserve"> </w:t>
      </w:r>
      <w:r w:rsidRPr="000776AF">
        <w:rPr>
          <w:i/>
          <w:sz w:val="28"/>
          <w:szCs w:val="28"/>
        </w:rPr>
        <w:t>D</w:t>
      </w:r>
      <w:r w:rsidRPr="000776AF">
        <w:rPr>
          <w:sz w:val="28"/>
          <w:szCs w:val="28"/>
          <w:vertAlign w:val="subscript"/>
        </w:rPr>
        <w:t>1</w:t>
      </w:r>
      <w:r w:rsidRPr="000776AF">
        <w:rPr>
          <w:i/>
          <w:sz w:val="28"/>
          <w:szCs w:val="28"/>
        </w:rPr>
        <w:t xml:space="preserve"> –</w:t>
      </w:r>
      <w:r w:rsidRPr="000776AF">
        <w:rPr>
          <w:sz w:val="28"/>
          <w:szCs w:val="28"/>
        </w:rPr>
        <w:t xml:space="preserve"> эквивалентном диаметре кольцевого канала, </w:t>
      </w:r>
      <w:proofErr w:type="gramStart"/>
      <w:r w:rsidRPr="000776AF">
        <w:rPr>
          <w:sz w:val="28"/>
          <w:szCs w:val="28"/>
        </w:rPr>
        <w:t>м</w:t>
      </w:r>
      <w:proofErr w:type="gramEnd"/>
      <w:r w:rsidRPr="000776AF">
        <w:rPr>
          <w:sz w:val="28"/>
          <w:szCs w:val="28"/>
        </w:rPr>
        <w:t xml:space="preserve">; </w:t>
      </w:r>
      <w:r w:rsidRPr="000776AF">
        <w:rPr>
          <w:i/>
          <w:sz w:val="28"/>
          <w:szCs w:val="28"/>
        </w:rPr>
        <w:t>d</w:t>
      </w:r>
      <w:r w:rsidRPr="000776AF">
        <w:rPr>
          <w:sz w:val="28"/>
          <w:szCs w:val="28"/>
          <w:vertAlign w:val="subscript"/>
        </w:rPr>
        <w:t>2</w:t>
      </w:r>
      <w:r w:rsidRPr="000776AF">
        <w:rPr>
          <w:sz w:val="28"/>
          <w:szCs w:val="28"/>
        </w:rPr>
        <w:t xml:space="preserve"> – внутре</w:t>
      </w:r>
      <w:r w:rsidRPr="000776AF">
        <w:rPr>
          <w:sz w:val="28"/>
          <w:szCs w:val="28"/>
        </w:rPr>
        <w:t>н</w:t>
      </w:r>
      <w:r w:rsidRPr="000776AF">
        <w:rPr>
          <w:sz w:val="28"/>
          <w:szCs w:val="28"/>
        </w:rPr>
        <w:t>ний диаметр наружной трубы, м.</w:t>
      </w:r>
    </w:p>
    <w:p w:rsidR="00074E3A" w:rsidRPr="000776AF" w:rsidRDefault="00074E3A" w:rsidP="00074E3A">
      <w:pPr>
        <w:pStyle w:val="8"/>
        <w:rPr>
          <w:sz w:val="28"/>
          <w:szCs w:val="28"/>
        </w:rPr>
      </w:pPr>
      <w:r w:rsidRPr="000776AF">
        <w:rPr>
          <w:sz w:val="28"/>
          <w:szCs w:val="28"/>
        </w:rPr>
        <w:tab/>
      </w:r>
      <w:r w:rsidR="00C5181F" w:rsidRPr="000776AF">
        <w:rPr>
          <w:sz w:val="28"/>
          <w:szCs w:val="28"/>
        </w:rPr>
        <w:t>Тепловой поток</w:t>
      </w:r>
      <w:r w:rsidR="00C8623C" w:rsidRPr="000776AF">
        <w:rPr>
          <w:sz w:val="28"/>
          <w:szCs w:val="28"/>
        </w:rPr>
        <w:t>, отданн</w:t>
      </w:r>
      <w:r w:rsidR="00C5181F" w:rsidRPr="000776AF">
        <w:rPr>
          <w:sz w:val="28"/>
          <w:szCs w:val="28"/>
        </w:rPr>
        <w:t>ый</w:t>
      </w:r>
      <w:r w:rsidR="00C8623C" w:rsidRPr="000776AF">
        <w:rPr>
          <w:sz w:val="28"/>
          <w:szCs w:val="28"/>
        </w:rPr>
        <w:t xml:space="preserve"> горячим теплоносителем,</w:t>
      </w:r>
      <w:r w:rsidRPr="000776AF">
        <w:rPr>
          <w:sz w:val="28"/>
          <w:szCs w:val="28"/>
        </w:rPr>
        <w:t xml:space="preserve"> рав</w:t>
      </w:r>
      <w:r w:rsidR="00C5181F"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н</w:t>
      </w:r>
    </w:p>
    <w:p w:rsidR="00074E3A" w:rsidRPr="000776AF" w:rsidRDefault="00312359" w:rsidP="00312359">
      <w:pPr>
        <w:pStyle w:val="3"/>
        <w:jc w:val="right"/>
        <w:outlineLvl w:val="0"/>
        <w:rPr>
          <w:sz w:val="28"/>
          <w:szCs w:val="28"/>
        </w:rPr>
      </w:pPr>
      <w:r w:rsidRPr="00312359">
        <w:rPr>
          <w:position w:val="-20"/>
          <w:sz w:val="28"/>
          <w:szCs w:val="28"/>
        </w:rPr>
        <w:object w:dxaOrig="2520" w:dyaOrig="499">
          <v:shape id="_x0000_i1045" type="#_x0000_t75" style="width:126.35pt;height:25.8pt" o:ole="">
            <v:imagedata r:id="rId53" o:title=""/>
          </v:shape>
          <o:OLEObject Type="Embed" ProgID="Equation.DSMT4" ShapeID="_x0000_i1045" DrawAspect="Content" ObjectID="_1524633398" r:id="rId54"/>
        </w:object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D60369" w:rsidRPr="000776AF">
        <w:rPr>
          <w:sz w:val="28"/>
          <w:szCs w:val="28"/>
        </w:rPr>
        <w:tab/>
      </w:r>
      <w:r w:rsidR="00074E3A" w:rsidRPr="000776AF">
        <w:rPr>
          <w:sz w:val="28"/>
          <w:szCs w:val="28"/>
        </w:rPr>
        <w:t>(10)</w:t>
      </w:r>
    </w:p>
    <w:p w:rsidR="00074E3A" w:rsidRPr="000776AF" w:rsidRDefault="006111CC" w:rsidP="00074E3A">
      <w:pPr>
        <w:pStyle w:val="3"/>
        <w:rPr>
          <w:sz w:val="28"/>
          <w:szCs w:val="28"/>
        </w:rPr>
      </w:pPr>
      <w:r w:rsidRPr="000776AF">
        <w:rPr>
          <w:sz w:val="28"/>
          <w:szCs w:val="28"/>
        </w:rPr>
        <w:t xml:space="preserve">а </w:t>
      </w:r>
      <w:proofErr w:type="gramStart"/>
      <w:r w:rsidR="00C8623C" w:rsidRPr="000776AF">
        <w:rPr>
          <w:sz w:val="28"/>
          <w:szCs w:val="28"/>
        </w:rPr>
        <w:t>полученн</w:t>
      </w:r>
      <w:r w:rsidR="00C5181F" w:rsidRPr="000776AF">
        <w:rPr>
          <w:sz w:val="28"/>
          <w:szCs w:val="28"/>
        </w:rPr>
        <w:t>ый</w:t>
      </w:r>
      <w:proofErr w:type="gramEnd"/>
      <w:r w:rsidR="00C8623C" w:rsidRPr="000776AF">
        <w:rPr>
          <w:sz w:val="28"/>
          <w:szCs w:val="28"/>
        </w:rPr>
        <w:t xml:space="preserve"> холодным теплоноси</w:t>
      </w:r>
      <w:r w:rsidRPr="000776AF">
        <w:rPr>
          <w:sz w:val="28"/>
          <w:szCs w:val="28"/>
        </w:rPr>
        <w:t>телем</w:t>
      </w:r>
    </w:p>
    <w:p w:rsidR="00074E3A" w:rsidRPr="000776AF" w:rsidRDefault="00312359" w:rsidP="00312359">
      <w:pPr>
        <w:pStyle w:val="3"/>
        <w:jc w:val="right"/>
        <w:outlineLvl w:val="0"/>
        <w:rPr>
          <w:sz w:val="28"/>
          <w:szCs w:val="28"/>
        </w:rPr>
      </w:pPr>
      <w:r w:rsidRPr="00312359">
        <w:rPr>
          <w:position w:val="-20"/>
          <w:sz w:val="28"/>
          <w:szCs w:val="28"/>
        </w:rPr>
        <w:object w:dxaOrig="2700" w:dyaOrig="499">
          <v:shape id="_x0000_i1046" type="#_x0000_t75" style="width:135.15pt;height:25.8pt" o:ole="">
            <v:imagedata r:id="rId55" o:title=""/>
          </v:shape>
          <o:OLEObject Type="Embed" ProgID="Equation.DSMT4" ShapeID="_x0000_i1046" DrawAspect="Content" ObjectID="_1524633399" r:id="rId5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074E3A" w:rsidRPr="000776AF">
        <w:rPr>
          <w:sz w:val="28"/>
          <w:szCs w:val="28"/>
        </w:rPr>
        <w:t>11)</w:t>
      </w:r>
    </w:p>
    <w:p w:rsidR="00074E3A" w:rsidRDefault="00074E3A" w:rsidP="00312359">
      <w:pPr>
        <w:pStyle w:val="3"/>
        <w:rPr>
          <w:sz w:val="28"/>
          <w:szCs w:val="28"/>
        </w:rPr>
      </w:pPr>
      <w:r w:rsidRPr="000776AF">
        <w:rPr>
          <w:sz w:val="28"/>
          <w:szCs w:val="28"/>
        </w:rPr>
        <w:t xml:space="preserve">где </w:t>
      </w:r>
      <w:r w:rsidRPr="000776AF">
        <w:rPr>
          <w:i/>
          <w:sz w:val="28"/>
          <w:szCs w:val="28"/>
        </w:rPr>
        <w:t>G</w:t>
      </w:r>
      <w:r w:rsidRPr="000776AF">
        <w:rPr>
          <w:sz w:val="28"/>
          <w:szCs w:val="28"/>
          <w:vertAlign w:val="subscript"/>
        </w:rPr>
        <w:t>1</w:t>
      </w:r>
      <w:r w:rsidRPr="000776AF">
        <w:rPr>
          <w:sz w:val="28"/>
          <w:szCs w:val="28"/>
        </w:rPr>
        <w:t>,</w:t>
      </w:r>
      <w:r w:rsidRPr="000776AF">
        <w:rPr>
          <w:i/>
          <w:sz w:val="28"/>
          <w:szCs w:val="28"/>
        </w:rPr>
        <w:t xml:space="preserve"> G</w:t>
      </w:r>
      <w:r w:rsidRPr="000776AF">
        <w:rPr>
          <w:sz w:val="28"/>
          <w:szCs w:val="28"/>
          <w:vertAlign w:val="subscript"/>
        </w:rPr>
        <w:t>2</w:t>
      </w:r>
      <w:r w:rsidRPr="000776AF">
        <w:rPr>
          <w:sz w:val="28"/>
          <w:szCs w:val="28"/>
        </w:rPr>
        <w:t xml:space="preserve"> – массовые расходы </w:t>
      </w:r>
      <w:r w:rsidR="00C8623C" w:rsidRPr="000776AF">
        <w:rPr>
          <w:sz w:val="28"/>
          <w:szCs w:val="28"/>
        </w:rPr>
        <w:t xml:space="preserve">горячего и холодного </w:t>
      </w:r>
      <w:r w:rsidRPr="000776AF">
        <w:rPr>
          <w:sz w:val="28"/>
          <w:szCs w:val="28"/>
        </w:rPr>
        <w:t>теплоносителей соо</w:t>
      </w:r>
      <w:r w:rsidRPr="000776AF">
        <w:rPr>
          <w:sz w:val="28"/>
          <w:szCs w:val="28"/>
        </w:rPr>
        <w:t>т</w:t>
      </w:r>
      <w:r w:rsidRPr="000776AF">
        <w:rPr>
          <w:sz w:val="28"/>
          <w:szCs w:val="28"/>
        </w:rPr>
        <w:t xml:space="preserve">ветственно, </w:t>
      </w:r>
      <w:proofErr w:type="gramStart"/>
      <w:r w:rsidRPr="000776AF">
        <w:rPr>
          <w:sz w:val="28"/>
          <w:szCs w:val="28"/>
        </w:rPr>
        <w:t>кг</w:t>
      </w:r>
      <w:proofErr w:type="gramEnd"/>
      <w:r w:rsidRPr="000776AF">
        <w:rPr>
          <w:sz w:val="28"/>
          <w:szCs w:val="28"/>
        </w:rPr>
        <w:t xml:space="preserve">/с; </w:t>
      </w:r>
      <w:r w:rsidRPr="000776AF">
        <w:rPr>
          <w:i/>
          <w:sz w:val="28"/>
          <w:szCs w:val="28"/>
        </w:rPr>
        <w:t>t</w:t>
      </w:r>
      <w:r w:rsidRPr="000776AF">
        <w:rPr>
          <w:sz w:val="28"/>
          <w:szCs w:val="28"/>
          <w:vertAlign w:val="subscript"/>
        </w:rPr>
        <w:t>11</w:t>
      </w:r>
      <w:r w:rsidRPr="000776AF">
        <w:rPr>
          <w:sz w:val="28"/>
          <w:szCs w:val="28"/>
        </w:rPr>
        <w:t>,</w:t>
      </w:r>
      <w:r w:rsidRPr="000776AF">
        <w:rPr>
          <w:i/>
          <w:sz w:val="28"/>
          <w:szCs w:val="28"/>
        </w:rPr>
        <w:t xml:space="preserve"> t</w:t>
      </w:r>
      <w:r w:rsidRPr="000776AF">
        <w:rPr>
          <w:sz w:val="28"/>
          <w:szCs w:val="28"/>
          <w:vertAlign w:val="subscript"/>
        </w:rPr>
        <w:t xml:space="preserve">12 </w:t>
      </w:r>
      <w:r w:rsidRPr="000776AF">
        <w:rPr>
          <w:sz w:val="28"/>
          <w:szCs w:val="28"/>
        </w:rPr>
        <w:t xml:space="preserve">– температура на входе и выходе </w:t>
      </w:r>
      <w:r w:rsidR="00C8623C" w:rsidRPr="000776AF">
        <w:rPr>
          <w:sz w:val="28"/>
          <w:szCs w:val="28"/>
        </w:rPr>
        <w:t>горячего теплон</w:t>
      </w:r>
      <w:r w:rsidR="00C8623C" w:rsidRPr="000776AF">
        <w:rPr>
          <w:sz w:val="28"/>
          <w:szCs w:val="28"/>
        </w:rPr>
        <w:t>о</w:t>
      </w:r>
      <w:r w:rsidR="00C8623C" w:rsidRPr="000776AF">
        <w:rPr>
          <w:sz w:val="28"/>
          <w:szCs w:val="28"/>
        </w:rPr>
        <w:t>сителя</w:t>
      </w:r>
      <w:r w:rsidRPr="000776AF">
        <w:rPr>
          <w:sz w:val="28"/>
          <w:szCs w:val="28"/>
        </w:rPr>
        <w:t xml:space="preserve">, ºС; </w:t>
      </w:r>
      <w:r w:rsidRPr="000776AF">
        <w:rPr>
          <w:i/>
          <w:sz w:val="28"/>
          <w:szCs w:val="28"/>
        </w:rPr>
        <w:t>t</w:t>
      </w:r>
      <w:r w:rsidRPr="000776AF">
        <w:rPr>
          <w:sz w:val="28"/>
          <w:szCs w:val="28"/>
          <w:vertAlign w:val="subscript"/>
        </w:rPr>
        <w:t>21</w:t>
      </w:r>
      <w:r w:rsidRPr="000776AF">
        <w:rPr>
          <w:sz w:val="28"/>
          <w:szCs w:val="28"/>
        </w:rPr>
        <w:t>,</w:t>
      </w:r>
      <w:r w:rsidRPr="000776AF">
        <w:rPr>
          <w:i/>
          <w:sz w:val="28"/>
          <w:szCs w:val="28"/>
        </w:rPr>
        <w:t xml:space="preserve"> t</w:t>
      </w:r>
      <w:r w:rsidRPr="000776AF">
        <w:rPr>
          <w:sz w:val="28"/>
          <w:szCs w:val="28"/>
          <w:vertAlign w:val="subscript"/>
        </w:rPr>
        <w:t xml:space="preserve">22 </w:t>
      </w:r>
      <w:r w:rsidRPr="000776AF">
        <w:rPr>
          <w:sz w:val="28"/>
          <w:szCs w:val="28"/>
        </w:rPr>
        <w:t xml:space="preserve">– температура на входе и выходе </w:t>
      </w:r>
      <w:r w:rsidR="00C8623C" w:rsidRPr="000776AF">
        <w:rPr>
          <w:sz w:val="28"/>
          <w:szCs w:val="28"/>
        </w:rPr>
        <w:t>холодного теплоносит</w:t>
      </w:r>
      <w:r w:rsidR="00C8623C" w:rsidRPr="000776AF">
        <w:rPr>
          <w:sz w:val="28"/>
          <w:szCs w:val="28"/>
        </w:rPr>
        <w:t>е</w:t>
      </w:r>
      <w:r w:rsidR="00C8623C" w:rsidRPr="000776AF">
        <w:rPr>
          <w:sz w:val="28"/>
          <w:szCs w:val="28"/>
        </w:rPr>
        <w:t>ля</w:t>
      </w:r>
      <w:r w:rsidRPr="000776AF">
        <w:rPr>
          <w:sz w:val="28"/>
          <w:szCs w:val="28"/>
        </w:rPr>
        <w:t>, ºС.</w:t>
      </w:r>
    </w:p>
    <w:p w:rsidR="008528FB" w:rsidRPr="000776AF" w:rsidRDefault="008528FB" w:rsidP="008528FB">
      <w:pPr>
        <w:pStyle w:val="3"/>
        <w:jc w:val="center"/>
        <w:rPr>
          <w:sz w:val="28"/>
          <w:szCs w:val="28"/>
        </w:rPr>
      </w:pPr>
    </w:p>
    <w:p w:rsidR="008528FB" w:rsidRPr="008528FB" w:rsidRDefault="008528FB" w:rsidP="008528FB">
      <w:pPr>
        <w:pStyle w:val="1"/>
        <w:jc w:val="center"/>
        <w:rPr>
          <w:sz w:val="28"/>
          <w:szCs w:val="28"/>
        </w:rPr>
      </w:pPr>
      <w:r w:rsidRPr="008528FB">
        <w:rPr>
          <w:sz w:val="28"/>
          <w:szCs w:val="28"/>
        </w:rPr>
        <w:t>3. ОПИСАНИЕ ОБОРУДОВАНИЯ</w:t>
      </w:r>
    </w:p>
    <w:p w:rsidR="008528FB" w:rsidRDefault="008528FB" w:rsidP="008528FB">
      <w:pPr>
        <w:pStyle w:val="3"/>
        <w:jc w:val="center"/>
        <w:rPr>
          <w:sz w:val="28"/>
          <w:szCs w:val="28"/>
        </w:rPr>
      </w:pPr>
    </w:p>
    <w:p w:rsidR="008528FB" w:rsidRPr="000776AF" w:rsidRDefault="008528FB" w:rsidP="008528FB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Лабораторная работа выполняется на компьютере в среде операц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 xml:space="preserve">онной системы </w:t>
      </w:r>
      <w:r w:rsidRPr="008528FB">
        <w:rPr>
          <w:sz w:val="28"/>
          <w:szCs w:val="28"/>
        </w:rPr>
        <w:t>Windows</w:t>
      </w:r>
      <w:r w:rsidRPr="000776AF">
        <w:rPr>
          <w:sz w:val="28"/>
          <w:szCs w:val="28"/>
        </w:rPr>
        <w:t xml:space="preserve">. </w:t>
      </w:r>
      <w:proofErr w:type="gramStart"/>
      <w:r w:rsidRPr="000776AF">
        <w:rPr>
          <w:sz w:val="28"/>
          <w:szCs w:val="28"/>
        </w:rPr>
        <w:t>Схема виртуальной лабораторной установки (рис. 3) включает следующие элементы: два теплообменника «труба в тр</w:t>
      </w:r>
      <w:r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>бе» 1 и 2, линии подачи теплоносителей в теплообменники (прямой труб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провод) 6, линии отвода теплоносителей из теплообменников (обратный трубопровод) 7, трубопроводы соединения теплообменников 8, трехход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вые краны</w:t>
      </w:r>
      <w:r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3, установленные на трубопроводах для изменения направления потоков, датчики температуры 4 и расхода 5.</w:t>
      </w:r>
      <w:proofErr w:type="gramEnd"/>
      <w:r w:rsidRPr="000776AF">
        <w:rPr>
          <w:sz w:val="28"/>
          <w:szCs w:val="28"/>
        </w:rPr>
        <w:t xml:space="preserve"> Запорно</w:t>
      </w:r>
      <w:r>
        <w:rPr>
          <w:sz w:val="28"/>
          <w:szCs w:val="28"/>
        </w:rPr>
        <w:t>-</w:t>
      </w:r>
      <w:r w:rsidRPr="000776AF">
        <w:rPr>
          <w:sz w:val="28"/>
          <w:szCs w:val="28"/>
        </w:rPr>
        <w:t>регулирующая а</w:t>
      </w:r>
      <w:r w:rsidRPr="000776AF">
        <w:rPr>
          <w:sz w:val="28"/>
          <w:szCs w:val="28"/>
        </w:rPr>
        <w:t>р</w:t>
      </w:r>
      <w:r w:rsidRPr="000776AF">
        <w:rPr>
          <w:sz w:val="28"/>
          <w:szCs w:val="28"/>
        </w:rPr>
        <w:t>матура и предварительные нагреватели на схеме не показаны. При помощи трехходовых кранов 3 можно устанавливать прямоточное или противото</w:t>
      </w:r>
      <w:r w:rsidRPr="000776AF">
        <w:rPr>
          <w:sz w:val="28"/>
          <w:szCs w:val="28"/>
        </w:rPr>
        <w:t>ч</w:t>
      </w:r>
      <w:r w:rsidRPr="000776AF">
        <w:rPr>
          <w:sz w:val="28"/>
          <w:szCs w:val="28"/>
        </w:rPr>
        <w:t>ное движение теплоносителей в теплообменнике, включать теплообменн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последовательно или параллельно по внутренней</w:t>
      </w:r>
      <w:r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трубе и кольцевому каналу.</w:t>
      </w:r>
      <w:r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>Изменение расхода теплоносителей осуществляется регуляторами 9 и 10. Включение привода механизма управления заслонкой для увелич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ния расхода теплоносителя происходит при нажатии верхней кнопки рег</w:t>
      </w:r>
      <w:r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>лятора, для уменьшения расхода – при нажатии нижней кнопки регулятора</w:t>
      </w:r>
    </w:p>
    <w:p w:rsidR="008528FB" w:rsidRPr="000776AF" w:rsidRDefault="008528FB" w:rsidP="008528FB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Для выключения привода отжимают кнопку. При изменении расхода </w:t>
      </w:r>
      <w:proofErr w:type="gramStart"/>
      <w:r w:rsidRPr="000776AF">
        <w:rPr>
          <w:sz w:val="28"/>
          <w:szCs w:val="28"/>
        </w:rPr>
        <w:t>теплоносителя</w:t>
      </w:r>
      <w:proofErr w:type="gramEnd"/>
      <w:r w:rsidRPr="000776AF">
        <w:rPr>
          <w:sz w:val="28"/>
          <w:szCs w:val="28"/>
        </w:rPr>
        <w:t xml:space="preserve"> а экране компьютера появляется панель прибора измерения расхода (рис. 4, </w:t>
      </w:r>
      <w:r w:rsidRPr="000776AF">
        <w:rPr>
          <w:i/>
          <w:sz w:val="28"/>
          <w:szCs w:val="28"/>
        </w:rPr>
        <w:t>а</w:t>
      </w:r>
      <w:r w:rsidRPr="000776AF">
        <w:rPr>
          <w:sz w:val="28"/>
          <w:szCs w:val="28"/>
        </w:rPr>
        <w:t>).</w:t>
      </w:r>
    </w:p>
    <w:tbl>
      <w:tblPr>
        <w:tblStyle w:val="a6"/>
        <w:tblW w:w="4800" w:type="pct"/>
        <w:jc w:val="center"/>
        <w:tblLook w:val="04A0" w:firstRow="1" w:lastRow="0" w:firstColumn="1" w:lastColumn="0" w:noHBand="0" w:noVBand="1"/>
      </w:tblPr>
      <w:tblGrid>
        <w:gridCol w:w="8916"/>
      </w:tblGrid>
      <w:tr w:rsidR="008528FB" w:rsidTr="008528FB">
        <w:trPr>
          <w:jc w:val="center"/>
        </w:trPr>
        <w:tc>
          <w:tcPr>
            <w:tcW w:w="8916" w:type="dxa"/>
          </w:tcPr>
          <w:p w:rsidR="008528FB" w:rsidRDefault="008528FB" w:rsidP="008528F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5D1BFE" wp14:editId="3707A961">
                  <wp:extent cx="4857750" cy="3371850"/>
                  <wp:effectExtent l="0" t="0" r="0" b="0"/>
                  <wp:docPr id="1" name="Рисунок 1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FB" w:rsidRPr="00036983" w:rsidTr="008528FB">
        <w:trPr>
          <w:jc w:val="center"/>
        </w:trPr>
        <w:tc>
          <w:tcPr>
            <w:tcW w:w="8916" w:type="dxa"/>
          </w:tcPr>
          <w:p w:rsidR="008528FB" w:rsidRPr="00036983" w:rsidRDefault="008528FB" w:rsidP="008528FB">
            <w:pPr>
              <w:jc w:val="center"/>
              <w:rPr>
                <w:sz w:val="28"/>
                <w:szCs w:val="32"/>
              </w:rPr>
            </w:pPr>
            <w:r w:rsidRPr="00036983">
              <w:rPr>
                <w:sz w:val="28"/>
                <w:szCs w:val="32"/>
              </w:rPr>
              <w:t>Рис</w:t>
            </w:r>
            <w:r w:rsidR="002C4B74" w:rsidRPr="00036983">
              <w:rPr>
                <w:sz w:val="28"/>
                <w:szCs w:val="32"/>
              </w:rPr>
              <w:t>унок</w:t>
            </w:r>
            <w:r w:rsidRPr="00036983">
              <w:rPr>
                <w:sz w:val="28"/>
                <w:szCs w:val="32"/>
              </w:rPr>
              <w:t xml:space="preserve"> 3. Вид лабораторной установки:</w:t>
            </w:r>
          </w:p>
          <w:p w:rsidR="008528FB" w:rsidRPr="00036983" w:rsidRDefault="008528FB" w:rsidP="00036983">
            <w:pPr>
              <w:jc w:val="center"/>
              <w:rPr>
                <w:sz w:val="28"/>
                <w:szCs w:val="28"/>
              </w:rPr>
            </w:pPr>
            <w:proofErr w:type="gramStart"/>
            <w:r w:rsidRPr="00036983">
              <w:rPr>
                <w:sz w:val="28"/>
                <w:szCs w:val="32"/>
              </w:rPr>
              <w:t xml:space="preserve">1 – верхний теплообменник; 2 – нижний теплообменник; </w:t>
            </w:r>
            <w:r w:rsidRPr="00036983">
              <w:rPr>
                <w:sz w:val="28"/>
                <w:szCs w:val="32"/>
              </w:rPr>
              <w:br/>
              <w:t>3 –трехходовые краны; 4 – датчики температуры; 5 – датчики расхода; 6, 7 – прямые и обратные трубопроводы; 8 – тр</w:t>
            </w:r>
            <w:r w:rsidRPr="00036983">
              <w:rPr>
                <w:sz w:val="28"/>
                <w:szCs w:val="32"/>
              </w:rPr>
              <w:t>у</w:t>
            </w:r>
            <w:r w:rsidRPr="00036983">
              <w:rPr>
                <w:sz w:val="28"/>
                <w:szCs w:val="32"/>
              </w:rPr>
              <w:t>бопроводы соединения теплообменни</w:t>
            </w:r>
            <w:r w:rsidR="002C4B74" w:rsidRPr="00036983">
              <w:rPr>
                <w:sz w:val="28"/>
                <w:szCs w:val="32"/>
              </w:rPr>
              <w:t>ков;</w:t>
            </w:r>
            <w:r w:rsidR="00036983">
              <w:rPr>
                <w:sz w:val="28"/>
                <w:szCs w:val="32"/>
              </w:rPr>
              <w:t xml:space="preserve"> </w:t>
            </w:r>
            <w:r w:rsidRPr="00036983">
              <w:rPr>
                <w:sz w:val="28"/>
                <w:szCs w:val="32"/>
              </w:rPr>
              <w:t>9, 10 – регуляторы расхода теплоносителя, поступ</w:t>
            </w:r>
            <w:r w:rsidRPr="00036983">
              <w:rPr>
                <w:sz w:val="28"/>
                <w:szCs w:val="32"/>
              </w:rPr>
              <w:t>а</w:t>
            </w:r>
            <w:r w:rsidRPr="00036983">
              <w:rPr>
                <w:sz w:val="28"/>
                <w:szCs w:val="32"/>
              </w:rPr>
              <w:t>ющего во внутре</w:t>
            </w:r>
            <w:r w:rsidR="002C4B74" w:rsidRPr="00036983">
              <w:rPr>
                <w:sz w:val="28"/>
                <w:szCs w:val="32"/>
              </w:rPr>
              <w:t>ннюю трубу и в кольцевой к</w:t>
            </w:r>
            <w:r w:rsidR="002C4B74" w:rsidRPr="00036983">
              <w:rPr>
                <w:sz w:val="28"/>
                <w:szCs w:val="32"/>
              </w:rPr>
              <w:t>а</w:t>
            </w:r>
            <w:r w:rsidR="002C4B74" w:rsidRPr="00036983">
              <w:rPr>
                <w:sz w:val="28"/>
                <w:szCs w:val="32"/>
              </w:rPr>
              <w:t>нал;</w:t>
            </w:r>
            <w:r w:rsidR="00036983">
              <w:rPr>
                <w:sz w:val="28"/>
                <w:szCs w:val="32"/>
              </w:rPr>
              <w:t xml:space="preserve"> </w:t>
            </w:r>
            <w:r w:rsidRPr="00036983">
              <w:rPr>
                <w:sz w:val="28"/>
                <w:szCs w:val="32"/>
              </w:rPr>
              <w:t>11, 12 – регуляторы предварительного подогрева теплоносителя, поступающего во внутре</w:t>
            </w:r>
            <w:r w:rsidRPr="00036983">
              <w:rPr>
                <w:sz w:val="28"/>
                <w:szCs w:val="32"/>
              </w:rPr>
              <w:t>н</w:t>
            </w:r>
            <w:r w:rsidRPr="00036983">
              <w:rPr>
                <w:sz w:val="28"/>
                <w:szCs w:val="32"/>
              </w:rPr>
              <w:t>нюю трубу и в кольцевой канал;</w:t>
            </w:r>
            <w:proofErr w:type="gramEnd"/>
            <w:r w:rsidRPr="00036983">
              <w:rPr>
                <w:sz w:val="28"/>
                <w:szCs w:val="32"/>
              </w:rPr>
              <w:t xml:space="preserve"> 13, 14 – списки теплоносителей во внутренней трубе и кольцевом канале; 15 – список материа</w:t>
            </w:r>
            <w:r w:rsidR="002C4B74" w:rsidRPr="00036983">
              <w:rPr>
                <w:sz w:val="28"/>
                <w:szCs w:val="32"/>
              </w:rPr>
              <w:t>лов труб теплообменников;</w:t>
            </w:r>
            <w:r w:rsidR="00036983">
              <w:rPr>
                <w:sz w:val="28"/>
                <w:szCs w:val="32"/>
              </w:rPr>
              <w:t xml:space="preserve"> </w:t>
            </w:r>
            <w:r w:rsidRPr="00036983">
              <w:rPr>
                <w:sz w:val="28"/>
                <w:szCs w:val="32"/>
              </w:rPr>
              <w:t>16, 17 – регуляторы диаметров внутренней и нару</w:t>
            </w:r>
            <w:r w:rsidRPr="00036983">
              <w:rPr>
                <w:sz w:val="28"/>
                <w:szCs w:val="32"/>
              </w:rPr>
              <w:t>ж</w:t>
            </w:r>
            <w:r w:rsidRPr="00036983">
              <w:rPr>
                <w:sz w:val="28"/>
                <w:szCs w:val="32"/>
              </w:rPr>
              <w:t>ной труб; 18 – регулятор длины трубы теплоп</w:t>
            </w:r>
            <w:r w:rsidRPr="00036983">
              <w:rPr>
                <w:sz w:val="28"/>
                <w:szCs w:val="32"/>
              </w:rPr>
              <w:t>е</w:t>
            </w:r>
            <w:r w:rsidRPr="00036983">
              <w:rPr>
                <w:sz w:val="28"/>
                <w:szCs w:val="32"/>
              </w:rPr>
              <w:t xml:space="preserve">редающей поверхности теплообменника; 19, 20 – диаграммы распределения температуры </w:t>
            </w:r>
            <w:r w:rsidR="00036983">
              <w:rPr>
                <w:sz w:val="28"/>
                <w:szCs w:val="32"/>
              </w:rPr>
              <w:br/>
            </w:r>
            <w:r w:rsidRPr="00036983">
              <w:rPr>
                <w:sz w:val="28"/>
                <w:szCs w:val="32"/>
              </w:rPr>
              <w:t>теплоносителей в верхнем и нижнем теплообменн</w:t>
            </w:r>
            <w:r w:rsidRPr="00036983">
              <w:rPr>
                <w:sz w:val="28"/>
                <w:szCs w:val="32"/>
              </w:rPr>
              <w:t>и</w:t>
            </w:r>
            <w:r w:rsidRPr="00036983">
              <w:rPr>
                <w:sz w:val="28"/>
                <w:szCs w:val="32"/>
              </w:rPr>
              <w:t>ках</w:t>
            </w:r>
          </w:p>
        </w:tc>
      </w:tr>
    </w:tbl>
    <w:p w:rsidR="002B3353" w:rsidRDefault="002B3353" w:rsidP="003D3447">
      <w:pPr>
        <w:ind w:firstLine="708"/>
        <w:jc w:val="both"/>
        <w:rPr>
          <w:sz w:val="28"/>
          <w:szCs w:val="28"/>
        </w:rPr>
      </w:pPr>
    </w:p>
    <w:p w:rsidR="003D3447" w:rsidRDefault="00360F94" w:rsidP="003D3447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Изменение температуры теплоносителей на входе</w:t>
      </w:r>
      <w:r w:rsidR="00120621" w:rsidRPr="000776AF">
        <w:rPr>
          <w:sz w:val="28"/>
          <w:szCs w:val="28"/>
        </w:rPr>
        <w:t xml:space="preserve"> в теплообменник</w:t>
      </w:r>
      <w:r w:rsidRPr="000776AF">
        <w:rPr>
          <w:sz w:val="28"/>
          <w:szCs w:val="28"/>
        </w:rPr>
        <w:t xml:space="preserve"> производят </w:t>
      </w:r>
      <w:r w:rsidR="00120621" w:rsidRPr="000776AF">
        <w:rPr>
          <w:sz w:val="28"/>
          <w:szCs w:val="28"/>
        </w:rPr>
        <w:t>нажатием кнопки</w:t>
      </w:r>
      <w:r w:rsidR="001E0C05" w:rsidRPr="000776AF">
        <w:rPr>
          <w:sz w:val="28"/>
          <w:szCs w:val="28"/>
        </w:rPr>
        <w:t>.</w:t>
      </w:r>
      <w:r w:rsidRPr="000776AF">
        <w:rPr>
          <w:sz w:val="28"/>
          <w:szCs w:val="28"/>
        </w:rPr>
        <w:t xml:space="preserve"> Для увеличения </w:t>
      </w:r>
      <w:r w:rsidR="00B9437D" w:rsidRPr="000776AF">
        <w:rPr>
          <w:sz w:val="28"/>
          <w:szCs w:val="28"/>
        </w:rPr>
        <w:t xml:space="preserve">нагрева </w:t>
      </w:r>
      <w:r w:rsidRPr="000776AF">
        <w:rPr>
          <w:sz w:val="28"/>
          <w:szCs w:val="28"/>
        </w:rPr>
        <w:t xml:space="preserve">необходимо нажать верхнюю кнопку регулятора 11 или 12, для уменьшения </w:t>
      </w:r>
      <w:r w:rsidR="00B9437D" w:rsidRPr="000776AF">
        <w:rPr>
          <w:sz w:val="28"/>
          <w:szCs w:val="28"/>
        </w:rPr>
        <w:t>нагрева</w:t>
      </w:r>
      <w:r w:rsidRPr="000776AF">
        <w:rPr>
          <w:sz w:val="28"/>
          <w:szCs w:val="28"/>
        </w:rPr>
        <w:t xml:space="preserve"> теплон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сителя нажимают нижнюю кнопку, для остановки изменения температуры нужно отжать включенную кнопку.</w:t>
      </w:r>
      <w:r w:rsidR="001E0C05" w:rsidRPr="000776AF">
        <w:rPr>
          <w:sz w:val="28"/>
          <w:szCs w:val="28"/>
        </w:rPr>
        <w:t xml:space="preserve"> При изменении нагрузки нагревателя на экране компьютера появляется панель прибора измерения температуры (рис. </w:t>
      </w:r>
      <w:r w:rsidR="000B294B" w:rsidRPr="000776AF">
        <w:rPr>
          <w:sz w:val="28"/>
          <w:szCs w:val="28"/>
        </w:rPr>
        <w:t>4</w:t>
      </w:r>
      <w:r w:rsidR="001D5780" w:rsidRPr="000776AF">
        <w:rPr>
          <w:sz w:val="28"/>
          <w:szCs w:val="28"/>
        </w:rPr>
        <w:t>,</w:t>
      </w:r>
      <w:r w:rsidR="001E0C05" w:rsidRPr="000776AF">
        <w:rPr>
          <w:sz w:val="28"/>
          <w:szCs w:val="28"/>
        </w:rPr>
        <w:t xml:space="preserve"> </w:t>
      </w:r>
      <w:r w:rsidR="001E0C05" w:rsidRPr="000776AF">
        <w:rPr>
          <w:i/>
          <w:sz w:val="28"/>
          <w:szCs w:val="28"/>
        </w:rPr>
        <w:t>б</w:t>
      </w:r>
      <w:r w:rsidR="001E0C05" w:rsidRPr="000776AF">
        <w:rPr>
          <w:sz w:val="28"/>
          <w:szCs w:val="28"/>
        </w:rPr>
        <w:t>).</w:t>
      </w:r>
    </w:p>
    <w:p w:rsidR="002B3353" w:rsidRDefault="002B3353" w:rsidP="003D3447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2B3353" w:rsidTr="002B3353">
        <w:trPr>
          <w:jc w:val="center"/>
        </w:trPr>
        <w:tc>
          <w:tcPr>
            <w:tcW w:w="9287" w:type="dxa"/>
          </w:tcPr>
          <w:p w:rsidR="002B3353" w:rsidRDefault="002B3353" w:rsidP="002B33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1271AF" wp14:editId="7CA01732">
                  <wp:extent cx="2628900" cy="3057525"/>
                  <wp:effectExtent l="0" t="0" r="0" b="0"/>
                  <wp:docPr id="4" name="Рисунок 4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53" w:rsidRPr="00036983" w:rsidTr="002B3353">
        <w:trPr>
          <w:jc w:val="center"/>
        </w:trPr>
        <w:tc>
          <w:tcPr>
            <w:tcW w:w="9287" w:type="dxa"/>
          </w:tcPr>
          <w:p w:rsidR="002B3353" w:rsidRPr="00036983" w:rsidRDefault="002B3353" w:rsidP="002B3353">
            <w:pPr>
              <w:jc w:val="center"/>
              <w:rPr>
                <w:sz w:val="28"/>
                <w:szCs w:val="32"/>
              </w:rPr>
            </w:pPr>
            <w:r w:rsidRPr="00036983">
              <w:rPr>
                <w:sz w:val="28"/>
                <w:szCs w:val="32"/>
              </w:rPr>
              <w:t>Рисунок 4. Панели приборов:</w:t>
            </w:r>
          </w:p>
          <w:p w:rsidR="002B3353" w:rsidRPr="00036983" w:rsidRDefault="002B3353" w:rsidP="002B3353">
            <w:pPr>
              <w:jc w:val="center"/>
              <w:rPr>
                <w:sz w:val="28"/>
                <w:szCs w:val="32"/>
              </w:rPr>
            </w:pPr>
            <w:r w:rsidRPr="00036983">
              <w:rPr>
                <w:i/>
                <w:sz w:val="28"/>
                <w:szCs w:val="32"/>
              </w:rPr>
              <w:t>а</w:t>
            </w:r>
            <w:r w:rsidRPr="00036983">
              <w:rPr>
                <w:sz w:val="28"/>
                <w:szCs w:val="32"/>
              </w:rPr>
              <w:t xml:space="preserve"> – измерения расхода; </w:t>
            </w:r>
            <w:r w:rsidRPr="00036983">
              <w:rPr>
                <w:i/>
                <w:sz w:val="28"/>
                <w:szCs w:val="32"/>
              </w:rPr>
              <w:t>б</w:t>
            </w:r>
            <w:r w:rsidRPr="00036983">
              <w:rPr>
                <w:sz w:val="28"/>
                <w:szCs w:val="32"/>
              </w:rPr>
              <w:t xml:space="preserve"> – температуры; </w:t>
            </w:r>
          </w:p>
          <w:p w:rsidR="002B3353" w:rsidRPr="00036983" w:rsidRDefault="002B3353" w:rsidP="002B3353">
            <w:pPr>
              <w:jc w:val="center"/>
              <w:rPr>
                <w:szCs w:val="28"/>
              </w:rPr>
            </w:pPr>
            <w:r w:rsidRPr="00036983">
              <w:rPr>
                <w:sz w:val="28"/>
                <w:szCs w:val="32"/>
              </w:rPr>
              <w:t>1 – шкала прибора; 2 – кнопка увеличения диапазона измерений приб</w:t>
            </w:r>
            <w:r w:rsidRPr="00036983">
              <w:rPr>
                <w:sz w:val="28"/>
                <w:szCs w:val="32"/>
              </w:rPr>
              <w:t>о</w:t>
            </w:r>
            <w:r w:rsidRPr="00036983">
              <w:rPr>
                <w:sz w:val="28"/>
                <w:szCs w:val="32"/>
              </w:rPr>
              <w:t>ра; 3 – кнопка уменьшения диапазона измерений;</w:t>
            </w:r>
            <w:r w:rsidRPr="00036983">
              <w:rPr>
                <w:sz w:val="28"/>
                <w:szCs w:val="32"/>
              </w:rPr>
              <w:br/>
              <w:t>4 – кнопка выключения панели прибора;</w:t>
            </w:r>
            <w:r w:rsidRPr="00036983">
              <w:rPr>
                <w:sz w:val="28"/>
                <w:szCs w:val="32"/>
              </w:rPr>
              <w:br/>
              <w:t>5 – цена деления шкалы</w:t>
            </w:r>
          </w:p>
        </w:tc>
      </w:tr>
    </w:tbl>
    <w:p w:rsidR="002B3353" w:rsidRPr="00036983" w:rsidRDefault="002B3353" w:rsidP="003D3447">
      <w:pPr>
        <w:ind w:firstLine="708"/>
        <w:jc w:val="both"/>
        <w:rPr>
          <w:szCs w:val="28"/>
        </w:rPr>
      </w:pPr>
    </w:p>
    <w:p w:rsidR="00360F94" w:rsidRPr="000776AF" w:rsidRDefault="00360F94" w:rsidP="003D3447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Изменение </w:t>
      </w:r>
      <w:r w:rsidR="00D73FEA" w:rsidRPr="000776AF">
        <w:rPr>
          <w:sz w:val="28"/>
          <w:szCs w:val="28"/>
        </w:rPr>
        <w:t>размеров</w:t>
      </w:r>
      <w:r w:rsidRPr="000776AF">
        <w:rPr>
          <w:sz w:val="28"/>
          <w:szCs w:val="28"/>
        </w:rPr>
        <w:t xml:space="preserve"> теплообменников производят при помощи 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гуляторов диаметра трубопроводов 16 и 17 и регулятора длины теплопер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 xml:space="preserve">дающей поверхности 18. </w:t>
      </w:r>
      <w:r w:rsidR="00D73FEA" w:rsidRPr="000776AF">
        <w:rPr>
          <w:sz w:val="28"/>
          <w:szCs w:val="28"/>
        </w:rPr>
        <w:t>Значения размеров указываются слева от регул</w:t>
      </w:r>
      <w:r w:rsidR="00D73FEA" w:rsidRPr="000776AF">
        <w:rPr>
          <w:sz w:val="28"/>
          <w:szCs w:val="28"/>
        </w:rPr>
        <w:t>я</w:t>
      </w:r>
      <w:r w:rsidR="00D73FEA" w:rsidRPr="000776AF">
        <w:rPr>
          <w:sz w:val="28"/>
          <w:szCs w:val="28"/>
        </w:rPr>
        <w:t xml:space="preserve">тора, для диаметра трубы первое число обозначает наружный диаметр, второе – толщину стенки трубы. </w:t>
      </w:r>
      <w:r w:rsidRPr="000776AF">
        <w:rPr>
          <w:sz w:val="28"/>
          <w:szCs w:val="28"/>
        </w:rPr>
        <w:t>Для увеличения размера нажимают вер</w:t>
      </w:r>
      <w:r w:rsidRPr="000776AF">
        <w:rPr>
          <w:sz w:val="28"/>
          <w:szCs w:val="28"/>
        </w:rPr>
        <w:t>х</w:t>
      </w:r>
      <w:r w:rsidRPr="000776AF">
        <w:rPr>
          <w:sz w:val="28"/>
          <w:szCs w:val="28"/>
        </w:rPr>
        <w:t>нюю кнопку регулятора, для уменьшения – нижнюю. Из списка 15 выб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рают материал труб теплообменников. Для выбора материала теплообме</w:t>
      </w:r>
      <w:r w:rsidRPr="000776AF">
        <w:rPr>
          <w:sz w:val="28"/>
          <w:szCs w:val="28"/>
        </w:rPr>
        <w:t>н</w:t>
      </w:r>
      <w:r w:rsidRPr="000776AF">
        <w:rPr>
          <w:sz w:val="28"/>
          <w:szCs w:val="28"/>
        </w:rPr>
        <w:t>ника необходимо открыть список материалов и выбрать нужный материал, установив на нем курсор мыши и щелкнув левой клавишей. Выбор тепл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носителей, движущихся во внутренней трубе и кольцевом канале теплоо</w:t>
      </w:r>
      <w:r w:rsidRPr="000776AF">
        <w:rPr>
          <w:sz w:val="28"/>
          <w:szCs w:val="28"/>
        </w:rPr>
        <w:t>б</w:t>
      </w:r>
      <w:r w:rsidRPr="000776AF">
        <w:rPr>
          <w:sz w:val="28"/>
          <w:szCs w:val="28"/>
        </w:rPr>
        <w:t xml:space="preserve">менников, осуществляют </w:t>
      </w:r>
      <w:r w:rsidR="00AE39C8" w:rsidRPr="000776AF">
        <w:rPr>
          <w:sz w:val="28"/>
          <w:szCs w:val="28"/>
        </w:rPr>
        <w:t xml:space="preserve">аналогично выбору материалов </w:t>
      </w:r>
      <w:r w:rsidRPr="000776AF">
        <w:rPr>
          <w:sz w:val="28"/>
          <w:szCs w:val="28"/>
        </w:rPr>
        <w:t>при помощи списков 13 и 14 соответственно.</w:t>
      </w:r>
    </w:p>
    <w:p w:rsidR="00AE39C8" w:rsidRDefault="00AE39C8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Изменение направлени</w:t>
      </w:r>
      <w:r w:rsidR="00E5349A" w:rsidRPr="000776AF">
        <w:rPr>
          <w:sz w:val="28"/>
          <w:szCs w:val="28"/>
        </w:rPr>
        <w:t>я</w:t>
      </w:r>
      <w:r w:rsidRPr="000776AF">
        <w:rPr>
          <w:sz w:val="28"/>
          <w:szCs w:val="28"/>
        </w:rPr>
        <w:t xml:space="preserve"> потоков теплоносителей производят изм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 xml:space="preserve">нением положения </w:t>
      </w:r>
      <w:r w:rsidR="004543F2" w:rsidRPr="000776AF">
        <w:rPr>
          <w:sz w:val="28"/>
          <w:szCs w:val="28"/>
        </w:rPr>
        <w:t>трехходовых кранов</w:t>
      </w:r>
      <w:r w:rsidRPr="000776AF">
        <w:rPr>
          <w:sz w:val="28"/>
          <w:szCs w:val="28"/>
        </w:rPr>
        <w:t xml:space="preserve"> 3, для этого нужно установить курсор мыши на пиктограмме </w:t>
      </w:r>
      <w:r w:rsidR="004543F2" w:rsidRPr="000776AF">
        <w:rPr>
          <w:sz w:val="28"/>
          <w:szCs w:val="28"/>
        </w:rPr>
        <w:t>трехходового крана</w:t>
      </w:r>
      <w:r w:rsidRPr="000776AF">
        <w:rPr>
          <w:sz w:val="28"/>
          <w:szCs w:val="28"/>
        </w:rPr>
        <w:t xml:space="preserve"> и щелкать левой клав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 xml:space="preserve">шей до тех пор, пока </w:t>
      </w:r>
      <w:r w:rsidR="004543F2" w:rsidRPr="000776AF">
        <w:rPr>
          <w:sz w:val="28"/>
          <w:szCs w:val="28"/>
        </w:rPr>
        <w:t>кран</w:t>
      </w:r>
      <w:r w:rsidRPr="000776AF">
        <w:rPr>
          <w:sz w:val="28"/>
          <w:szCs w:val="28"/>
        </w:rPr>
        <w:t xml:space="preserve"> не займет нужного положения. Варианты пол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 xml:space="preserve">жений </w:t>
      </w:r>
      <w:r w:rsidR="004543F2" w:rsidRPr="000776AF">
        <w:rPr>
          <w:sz w:val="28"/>
          <w:szCs w:val="28"/>
        </w:rPr>
        <w:t>трехходовых кранов</w:t>
      </w:r>
      <w:r w:rsidRPr="000776AF">
        <w:rPr>
          <w:sz w:val="28"/>
          <w:szCs w:val="28"/>
        </w:rPr>
        <w:t xml:space="preserve"> приведены на рис. </w:t>
      </w:r>
      <w:r w:rsidR="006B3870" w:rsidRPr="000776AF">
        <w:rPr>
          <w:sz w:val="28"/>
          <w:szCs w:val="28"/>
        </w:rPr>
        <w:t>5</w:t>
      </w:r>
      <w:r w:rsidRPr="000776AF">
        <w:rPr>
          <w:sz w:val="28"/>
          <w:szCs w:val="28"/>
        </w:rPr>
        <w:t>. В зависимости от уст</w:t>
      </w:r>
      <w:r w:rsidRPr="000776AF">
        <w:rPr>
          <w:sz w:val="28"/>
          <w:szCs w:val="28"/>
        </w:rPr>
        <w:t>а</w:t>
      </w:r>
      <w:r w:rsidRPr="000776AF">
        <w:rPr>
          <w:sz w:val="28"/>
          <w:szCs w:val="28"/>
        </w:rPr>
        <w:t xml:space="preserve">новленного положения </w:t>
      </w:r>
      <w:r w:rsidR="004543F2" w:rsidRPr="000776AF">
        <w:rPr>
          <w:sz w:val="28"/>
          <w:szCs w:val="28"/>
        </w:rPr>
        <w:t>трехходовых кранов</w:t>
      </w:r>
      <w:r w:rsidRPr="000776AF">
        <w:rPr>
          <w:sz w:val="28"/>
          <w:szCs w:val="28"/>
        </w:rPr>
        <w:t xml:space="preserve"> теплоноситель поступает из прямого трубопровода 6 (рис. </w:t>
      </w:r>
      <w:r w:rsidR="006B3870" w:rsidRPr="000776AF">
        <w:rPr>
          <w:sz w:val="28"/>
          <w:szCs w:val="28"/>
        </w:rPr>
        <w:t>3</w:t>
      </w:r>
      <w:r w:rsidRPr="000776AF">
        <w:rPr>
          <w:sz w:val="28"/>
          <w:szCs w:val="28"/>
        </w:rPr>
        <w:t xml:space="preserve">) в трубопроводы обвязки теплообменников 8, далее непосредственно в теплообменники 1 и (или) 2 (во внутреннюю трубу или кольцевой канал) и в обратный трубопровод 7. Если </w:t>
      </w:r>
      <w:r w:rsidR="004543F2" w:rsidRPr="000776AF">
        <w:rPr>
          <w:sz w:val="28"/>
          <w:szCs w:val="28"/>
        </w:rPr>
        <w:t>трехход</w:t>
      </w:r>
      <w:r w:rsidR="004543F2" w:rsidRPr="000776AF">
        <w:rPr>
          <w:sz w:val="28"/>
          <w:szCs w:val="28"/>
        </w:rPr>
        <w:t>о</w:t>
      </w:r>
      <w:r w:rsidR="004543F2" w:rsidRPr="000776AF">
        <w:rPr>
          <w:sz w:val="28"/>
          <w:szCs w:val="28"/>
        </w:rPr>
        <w:t>вой кран</w:t>
      </w:r>
      <w:r w:rsidRPr="000776AF">
        <w:rPr>
          <w:sz w:val="28"/>
          <w:szCs w:val="28"/>
        </w:rPr>
        <w:t xml:space="preserve"> установлен в положение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выключен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>, то теплоноситель не п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ступает через него из трубопровода в теплообменник или из теплообме</w:t>
      </w:r>
      <w:r w:rsidRPr="000776AF">
        <w:rPr>
          <w:sz w:val="28"/>
          <w:szCs w:val="28"/>
        </w:rPr>
        <w:t>н</w:t>
      </w:r>
      <w:r w:rsidR="002B3353">
        <w:rPr>
          <w:sz w:val="28"/>
          <w:szCs w:val="28"/>
        </w:rPr>
        <w:t>ника в трубопровод.</w:t>
      </w:r>
    </w:p>
    <w:p w:rsidR="002B3353" w:rsidRDefault="002B3353" w:rsidP="00164025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2B3353" w:rsidTr="002B3353">
        <w:trPr>
          <w:jc w:val="center"/>
        </w:trPr>
        <w:tc>
          <w:tcPr>
            <w:tcW w:w="9287" w:type="dxa"/>
          </w:tcPr>
          <w:p w:rsidR="002B3353" w:rsidRDefault="002B3353" w:rsidP="002B33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17427E" wp14:editId="4F5E99AA">
                  <wp:extent cx="3020060" cy="485140"/>
                  <wp:effectExtent l="0" t="0" r="0" b="0"/>
                  <wp:docPr id="5" name="Рисунок 5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53" w:rsidTr="002B3353">
        <w:trPr>
          <w:jc w:val="center"/>
        </w:trPr>
        <w:tc>
          <w:tcPr>
            <w:tcW w:w="9287" w:type="dxa"/>
          </w:tcPr>
          <w:p w:rsidR="002B3353" w:rsidRPr="00036983" w:rsidRDefault="002B3353" w:rsidP="002B3353">
            <w:pPr>
              <w:ind w:left="-113" w:right="-113"/>
              <w:jc w:val="center"/>
              <w:rPr>
                <w:sz w:val="28"/>
                <w:szCs w:val="32"/>
              </w:rPr>
            </w:pPr>
            <w:r w:rsidRPr="00036983">
              <w:rPr>
                <w:sz w:val="28"/>
                <w:szCs w:val="32"/>
              </w:rPr>
              <w:t>Рисунок 5. Положения трехходовых кранов:</w:t>
            </w:r>
          </w:p>
          <w:p w:rsidR="002B3353" w:rsidRDefault="002B3353" w:rsidP="00036983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gramStart"/>
            <w:r w:rsidRPr="00036983">
              <w:rPr>
                <w:i/>
                <w:sz w:val="28"/>
                <w:szCs w:val="32"/>
              </w:rPr>
              <w:t>а</w:t>
            </w:r>
            <w:r w:rsidRPr="00036983">
              <w:rPr>
                <w:sz w:val="28"/>
                <w:szCs w:val="32"/>
              </w:rPr>
              <w:t xml:space="preserve"> – выключен; </w:t>
            </w:r>
            <w:r w:rsidRPr="00036983">
              <w:rPr>
                <w:i/>
                <w:sz w:val="28"/>
                <w:szCs w:val="32"/>
              </w:rPr>
              <w:t>б</w:t>
            </w:r>
            <w:r w:rsidRPr="00036983">
              <w:rPr>
                <w:sz w:val="28"/>
                <w:szCs w:val="32"/>
              </w:rPr>
              <w:t xml:space="preserve"> – вытяжной; </w:t>
            </w:r>
            <w:r w:rsidRPr="00036983">
              <w:rPr>
                <w:i/>
                <w:sz w:val="28"/>
                <w:szCs w:val="32"/>
              </w:rPr>
              <w:t>в</w:t>
            </w:r>
            <w:r w:rsidRPr="00036983">
              <w:rPr>
                <w:sz w:val="28"/>
                <w:szCs w:val="32"/>
              </w:rPr>
              <w:t xml:space="preserve">, </w:t>
            </w:r>
            <w:r w:rsidRPr="00036983">
              <w:rPr>
                <w:i/>
                <w:sz w:val="28"/>
                <w:szCs w:val="32"/>
              </w:rPr>
              <w:t>г</w:t>
            </w:r>
            <w:r w:rsidRPr="00036983">
              <w:rPr>
                <w:sz w:val="28"/>
                <w:szCs w:val="32"/>
              </w:rPr>
              <w:t xml:space="preserve">, </w:t>
            </w:r>
            <w:r w:rsidRPr="00036983">
              <w:rPr>
                <w:i/>
                <w:sz w:val="28"/>
                <w:szCs w:val="32"/>
              </w:rPr>
              <w:t>д</w:t>
            </w:r>
            <w:r w:rsidRPr="00036983">
              <w:rPr>
                <w:sz w:val="28"/>
                <w:szCs w:val="32"/>
              </w:rPr>
              <w:t xml:space="preserve">, </w:t>
            </w:r>
            <w:r w:rsidRPr="00036983">
              <w:rPr>
                <w:i/>
                <w:sz w:val="28"/>
                <w:szCs w:val="32"/>
              </w:rPr>
              <w:t>е</w:t>
            </w:r>
            <w:r w:rsidRPr="00036983">
              <w:rPr>
                <w:sz w:val="28"/>
                <w:szCs w:val="32"/>
              </w:rPr>
              <w:t xml:space="preserve"> – поворотный; </w:t>
            </w:r>
            <w:r w:rsidRPr="00036983">
              <w:rPr>
                <w:i/>
                <w:sz w:val="28"/>
                <w:szCs w:val="32"/>
              </w:rPr>
              <w:t>ж</w:t>
            </w:r>
            <w:r w:rsidRPr="00036983">
              <w:rPr>
                <w:sz w:val="28"/>
                <w:szCs w:val="32"/>
              </w:rPr>
              <w:t xml:space="preserve">, </w:t>
            </w:r>
            <w:r w:rsidRPr="00036983">
              <w:rPr>
                <w:i/>
                <w:sz w:val="28"/>
                <w:szCs w:val="32"/>
              </w:rPr>
              <w:t>з</w:t>
            </w:r>
            <w:r w:rsidRPr="00036983">
              <w:rPr>
                <w:sz w:val="28"/>
                <w:szCs w:val="32"/>
              </w:rPr>
              <w:t xml:space="preserve"> – проточный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</w:p>
        </w:tc>
      </w:tr>
    </w:tbl>
    <w:p w:rsidR="002B3353" w:rsidRDefault="002B3353" w:rsidP="00164025">
      <w:pPr>
        <w:ind w:firstLine="708"/>
        <w:jc w:val="both"/>
        <w:rPr>
          <w:sz w:val="28"/>
          <w:szCs w:val="28"/>
        </w:rPr>
      </w:pPr>
    </w:p>
    <w:p w:rsidR="001D5780" w:rsidRPr="000776AF" w:rsidRDefault="001E0C05" w:rsidP="001D5780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Для измерения температуры и расхода теплоносителей нужно щел</w:t>
      </w:r>
      <w:r w:rsidRPr="000776AF">
        <w:rPr>
          <w:sz w:val="28"/>
          <w:szCs w:val="28"/>
        </w:rPr>
        <w:t>к</w:t>
      </w:r>
      <w:r w:rsidRPr="000776AF">
        <w:rPr>
          <w:sz w:val="28"/>
          <w:szCs w:val="28"/>
        </w:rPr>
        <w:t xml:space="preserve">нуть мышью по соответствующей пиктограмме, на экране появятся панели соответствующих приборов (рис. </w:t>
      </w:r>
      <w:r w:rsidR="006B3870" w:rsidRPr="000776AF">
        <w:rPr>
          <w:sz w:val="28"/>
          <w:szCs w:val="28"/>
        </w:rPr>
        <w:t>4</w:t>
      </w:r>
      <w:r w:rsidR="001D5780" w:rsidRPr="000776AF">
        <w:rPr>
          <w:sz w:val="28"/>
          <w:szCs w:val="28"/>
        </w:rPr>
        <w:t>,</w:t>
      </w:r>
      <w:r w:rsidRPr="000776AF">
        <w:rPr>
          <w:sz w:val="28"/>
          <w:szCs w:val="28"/>
        </w:rPr>
        <w:t xml:space="preserve"> </w:t>
      </w:r>
      <w:r w:rsidRPr="000776AF">
        <w:rPr>
          <w:i/>
          <w:sz w:val="28"/>
          <w:szCs w:val="28"/>
        </w:rPr>
        <w:t>а</w:t>
      </w:r>
      <w:r w:rsidRPr="000776AF">
        <w:rPr>
          <w:sz w:val="28"/>
          <w:szCs w:val="28"/>
        </w:rPr>
        <w:t xml:space="preserve"> и </w:t>
      </w:r>
      <w:r w:rsidRPr="000776AF">
        <w:rPr>
          <w:i/>
          <w:sz w:val="28"/>
          <w:szCs w:val="28"/>
        </w:rPr>
        <w:t>б</w:t>
      </w:r>
      <w:r w:rsidRPr="000776AF">
        <w:rPr>
          <w:sz w:val="28"/>
          <w:szCs w:val="28"/>
        </w:rPr>
        <w:t>), по показаниям которых прои</w:t>
      </w:r>
      <w:r w:rsidRPr="000776AF">
        <w:rPr>
          <w:sz w:val="28"/>
          <w:szCs w:val="28"/>
        </w:rPr>
        <w:t>з</w:t>
      </w:r>
      <w:r w:rsidRPr="000776AF">
        <w:rPr>
          <w:sz w:val="28"/>
          <w:szCs w:val="28"/>
        </w:rPr>
        <w:t xml:space="preserve">водят измерения. </w:t>
      </w:r>
      <w:r w:rsidR="001D5780" w:rsidRPr="000776AF">
        <w:rPr>
          <w:sz w:val="28"/>
          <w:szCs w:val="28"/>
        </w:rPr>
        <w:t>В заголовке окна указывается измеряемый параметр. О</w:t>
      </w:r>
      <w:r w:rsidR="001D5780" w:rsidRPr="000776AF">
        <w:rPr>
          <w:sz w:val="28"/>
          <w:szCs w:val="28"/>
        </w:rPr>
        <w:t>к</w:t>
      </w:r>
      <w:r w:rsidR="001D5780" w:rsidRPr="000776AF">
        <w:rPr>
          <w:sz w:val="28"/>
          <w:szCs w:val="28"/>
        </w:rPr>
        <w:t xml:space="preserve">но (рис. </w:t>
      </w:r>
      <w:r w:rsidR="006B3870" w:rsidRPr="000776AF">
        <w:rPr>
          <w:sz w:val="28"/>
          <w:szCs w:val="28"/>
        </w:rPr>
        <w:t>4</w:t>
      </w:r>
      <w:r w:rsidR="001D5780" w:rsidRPr="000776AF">
        <w:rPr>
          <w:sz w:val="28"/>
          <w:szCs w:val="28"/>
        </w:rPr>
        <w:t xml:space="preserve">, </w:t>
      </w:r>
      <w:r w:rsidR="001D5780" w:rsidRPr="000776AF">
        <w:rPr>
          <w:i/>
          <w:sz w:val="28"/>
          <w:szCs w:val="28"/>
        </w:rPr>
        <w:t>а</w:t>
      </w:r>
      <w:r w:rsidR="001D5780" w:rsidRPr="000776AF">
        <w:rPr>
          <w:sz w:val="28"/>
          <w:szCs w:val="28"/>
        </w:rPr>
        <w:t>) имитирует поплавковый ротаметр, на панели окна распол</w:t>
      </w:r>
      <w:r w:rsidR="001D5780" w:rsidRPr="000776AF">
        <w:rPr>
          <w:sz w:val="28"/>
          <w:szCs w:val="28"/>
        </w:rPr>
        <w:t>о</w:t>
      </w:r>
      <w:r w:rsidR="001D5780" w:rsidRPr="000776AF">
        <w:rPr>
          <w:sz w:val="28"/>
          <w:szCs w:val="28"/>
        </w:rPr>
        <w:t xml:space="preserve">жены три кнопки. Кнопка </w:t>
      </w:r>
      <w:r w:rsidR="00E27CF7" w:rsidRPr="000776AF">
        <w:rPr>
          <w:sz w:val="28"/>
          <w:szCs w:val="28"/>
        </w:rPr>
        <w:t>«</w:t>
      </w:r>
      <w:r w:rsidR="001D5780" w:rsidRPr="000776AF">
        <w:rPr>
          <w:sz w:val="28"/>
          <w:szCs w:val="28"/>
        </w:rPr>
        <w:t>+</w:t>
      </w:r>
      <w:r w:rsidR="00E27CF7" w:rsidRPr="000776AF">
        <w:rPr>
          <w:sz w:val="28"/>
          <w:szCs w:val="28"/>
        </w:rPr>
        <w:t>»</w:t>
      </w:r>
      <w:r w:rsidR="001D5780" w:rsidRPr="000776AF">
        <w:rPr>
          <w:sz w:val="28"/>
          <w:szCs w:val="28"/>
        </w:rPr>
        <w:t xml:space="preserve"> предназначена для увеличения диапазона, но уменьшения точности измерений, </w:t>
      </w:r>
      <w:r w:rsidR="00E5349A" w:rsidRPr="000776AF">
        <w:rPr>
          <w:sz w:val="28"/>
          <w:szCs w:val="28"/>
        </w:rPr>
        <w:t xml:space="preserve">кнопка </w:t>
      </w:r>
      <w:proofErr w:type="gramStart"/>
      <w:r w:rsidR="00E27CF7" w:rsidRPr="000776AF">
        <w:rPr>
          <w:sz w:val="28"/>
          <w:szCs w:val="28"/>
        </w:rPr>
        <w:t>«</w:t>
      </w:r>
      <w:r w:rsidR="00074E3A" w:rsidRPr="000776AF">
        <w:rPr>
          <w:sz w:val="28"/>
          <w:szCs w:val="28"/>
        </w:rPr>
        <w:t>–</w:t>
      </w:r>
      <w:proofErr w:type="gramEnd"/>
      <w:r w:rsidR="00E27CF7" w:rsidRPr="000776AF">
        <w:rPr>
          <w:sz w:val="28"/>
          <w:szCs w:val="28"/>
        </w:rPr>
        <w:t>»</w:t>
      </w:r>
      <w:r w:rsidR="002638E9">
        <w:rPr>
          <w:sz w:val="28"/>
          <w:szCs w:val="28"/>
        </w:rPr>
        <w:t xml:space="preserve"> </w:t>
      </w:r>
      <w:r w:rsidR="001D5780" w:rsidRPr="000776AF">
        <w:rPr>
          <w:sz w:val="28"/>
          <w:szCs w:val="28"/>
        </w:rPr>
        <w:t xml:space="preserve">для повышения точности и уменьшения диапазона измерений, кнопка </w:t>
      </w:r>
      <w:r w:rsidR="00E27CF7" w:rsidRPr="000776AF">
        <w:rPr>
          <w:sz w:val="28"/>
          <w:szCs w:val="28"/>
        </w:rPr>
        <w:t>«</w:t>
      </w:r>
      <w:r w:rsidR="001D5780" w:rsidRPr="000776AF">
        <w:rPr>
          <w:sz w:val="28"/>
          <w:szCs w:val="28"/>
          <w:lang w:val="en-US"/>
        </w:rPr>
        <w:t>Ok</w:t>
      </w:r>
      <w:r w:rsidR="00E27CF7" w:rsidRPr="000776AF">
        <w:rPr>
          <w:sz w:val="28"/>
          <w:szCs w:val="28"/>
        </w:rPr>
        <w:t>»</w:t>
      </w:r>
      <w:r w:rsidR="001D5780" w:rsidRPr="000776AF">
        <w:rPr>
          <w:sz w:val="28"/>
          <w:szCs w:val="28"/>
        </w:rPr>
        <w:t xml:space="preserve"> – для закрытия окна. На панели прибора указывается цена деления шкалы прибора и ее разме</w:t>
      </w:r>
      <w:r w:rsidR="001D5780" w:rsidRPr="000776AF">
        <w:rPr>
          <w:sz w:val="28"/>
          <w:szCs w:val="28"/>
        </w:rPr>
        <w:t>р</w:t>
      </w:r>
      <w:r w:rsidR="001D5780" w:rsidRPr="000776AF">
        <w:rPr>
          <w:sz w:val="28"/>
          <w:szCs w:val="28"/>
        </w:rPr>
        <w:t xml:space="preserve">ность. Панель прибора для измерения температуры (рис. </w:t>
      </w:r>
      <w:r w:rsidR="006B3870" w:rsidRPr="000776AF">
        <w:rPr>
          <w:sz w:val="28"/>
          <w:szCs w:val="28"/>
        </w:rPr>
        <w:t>4</w:t>
      </w:r>
      <w:r w:rsidR="001D5780" w:rsidRPr="000776AF">
        <w:rPr>
          <w:sz w:val="28"/>
          <w:szCs w:val="28"/>
        </w:rPr>
        <w:t xml:space="preserve">, </w:t>
      </w:r>
      <w:r w:rsidR="001D5780" w:rsidRPr="000776AF">
        <w:rPr>
          <w:i/>
          <w:sz w:val="28"/>
          <w:szCs w:val="28"/>
        </w:rPr>
        <w:t>б</w:t>
      </w:r>
      <w:r w:rsidR="001D5780" w:rsidRPr="000776AF">
        <w:rPr>
          <w:sz w:val="28"/>
          <w:szCs w:val="28"/>
        </w:rPr>
        <w:t xml:space="preserve">) имитирует термометр расширения, кнопки на панели окна аналогичны </w:t>
      </w:r>
      <w:proofErr w:type="gramStart"/>
      <w:r w:rsidR="001D5780" w:rsidRPr="000776AF">
        <w:rPr>
          <w:sz w:val="28"/>
          <w:szCs w:val="28"/>
        </w:rPr>
        <w:t>описанным</w:t>
      </w:r>
      <w:proofErr w:type="gramEnd"/>
      <w:r w:rsidR="001D5780" w:rsidRPr="000776AF">
        <w:rPr>
          <w:sz w:val="28"/>
          <w:szCs w:val="28"/>
        </w:rPr>
        <w:t xml:space="preserve"> выше. Температура измеряется в градусах Цельсия. </w:t>
      </w:r>
    </w:p>
    <w:p w:rsidR="001E0C05" w:rsidRPr="000776AF" w:rsidRDefault="001E0C05" w:rsidP="00D60369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На экран монитора компьютера выводятся </w:t>
      </w:r>
      <w:r w:rsidR="001D5780" w:rsidRPr="000776AF">
        <w:rPr>
          <w:sz w:val="28"/>
          <w:szCs w:val="28"/>
        </w:rPr>
        <w:t>также</w:t>
      </w:r>
      <w:r w:rsidRPr="000776AF">
        <w:rPr>
          <w:sz w:val="28"/>
          <w:szCs w:val="28"/>
        </w:rPr>
        <w:t xml:space="preserve"> диаграммы измен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 xml:space="preserve">ния температуры теплоносителей по длине </w:t>
      </w:r>
      <w:r w:rsidR="001D5780" w:rsidRPr="000776AF">
        <w:rPr>
          <w:sz w:val="28"/>
          <w:szCs w:val="28"/>
        </w:rPr>
        <w:t>теплообменников</w:t>
      </w:r>
      <w:r w:rsidRPr="000776AF">
        <w:rPr>
          <w:sz w:val="28"/>
          <w:szCs w:val="28"/>
        </w:rPr>
        <w:t xml:space="preserve"> верхнего 19 и нижнего 20 (красным цветом изображается график распределения темп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ратуры горячего теплоносителя, синим – холодного).</w:t>
      </w:r>
    </w:p>
    <w:p w:rsidR="003C6091" w:rsidRPr="000776AF" w:rsidRDefault="003C6091" w:rsidP="00164025">
      <w:pPr>
        <w:ind w:firstLine="708"/>
        <w:jc w:val="both"/>
        <w:rPr>
          <w:b/>
          <w:sz w:val="28"/>
          <w:szCs w:val="28"/>
        </w:rPr>
      </w:pPr>
    </w:p>
    <w:p w:rsidR="001E0C05" w:rsidRPr="000776AF" w:rsidRDefault="001E0C05" w:rsidP="002B3353">
      <w:pPr>
        <w:ind w:firstLine="709"/>
        <w:jc w:val="both"/>
        <w:outlineLvl w:val="0"/>
        <w:rPr>
          <w:b/>
          <w:sz w:val="28"/>
          <w:szCs w:val="28"/>
        </w:rPr>
      </w:pPr>
      <w:r w:rsidRPr="000776AF">
        <w:rPr>
          <w:b/>
          <w:sz w:val="28"/>
          <w:szCs w:val="28"/>
        </w:rPr>
        <w:t>ПРИМЕЧАНИЯ:</w:t>
      </w:r>
    </w:p>
    <w:p w:rsidR="001E0C05" w:rsidRPr="000776AF" w:rsidRDefault="001E0C05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1. При нажатии любой кнопки </w:t>
      </w:r>
      <w:r w:rsidR="001D5780" w:rsidRPr="000776AF">
        <w:rPr>
          <w:sz w:val="28"/>
          <w:szCs w:val="28"/>
        </w:rPr>
        <w:t>регуляторов</w:t>
      </w:r>
      <w:r w:rsidRPr="000776AF">
        <w:rPr>
          <w:sz w:val="28"/>
          <w:szCs w:val="28"/>
        </w:rPr>
        <w:t xml:space="preserve"> 9</w:t>
      </w:r>
      <w:r w:rsidR="00C5181F" w:rsidRPr="000776AF">
        <w:rPr>
          <w:sz w:val="28"/>
          <w:szCs w:val="28"/>
        </w:rPr>
        <w:t>-</w:t>
      </w:r>
      <w:r w:rsidRPr="000776AF">
        <w:rPr>
          <w:sz w:val="28"/>
          <w:szCs w:val="28"/>
        </w:rPr>
        <w:t>12 все кнопки этих 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гуляторов, кроме нажатой</w:t>
      </w:r>
      <w:r w:rsidR="00E5349A" w:rsidRPr="000776AF">
        <w:rPr>
          <w:sz w:val="28"/>
          <w:szCs w:val="28"/>
        </w:rPr>
        <w:t xml:space="preserve"> кнопки</w:t>
      </w:r>
      <w:r w:rsidRPr="000776AF">
        <w:rPr>
          <w:sz w:val="28"/>
          <w:szCs w:val="28"/>
        </w:rPr>
        <w:t>, становятся недоступными.</w:t>
      </w:r>
    </w:p>
    <w:p w:rsidR="001E0C05" w:rsidRPr="000776AF" w:rsidRDefault="001E0C05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2. При отсутствии расхода в прямом трубопроводе соответствующий ему регулятор температуры становится недоступным.</w:t>
      </w:r>
    </w:p>
    <w:p w:rsidR="001E0C05" w:rsidRPr="000776AF" w:rsidRDefault="001E0C05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3. При открытии заслонки подачи теплоносителя в прямой трубопр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 xml:space="preserve">вод внутренней трубы или кольцевого канала </w:t>
      </w:r>
      <w:r w:rsidR="0045373A" w:rsidRPr="000776AF">
        <w:rPr>
          <w:sz w:val="28"/>
          <w:szCs w:val="28"/>
        </w:rPr>
        <w:t>изменение конструкции те</w:t>
      </w:r>
      <w:r w:rsidR="0045373A" w:rsidRPr="000776AF">
        <w:rPr>
          <w:sz w:val="28"/>
          <w:szCs w:val="28"/>
        </w:rPr>
        <w:t>п</w:t>
      </w:r>
      <w:r w:rsidR="0045373A" w:rsidRPr="000776AF">
        <w:rPr>
          <w:sz w:val="28"/>
          <w:szCs w:val="28"/>
        </w:rPr>
        <w:t>лообменников и типа теплоносителей становится недоступным. Изменить конструкцию теплообменников и тип теплоносителя можно только при з</w:t>
      </w:r>
      <w:r w:rsidR="0045373A" w:rsidRPr="000776AF">
        <w:rPr>
          <w:sz w:val="28"/>
          <w:szCs w:val="28"/>
        </w:rPr>
        <w:t>а</w:t>
      </w:r>
      <w:r w:rsidR="0045373A" w:rsidRPr="000776AF">
        <w:rPr>
          <w:sz w:val="28"/>
          <w:szCs w:val="28"/>
        </w:rPr>
        <w:t>крытых заслонках на</w:t>
      </w:r>
      <w:r w:rsidR="00E5349A" w:rsidRPr="000776AF">
        <w:rPr>
          <w:sz w:val="28"/>
          <w:szCs w:val="28"/>
        </w:rPr>
        <w:t xml:space="preserve"> линиях подачи теплоносителей</w:t>
      </w:r>
      <w:r w:rsidR="0045373A" w:rsidRPr="000776AF">
        <w:rPr>
          <w:sz w:val="28"/>
          <w:szCs w:val="28"/>
        </w:rPr>
        <w:t>.</w:t>
      </w:r>
    </w:p>
    <w:p w:rsidR="0045373A" w:rsidRPr="000776AF" w:rsidRDefault="0045373A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4. При включенных нагревателях предварительного подогрева люб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 xml:space="preserve">го из теплоносителей изменить направление потоков нельзя, необходимо сначала отключить нагреватели (снизить температуру теплоносителей до </w:t>
      </w:r>
      <w:proofErr w:type="gramStart"/>
      <w:r w:rsidRPr="000776AF">
        <w:rPr>
          <w:sz w:val="28"/>
          <w:szCs w:val="28"/>
        </w:rPr>
        <w:t>комнатной</w:t>
      </w:r>
      <w:proofErr w:type="gramEnd"/>
      <w:r w:rsidRPr="000776AF">
        <w:rPr>
          <w:sz w:val="28"/>
          <w:szCs w:val="28"/>
        </w:rPr>
        <w:t>).</w:t>
      </w:r>
    </w:p>
    <w:p w:rsidR="0045373A" w:rsidRPr="000776AF" w:rsidRDefault="0045373A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5. Уменьшить расход теплоносителя до нуля при включенном нагр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вателе нельзя. Необходимо сначала отключить нагреватель.</w:t>
      </w:r>
    </w:p>
    <w:p w:rsidR="0045373A" w:rsidRPr="000776AF" w:rsidRDefault="0045373A" w:rsidP="00164025">
      <w:pPr>
        <w:ind w:firstLine="708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6. </w:t>
      </w:r>
      <w:r w:rsidRPr="000776AF">
        <w:rPr>
          <w:b/>
          <w:i/>
          <w:sz w:val="28"/>
          <w:szCs w:val="28"/>
        </w:rPr>
        <w:t>Датчик расхода измеряет расход</w:t>
      </w:r>
      <w:r w:rsidR="00E5349A" w:rsidRPr="000776AF">
        <w:rPr>
          <w:b/>
          <w:i/>
          <w:sz w:val="28"/>
          <w:szCs w:val="28"/>
        </w:rPr>
        <w:t xml:space="preserve"> теплоносителя</w:t>
      </w:r>
      <w:r w:rsidRPr="000776AF">
        <w:rPr>
          <w:b/>
          <w:i/>
          <w:sz w:val="28"/>
          <w:szCs w:val="28"/>
        </w:rPr>
        <w:t xml:space="preserve"> в </w:t>
      </w:r>
      <w:r w:rsidR="00E5349A" w:rsidRPr="000776AF">
        <w:rPr>
          <w:b/>
          <w:i/>
          <w:sz w:val="28"/>
          <w:szCs w:val="28"/>
        </w:rPr>
        <w:t>подающем</w:t>
      </w:r>
      <w:r w:rsidRPr="000776AF">
        <w:rPr>
          <w:b/>
          <w:i/>
          <w:sz w:val="28"/>
          <w:szCs w:val="28"/>
        </w:rPr>
        <w:t xml:space="preserve"> трубопроводе до разветвления</w:t>
      </w:r>
      <w:r w:rsidRPr="000776AF">
        <w:rPr>
          <w:sz w:val="28"/>
          <w:szCs w:val="28"/>
        </w:rPr>
        <w:t>.</w:t>
      </w:r>
    </w:p>
    <w:p w:rsidR="003C6091" w:rsidRPr="000776AF" w:rsidRDefault="003C6091" w:rsidP="00580911">
      <w:pPr>
        <w:pStyle w:val="3"/>
        <w:jc w:val="center"/>
        <w:rPr>
          <w:b/>
          <w:sz w:val="28"/>
          <w:szCs w:val="28"/>
        </w:rPr>
      </w:pPr>
    </w:p>
    <w:p w:rsidR="00580911" w:rsidRPr="0016460F" w:rsidRDefault="00580911" w:rsidP="0016460F">
      <w:pPr>
        <w:pStyle w:val="1"/>
        <w:jc w:val="center"/>
        <w:rPr>
          <w:sz w:val="28"/>
          <w:szCs w:val="28"/>
        </w:rPr>
      </w:pPr>
      <w:r w:rsidRPr="0016460F">
        <w:rPr>
          <w:sz w:val="28"/>
          <w:szCs w:val="28"/>
        </w:rPr>
        <w:t>4. ПОРЯДОК</w:t>
      </w:r>
      <w:r w:rsidR="00074E3A" w:rsidRPr="0016460F">
        <w:rPr>
          <w:sz w:val="28"/>
          <w:szCs w:val="28"/>
        </w:rPr>
        <w:t xml:space="preserve"> </w:t>
      </w:r>
      <w:r w:rsidRPr="0016460F">
        <w:rPr>
          <w:sz w:val="28"/>
          <w:szCs w:val="28"/>
        </w:rPr>
        <w:t>ПРОВЕДЕНИЯ РАБОТЫ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Перед выполнением работы студент должен знать теоретические п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ложения изучаемого физического явления, изучить устройство лаборато</w:t>
      </w:r>
      <w:r w:rsidRPr="000776AF">
        <w:rPr>
          <w:sz w:val="28"/>
          <w:szCs w:val="28"/>
        </w:rPr>
        <w:t>р</w:t>
      </w:r>
      <w:r w:rsidRPr="000776AF">
        <w:rPr>
          <w:sz w:val="28"/>
          <w:szCs w:val="28"/>
        </w:rPr>
        <w:t>ной установки, уметь задавать и определять значения физических величин: температуры, расхода, уметь изменять размеры теплообменников, выб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рать материал стенки трубы и теплоносители, задавать схемы подключ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ния теплообменников и движения потоков. До выполнения работы подг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тавливается журнал наблюдений для записи измеряемых величин по о</w:t>
      </w:r>
      <w:r w:rsidRPr="000776AF">
        <w:rPr>
          <w:sz w:val="28"/>
          <w:szCs w:val="28"/>
        </w:rPr>
        <w:t>б</w:t>
      </w:r>
      <w:r w:rsidRPr="000776AF">
        <w:rPr>
          <w:sz w:val="28"/>
          <w:szCs w:val="28"/>
        </w:rPr>
        <w:t>разцу табл. 1 приложения.</w:t>
      </w:r>
    </w:p>
    <w:p w:rsidR="00442775" w:rsidRPr="000776AF" w:rsidRDefault="00442775" w:rsidP="0016460F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Работу выполняют в следующей последовательности:</w:t>
      </w:r>
    </w:p>
    <w:p w:rsidR="00442775" w:rsidRPr="000776AF" w:rsidRDefault="00442775" w:rsidP="0016460F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1. Преподаватель ставит задачу исследования с возможным указан</w:t>
      </w:r>
      <w:r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ем диапазонов изменения основных параметров.</w:t>
      </w:r>
    </w:p>
    <w:p w:rsidR="00442775" w:rsidRPr="000776AF" w:rsidRDefault="00442775" w:rsidP="0016460F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2. Запускают приложение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 xml:space="preserve">Теплообменник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труба в трубе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>.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3</w:t>
      </w:r>
      <w:r w:rsidR="00580911" w:rsidRPr="000776AF">
        <w:rPr>
          <w:sz w:val="28"/>
          <w:szCs w:val="28"/>
        </w:rPr>
        <w:t>.</w:t>
      </w:r>
      <w:r w:rsidR="00074E3A" w:rsidRPr="000776AF">
        <w:rPr>
          <w:sz w:val="28"/>
          <w:szCs w:val="28"/>
        </w:rPr>
        <w:t xml:space="preserve"> </w:t>
      </w:r>
      <w:r w:rsidR="00580911" w:rsidRPr="000776AF">
        <w:rPr>
          <w:sz w:val="28"/>
          <w:szCs w:val="28"/>
        </w:rPr>
        <w:t>Зада</w:t>
      </w:r>
      <w:r w:rsidR="00442775" w:rsidRPr="000776AF">
        <w:rPr>
          <w:sz w:val="28"/>
          <w:szCs w:val="28"/>
        </w:rPr>
        <w:t>ю</w:t>
      </w:r>
      <w:r w:rsidR="00580911" w:rsidRPr="000776AF">
        <w:rPr>
          <w:sz w:val="28"/>
          <w:szCs w:val="28"/>
        </w:rPr>
        <w:t xml:space="preserve">т размеры </w:t>
      </w:r>
      <w:r w:rsidR="00442775" w:rsidRPr="000776AF">
        <w:rPr>
          <w:sz w:val="28"/>
          <w:szCs w:val="28"/>
        </w:rPr>
        <w:t>теплообменников</w:t>
      </w:r>
      <w:r w:rsidR="00580911" w:rsidRPr="000776AF">
        <w:rPr>
          <w:sz w:val="28"/>
          <w:szCs w:val="28"/>
        </w:rPr>
        <w:t xml:space="preserve"> регуляторами </w:t>
      </w:r>
      <w:r w:rsidR="00442775" w:rsidRPr="000776AF">
        <w:rPr>
          <w:sz w:val="28"/>
          <w:szCs w:val="28"/>
        </w:rPr>
        <w:t>16</w:t>
      </w:r>
      <w:r w:rsidR="0016460F">
        <w:rPr>
          <w:sz w:val="28"/>
          <w:szCs w:val="28"/>
        </w:rPr>
        <w:t>–</w:t>
      </w:r>
      <w:r w:rsidR="00442775" w:rsidRPr="000776AF">
        <w:rPr>
          <w:sz w:val="28"/>
          <w:szCs w:val="28"/>
        </w:rPr>
        <w:t>18</w:t>
      </w:r>
      <w:r w:rsidR="00580911" w:rsidRPr="000776AF">
        <w:rPr>
          <w:sz w:val="28"/>
          <w:szCs w:val="28"/>
        </w:rPr>
        <w:t xml:space="preserve">. 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4</w:t>
      </w:r>
      <w:r w:rsidR="00580911" w:rsidRPr="000776AF">
        <w:rPr>
          <w:sz w:val="28"/>
          <w:szCs w:val="28"/>
        </w:rPr>
        <w:t>. Выб</w:t>
      </w:r>
      <w:r w:rsidR="00442775" w:rsidRPr="000776AF">
        <w:rPr>
          <w:sz w:val="28"/>
          <w:szCs w:val="28"/>
        </w:rPr>
        <w:t>и</w:t>
      </w:r>
      <w:r w:rsidR="00580911" w:rsidRPr="000776AF">
        <w:rPr>
          <w:sz w:val="28"/>
          <w:szCs w:val="28"/>
        </w:rPr>
        <w:t>ра</w:t>
      </w:r>
      <w:r w:rsidR="00442775" w:rsidRPr="000776AF">
        <w:rPr>
          <w:sz w:val="28"/>
          <w:szCs w:val="28"/>
        </w:rPr>
        <w:t>ю</w:t>
      </w:r>
      <w:r w:rsidR="00580911" w:rsidRPr="000776AF">
        <w:rPr>
          <w:sz w:val="28"/>
          <w:szCs w:val="28"/>
        </w:rPr>
        <w:t xml:space="preserve">т материал </w:t>
      </w:r>
      <w:r w:rsidR="00442775" w:rsidRPr="000776AF">
        <w:rPr>
          <w:sz w:val="28"/>
          <w:szCs w:val="28"/>
        </w:rPr>
        <w:t xml:space="preserve">теплообменников </w:t>
      </w:r>
      <w:r w:rsidR="00580911" w:rsidRPr="000776AF">
        <w:rPr>
          <w:sz w:val="28"/>
          <w:szCs w:val="28"/>
        </w:rPr>
        <w:t xml:space="preserve">из списка </w:t>
      </w:r>
      <w:r w:rsidR="00442775" w:rsidRPr="000776AF">
        <w:rPr>
          <w:sz w:val="28"/>
          <w:szCs w:val="28"/>
        </w:rPr>
        <w:t>15</w:t>
      </w:r>
      <w:r w:rsidR="00580911" w:rsidRPr="000776AF">
        <w:rPr>
          <w:sz w:val="28"/>
          <w:szCs w:val="28"/>
        </w:rPr>
        <w:t>, теплоносит</w:t>
      </w:r>
      <w:r w:rsidR="00580911" w:rsidRPr="000776AF">
        <w:rPr>
          <w:sz w:val="28"/>
          <w:szCs w:val="28"/>
        </w:rPr>
        <w:t>е</w:t>
      </w:r>
      <w:r w:rsidR="00580911" w:rsidRPr="000776AF">
        <w:rPr>
          <w:sz w:val="28"/>
          <w:szCs w:val="28"/>
        </w:rPr>
        <w:t>ли из списков 1</w:t>
      </w:r>
      <w:r w:rsidR="00442775" w:rsidRPr="000776AF">
        <w:rPr>
          <w:sz w:val="28"/>
          <w:szCs w:val="28"/>
        </w:rPr>
        <w:t>3</w:t>
      </w:r>
      <w:r w:rsidR="00580911" w:rsidRPr="000776AF">
        <w:rPr>
          <w:sz w:val="28"/>
          <w:szCs w:val="28"/>
        </w:rPr>
        <w:t xml:space="preserve"> и 1</w:t>
      </w:r>
      <w:r w:rsidR="00442775" w:rsidRPr="000776AF">
        <w:rPr>
          <w:sz w:val="28"/>
          <w:szCs w:val="28"/>
        </w:rPr>
        <w:t>4</w:t>
      </w:r>
      <w:r w:rsidR="00580911" w:rsidRPr="000776AF">
        <w:rPr>
          <w:sz w:val="28"/>
          <w:szCs w:val="28"/>
        </w:rPr>
        <w:t>.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5</w:t>
      </w:r>
      <w:r w:rsidR="00580911" w:rsidRPr="000776AF">
        <w:rPr>
          <w:sz w:val="28"/>
          <w:szCs w:val="28"/>
        </w:rPr>
        <w:t xml:space="preserve">. </w:t>
      </w:r>
      <w:r w:rsidR="00442775" w:rsidRPr="000776AF">
        <w:rPr>
          <w:sz w:val="28"/>
          <w:szCs w:val="28"/>
        </w:rPr>
        <w:t>Устанавливают</w:t>
      </w:r>
      <w:r w:rsidR="00580911" w:rsidRPr="000776AF">
        <w:rPr>
          <w:sz w:val="28"/>
          <w:szCs w:val="28"/>
        </w:rPr>
        <w:t xml:space="preserve"> схему </w:t>
      </w:r>
      <w:r w:rsidR="00442775" w:rsidRPr="000776AF">
        <w:rPr>
          <w:sz w:val="28"/>
          <w:szCs w:val="28"/>
        </w:rPr>
        <w:t xml:space="preserve">подключения теплообменников и </w:t>
      </w:r>
      <w:r w:rsidR="00580911" w:rsidRPr="000776AF">
        <w:rPr>
          <w:sz w:val="28"/>
          <w:szCs w:val="28"/>
        </w:rPr>
        <w:t xml:space="preserve">движения теплоносителей при помощи </w:t>
      </w:r>
      <w:r w:rsidR="004543F2" w:rsidRPr="000776AF">
        <w:rPr>
          <w:sz w:val="28"/>
          <w:szCs w:val="28"/>
        </w:rPr>
        <w:t>трехходовых кранов</w:t>
      </w:r>
      <w:r w:rsidR="00442775" w:rsidRPr="000776AF">
        <w:rPr>
          <w:sz w:val="28"/>
          <w:szCs w:val="28"/>
        </w:rPr>
        <w:t xml:space="preserve"> 3</w:t>
      </w:r>
      <w:r w:rsidR="00580911" w:rsidRPr="000776AF">
        <w:rPr>
          <w:sz w:val="28"/>
          <w:szCs w:val="28"/>
        </w:rPr>
        <w:t>.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6</w:t>
      </w:r>
      <w:r w:rsidR="00580911" w:rsidRPr="000776AF">
        <w:rPr>
          <w:sz w:val="28"/>
          <w:szCs w:val="28"/>
        </w:rPr>
        <w:t>. Зада</w:t>
      </w:r>
      <w:r w:rsidR="00442775" w:rsidRPr="000776AF">
        <w:rPr>
          <w:sz w:val="28"/>
          <w:szCs w:val="28"/>
        </w:rPr>
        <w:t>ю</w:t>
      </w:r>
      <w:r w:rsidR="00580911" w:rsidRPr="000776AF">
        <w:rPr>
          <w:sz w:val="28"/>
          <w:szCs w:val="28"/>
        </w:rPr>
        <w:t xml:space="preserve">т расходы теплоносителей регуляторами </w:t>
      </w:r>
      <w:r w:rsidR="00442775" w:rsidRPr="000776AF">
        <w:rPr>
          <w:sz w:val="28"/>
          <w:szCs w:val="28"/>
        </w:rPr>
        <w:t>9</w:t>
      </w:r>
      <w:r w:rsidR="00580911" w:rsidRPr="000776AF">
        <w:rPr>
          <w:sz w:val="28"/>
          <w:szCs w:val="28"/>
        </w:rPr>
        <w:t xml:space="preserve"> и 1</w:t>
      </w:r>
      <w:r w:rsidR="00442775" w:rsidRPr="000776AF">
        <w:rPr>
          <w:sz w:val="28"/>
          <w:szCs w:val="28"/>
        </w:rPr>
        <w:t>0</w:t>
      </w:r>
      <w:r w:rsidR="00580911" w:rsidRPr="000776AF">
        <w:rPr>
          <w:sz w:val="28"/>
          <w:szCs w:val="28"/>
        </w:rPr>
        <w:t xml:space="preserve">, температуру теплоносителей на входе во внутреннюю трубу </w:t>
      </w:r>
      <w:r w:rsidR="00074E3A" w:rsidRPr="000776AF">
        <w:rPr>
          <w:sz w:val="28"/>
          <w:szCs w:val="28"/>
        </w:rPr>
        <w:t>–</w:t>
      </w:r>
      <w:r w:rsidR="00580911" w:rsidRPr="000776AF">
        <w:rPr>
          <w:sz w:val="28"/>
          <w:szCs w:val="28"/>
        </w:rPr>
        <w:t xml:space="preserve"> регулятором 1</w:t>
      </w:r>
      <w:r w:rsidR="00442775" w:rsidRPr="000776AF">
        <w:rPr>
          <w:sz w:val="28"/>
          <w:szCs w:val="28"/>
        </w:rPr>
        <w:t>1</w:t>
      </w:r>
      <w:r w:rsidR="00580911" w:rsidRPr="000776AF">
        <w:rPr>
          <w:sz w:val="28"/>
          <w:szCs w:val="28"/>
        </w:rPr>
        <w:t>, в кол</w:t>
      </w:r>
      <w:r w:rsidR="00580911" w:rsidRPr="000776AF">
        <w:rPr>
          <w:sz w:val="28"/>
          <w:szCs w:val="28"/>
        </w:rPr>
        <w:t>ь</w:t>
      </w:r>
      <w:r w:rsidR="00580911" w:rsidRPr="000776AF">
        <w:rPr>
          <w:sz w:val="28"/>
          <w:szCs w:val="28"/>
        </w:rPr>
        <w:t>цевой ка</w:t>
      </w:r>
      <w:r w:rsidR="00442775" w:rsidRPr="000776AF">
        <w:rPr>
          <w:sz w:val="28"/>
          <w:szCs w:val="28"/>
        </w:rPr>
        <w:t xml:space="preserve">нал </w:t>
      </w:r>
      <w:r w:rsidR="00074E3A" w:rsidRPr="000776AF">
        <w:rPr>
          <w:sz w:val="28"/>
          <w:szCs w:val="28"/>
        </w:rPr>
        <w:t>–</w:t>
      </w:r>
      <w:r w:rsidR="00442775" w:rsidRPr="000776AF">
        <w:rPr>
          <w:sz w:val="28"/>
          <w:szCs w:val="28"/>
        </w:rPr>
        <w:t xml:space="preserve"> регулятором 12</w:t>
      </w:r>
      <w:r w:rsidR="00580911" w:rsidRPr="000776AF">
        <w:rPr>
          <w:sz w:val="28"/>
          <w:szCs w:val="28"/>
        </w:rPr>
        <w:t>.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7</w:t>
      </w:r>
      <w:r w:rsidR="00580911" w:rsidRPr="000776AF">
        <w:rPr>
          <w:sz w:val="28"/>
          <w:szCs w:val="28"/>
        </w:rPr>
        <w:t>. В журнал наблюдений запис</w:t>
      </w:r>
      <w:r w:rsidR="00442775" w:rsidRPr="000776AF">
        <w:rPr>
          <w:sz w:val="28"/>
          <w:szCs w:val="28"/>
        </w:rPr>
        <w:t>ываю</w:t>
      </w:r>
      <w:r w:rsidR="00580911" w:rsidRPr="000776AF">
        <w:rPr>
          <w:sz w:val="28"/>
          <w:szCs w:val="28"/>
        </w:rPr>
        <w:t xml:space="preserve">т материал и размеры </w:t>
      </w:r>
      <w:r w:rsidR="00442775" w:rsidRPr="000776AF">
        <w:rPr>
          <w:sz w:val="28"/>
          <w:szCs w:val="28"/>
        </w:rPr>
        <w:t>теплоо</w:t>
      </w:r>
      <w:r w:rsidR="00442775" w:rsidRPr="000776AF">
        <w:rPr>
          <w:sz w:val="28"/>
          <w:szCs w:val="28"/>
        </w:rPr>
        <w:t>б</w:t>
      </w:r>
      <w:r w:rsidR="00442775" w:rsidRPr="000776AF">
        <w:rPr>
          <w:sz w:val="28"/>
          <w:szCs w:val="28"/>
        </w:rPr>
        <w:t>менников</w:t>
      </w:r>
      <w:r w:rsidR="00580911" w:rsidRPr="000776AF">
        <w:rPr>
          <w:sz w:val="28"/>
          <w:szCs w:val="28"/>
        </w:rPr>
        <w:t xml:space="preserve">, тип теплоносителя, </w:t>
      </w:r>
      <w:r w:rsidR="00442775" w:rsidRPr="000776AF">
        <w:rPr>
          <w:sz w:val="28"/>
          <w:szCs w:val="28"/>
        </w:rPr>
        <w:t>делают рисунок схемы подключения тепл</w:t>
      </w:r>
      <w:r w:rsidR="00442775" w:rsidRPr="000776AF">
        <w:rPr>
          <w:sz w:val="28"/>
          <w:szCs w:val="28"/>
        </w:rPr>
        <w:t>о</w:t>
      </w:r>
      <w:r w:rsidR="00442775" w:rsidRPr="000776AF">
        <w:rPr>
          <w:sz w:val="28"/>
          <w:szCs w:val="28"/>
        </w:rPr>
        <w:t>обменников и</w:t>
      </w:r>
      <w:r w:rsidR="00580911" w:rsidRPr="000776AF">
        <w:rPr>
          <w:sz w:val="28"/>
          <w:szCs w:val="28"/>
        </w:rPr>
        <w:t xml:space="preserve"> движения потоков, </w:t>
      </w:r>
      <w:r w:rsidR="00442775" w:rsidRPr="000776AF">
        <w:rPr>
          <w:sz w:val="28"/>
          <w:szCs w:val="28"/>
        </w:rPr>
        <w:t xml:space="preserve">записывают </w:t>
      </w:r>
      <w:r w:rsidR="00580911" w:rsidRPr="000776AF">
        <w:rPr>
          <w:sz w:val="28"/>
          <w:szCs w:val="28"/>
        </w:rPr>
        <w:t xml:space="preserve">показания </w:t>
      </w:r>
      <w:r w:rsidR="00442775" w:rsidRPr="000776AF">
        <w:rPr>
          <w:sz w:val="28"/>
          <w:szCs w:val="28"/>
        </w:rPr>
        <w:t>датчиков темп</w:t>
      </w:r>
      <w:r w:rsidR="00442775" w:rsidRPr="000776AF">
        <w:rPr>
          <w:sz w:val="28"/>
          <w:szCs w:val="28"/>
        </w:rPr>
        <w:t>е</w:t>
      </w:r>
      <w:r w:rsidR="00442775" w:rsidRPr="000776AF">
        <w:rPr>
          <w:sz w:val="28"/>
          <w:szCs w:val="28"/>
        </w:rPr>
        <w:t>ратуры и расхода</w:t>
      </w:r>
      <w:r w:rsidR="00580911" w:rsidRPr="000776AF">
        <w:rPr>
          <w:sz w:val="28"/>
          <w:szCs w:val="28"/>
        </w:rPr>
        <w:t>.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8</w:t>
      </w:r>
      <w:r w:rsidR="00580911" w:rsidRPr="000776AF">
        <w:rPr>
          <w:sz w:val="28"/>
          <w:szCs w:val="28"/>
        </w:rPr>
        <w:t xml:space="preserve">. Пункты </w:t>
      </w:r>
      <w:r w:rsidRPr="000776AF">
        <w:rPr>
          <w:sz w:val="28"/>
          <w:szCs w:val="28"/>
        </w:rPr>
        <w:t>3</w:t>
      </w:r>
      <w:r w:rsidR="0016460F">
        <w:rPr>
          <w:sz w:val="28"/>
          <w:szCs w:val="28"/>
        </w:rPr>
        <w:t>–</w:t>
      </w:r>
      <w:r w:rsidR="000737FA" w:rsidRPr="000776AF">
        <w:rPr>
          <w:sz w:val="28"/>
          <w:szCs w:val="28"/>
        </w:rPr>
        <w:t>7</w:t>
      </w:r>
      <w:r w:rsidR="00580911" w:rsidRPr="000776AF">
        <w:rPr>
          <w:sz w:val="28"/>
          <w:szCs w:val="28"/>
        </w:rPr>
        <w:t xml:space="preserve"> повтор</w:t>
      </w:r>
      <w:r w:rsidR="00442775" w:rsidRPr="000776AF">
        <w:rPr>
          <w:sz w:val="28"/>
          <w:szCs w:val="28"/>
        </w:rPr>
        <w:t>яю</w:t>
      </w:r>
      <w:r w:rsidR="00580911" w:rsidRPr="000776AF">
        <w:rPr>
          <w:sz w:val="28"/>
          <w:szCs w:val="28"/>
        </w:rPr>
        <w:t>т до выполнения задачи исследования.</w:t>
      </w:r>
    </w:p>
    <w:p w:rsidR="003C6091" w:rsidRPr="000776AF" w:rsidRDefault="003C6091" w:rsidP="0016460F">
      <w:pPr>
        <w:pStyle w:val="3"/>
        <w:jc w:val="center"/>
        <w:rPr>
          <w:sz w:val="28"/>
          <w:szCs w:val="28"/>
        </w:rPr>
      </w:pPr>
    </w:p>
    <w:p w:rsidR="00580911" w:rsidRPr="0016460F" w:rsidRDefault="00580911" w:rsidP="0016460F">
      <w:pPr>
        <w:pStyle w:val="1"/>
        <w:jc w:val="center"/>
        <w:rPr>
          <w:sz w:val="28"/>
          <w:szCs w:val="28"/>
        </w:rPr>
      </w:pPr>
      <w:r w:rsidRPr="0016460F">
        <w:rPr>
          <w:sz w:val="28"/>
          <w:szCs w:val="28"/>
        </w:rPr>
        <w:t>5. ОБРАБОТКА РЕЗУЛЬТАТОВ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1. Рассчитывают </w:t>
      </w:r>
      <w:r w:rsidR="00580911" w:rsidRPr="000776AF">
        <w:rPr>
          <w:sz w:val="28"/>
          <w:szCs w:val="28"/>
        </w:rPr>
        <w:t xml:space="preserve">массовые расходы </w:t>
      </w:r>
      <w:r w:rsidR="00580911" w:rsidRPr="000776AF">
        <w:rPr>
          <w:i/>
          <w:sz w:val="28"/>
          <w:szCs w:val="28"/>
        </w:rPr>
        <w:t>G</w:t>
      </w:r>
      <w:r w:rsidR="00580911" w:rsidRPr="000776AF">
        <w:rPr>
          <w:sz w:val="28"/>
          <w:szCs w:val="28"/>
          <w:vertAlign w:val="subscript"/>
        </w:rPr>
        <w:t>1</w:t>
      </w:r>
      <w:r w:rsidR="00580911" w:rsidRPr="000776AF">
        <w:rPr>
          <w:sz w:val="28"/>
          <w:szCs w:val="28"/>
        </w:rPr>
        <w:t xml:space="preserve"> и </w:t>
      </w:r>
      <w:r w:rsidR="00580911" w:rsidRPr="000776AF">
        <w:rPr>
          <w:i/>
          <w:sz w:val="28"/>
          <w:szCs w:val="28"/>
        </w:rPr>
        <w:t>G</w:t>
      </w:r>
      <w:r w:rsidR="00580911" w:rsidRPr="000776AF">
        <w:rPr>
          <w:sz w:val="28"/>
          <w:szCs w:val="28"/>
          <w:vertAlign w:val="subscript"/>
        </w:rPr>
        <w:t>2</w:t>
      </w:r>
      <w:r w:rsidR="00580911" w:rsidRPr="000776AF">
        <w:rPr>
          <w:sz w:val="28"/>
          <w:szCs w:val="28"/>
        </w:rPr>
        <w:t>,</w:t>
      </w:r>
      <w:r w:rsidR="00074E3A" w:rsidRPr="000776AF">
        <w:rPr>
          <w:sz w:val="28"/>
          <w:szCs w:val="28"/>
        </w:rPr>
        <w:t xml:space="preserve"> </w:t>
      </w:r>
      <w:r w:rsidR="00580911" w:rsidRPr="000776AF">
        <w:rPr>
          <w:sz w:val="28"/>
          <w:szCs w:val="28"/>
        </w:rPr>
        <w:t>скорости движения те</w:t>
      </w:r>
      <w:r w:rsidR="00580911" w:rsidRPr="000776AF">
        <w:rPr>
          <w:sz w:val="28"/>
          <w:szCs w:val="28"/>
        </w:rPr>
        <w:t>п</w:t>
      </w:r>
      <w:r w:rsidR="00580911" w:rsidRPr="000776AF">
        <w:rPr>
          <w:sz w:val="28"/>
          <w:szCs w:val="28"/>
        </w:rPr>
        <w:t xml:space="preserve">лоносителей </w:t>
      </w:r>
      <w:r w:rsidR="00580911" w:rsidRPr="000776AF">
        <w:rPr>
          <w:i/>
          <w:sz w:val="28"/>
          <w:szCs w:val="28"/>
        </w:rPr>
        <w:t>w</w:t>
      </w:r>
      <w:r w:rsidR="00580911" w:rsidRPr="000776AF">
        <w:rPr>
          <w:sz w:val="28"/>
          <w:szCs w:val="28"/>
          <w:vertAlign w:val="subscript"/>
        </w:rPr>
        <w:t>1</w:t>
      </w:r>
      <w:r w:rsidR="00580911" w:rsidRPr="000776AF">
        <w:rPr>
          <w:sz w:val="28"/>
          <w:szCs w:val="28"/>
        </w:rPr>
        <w:t xml:space="preserve"> и </w:t>
      </w:r>
      <w:r w:rsidR="00580911" w:rsidRPr="000776AF">
        <w:rPr>
          <w:i/>
          <w:sz w:val="28"/>
          <w:szCs w:val="28"/>
        </w:rPr>
        <w:t>w</w:t>
      </w:r>
      <w:r w:rsidR="00580911" w:rsidRPr="000776AF">
        <w:rPr>
          <w:sz w:val="28"/>
          <w:szCs w:val="28"/>
          <w:vertAlign w:val="subscript"/>
        </w:rPr>
        <w:t>2</w:t>
      </w:r>
      <w:r w:rsidR="00580911" w:rsidRPr="000776AF">
        <w:rPr>
          <w:sz w:val="28"/>
          <w:szCs w:val="28"/>
        </w:rPr>
        <w:t>, критерии Re</w:t>
      </w:r>
      <w:r w:rsidR="00580911" w:rsidRPr="000776AF">
        <w:rPr>
          <w:sz w:val="28"/>
          <w:szCs w:val="28"/>
          <w:vertAlign w:val="subscript"/>
        </w:rPr>
        <w:t>1</w:t>
      </w:r>
      <w:r w:rsidR="00074E3A" w:rsidRPr="000776AF">
        <w:rPr>
          <w:sz w:val="28"/>
          <w:szCs w:val="28"/>
          <w:vertAlign w:val="subscript"/>
        </w:rPr>
        <w:t xml:space="preserve"> </w:t>
      </w:r>
      <w:r w:rsidR="00580911" w:rsidRPr="000776AF">
        <w:rPr>
          <w:sz w:val="28"/>
          <w:szCs w:val="28"/>
        </w:rPr>
        <w:t>и Re</w:t>
      </w:r>
      <w:r w:rsidR="00580911" w:rsidRPr="000776AF">
        <w:rPr>
          <w:sz w:val="28"/>
          <w:szCs w:val="28"/>
          <w:vertAlign w:val="subscript"/>
        </w:rPr>
        <w:t>2</w:t>
      </w:r>
      <w:r w:rsidR="00074E3A" w:rsidRPr="000776AF">
        <w:rPr>
          <w:sz w:val="28"/>
          <w:szCs w:val="28"/>
        </w:rPr>
        <w:t xml:space="preserve"> </w:t>
      </w:r>
      <w:r w:rsidR="00580911" w:rsidRPr="000776AF">
        <w:rPr>
          <w:sz w:val="28"/>
          <w:szCs w:val="28"/>
        </w:rPr>
        <w:t>для теплоносителей во внутренней трубе и кольцевом канале</w:t>
      </w:r>
      <w:r w:rsidR="009D0D13" w:rsidRPr="000776AF">
        <w:rPr>
          <w:sz w:val="28"/>
          <w:szCs w:val="28"/>
        </w:rPr>
        <w:t xml:space="preserve"> верхнего и нижнего теплообменника</w:t>
      </w:r>
      <w:r w:rsidR="00580911" w:rsidRPr="000776AF">
        <w:rPr>
          <w:sz w:val="28"/>
          <w:szCs w:val="28"/>
        </w:rPr>
        <w:t>. Теплоф</w:t>
      </w:r>
      <w:r w:rsidR="00580911" w:rsidRPr="000776AF">
        <w:rPr>
          <w:sz w:val="28"/>
          <w:szCs w:val="28"/>
        </w:rPr>
        <w:t>и</w:t>
      </w:r>
      <w:r w:rsidR="00580911" w:rsidRPr="000776AF">
        <w:rPr>
          <w:sz w:val="28"/>
          <w:szCs w:val="28"/>
        </w:rPr>
        <w:t>зические свойства теплоносителей и материала стенки трубы на</w:t>
      </w:r>
      <w:r w:rsidRPr="000776AF">
        <w:rPr>
          <w:sz w:val="28"/>
          <w:szCs w:val="28"/>
        </w:rPr>
        <w:t>ходят</w:t>
      </w:r>
      <w:r w:rsidR="00580911" w:rsidRPr="000776AF">
        <w:rPr>
          <w:sz w:val="28"/>
          <w:szCs w:val="28"/>
        </w:rPr>
        <w:t xml:space="preserve"> по справочникам [2</w:t>
      </w:r>
      <w:r w:rsidR="0016460F">
        <w:rPr>
          <w:sz w:val="28"/>
          <w:szCs w:val="28"/>
        </w:rPr>
        <w:t>–</w:t>
      </w:r>
      <w:r w:rsidR="00580911" w:rsidRPr="000776AF">
        <w:rPr>
          <w:sz w:val="28"/>
          <w:szCs w:val="28"/>
        </w:rPr>
        <w:t>4] при определяющей температуре.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2. По </w:t>
      </w:r>
      <w:r w:rsidR="00C83198" w:rsidRPr="000776AF">
        <w:rPr>
          <w:sz w:val="28"/>
          <w:szCs w:val="28"/>
        </w:rPr>
        <w:t xml:space="preserve">значениям </w:t>
      </w:r>
      <w:r w:rsidRPr="000776AF">
        <w:rPr>
          <w:sz w:val="28"/>
          <w:szCs w:val="28"/>
        </w:rPr>
        <w:t xml:space="preserve">критерия </w:t>
      </w:r>
      <w:proofErr w:type="spellStart"/>
      <w:r w:rsidRPr="000776AF">
        <w:rPr>
          <w:sz w:val="28"/>
          <w:szCs w:val="28"/>
        </w:rPr>
        <w:t>Re</w:t>
      </w:r>
      <w:proofErr w:type="spellEnd"/>
      <w:r w:rsidRPr="000776AF">
        <w:rPr>
          <w:sz w:val="28"/>
          <w:szCs w:val="28"/>
        </w:rPr>
        <w:t xml:space="preserve"> определ</w:t>
      </w:r>
      <w:r w:rsidR="00C83198" w:rsidRPr="000776AF">
        <w:rPr>
          <w:sz w:val="28"/>
          <w:szCs w:val="28"/>
        </w:rPr>
        <w:t>яют</w:t>
      </w:r>
      <w:r w:rsidRPr="000776AF">
        <w:rPr>
          <w:sz w:val="28"/>
          <w:szCs w:val="28"/>
        </w:rPr>
        <w:t xml:space="preserve"> режим движения теплон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сителя (ламинарный, переходный, турбулентный) и рассчит</w:t>
      </w:r>
      <w:r w:rsidR="00C83198" w:rsidRPr="000776AF">
        <w:rPr>
          <w:sz w:val="28"/>
          <w:szCs w:val="28"/>
        </w:rPr>
        <w:t>ывают</w:t>
      </w:r>
      <w:r w:rsidRPr="000776AF">
        <w:rPr>
          <w:sz w:val="28"/>
          <w:szCs w:val="28"/>
        </w:rPr>
        <w:t xml:space="preserve"> коэ</w:t>
      </w:r>
      <w:r w:rsidRPr="000776AF">
        <w:rPr>
          <w:sz w:val="28"/>
          <w:szCs w:val="28"/>
        </w:rPr>
        <w:t>ф</w:t>
      </w:r>
      <w:r w:rsidRPr="000776AF">
        <w:rPr>
          <w:sz w:val="28"/>
          <w:szCs w:val="28"/>
        </w:rPr>
        <w:t xml:space="preserve">фициенты теплоотдачи </w:t>
      </w:r>
      <w:r w:rsidRPr="000776AF">
        <w:rPr>
          <w:sz w:val="28"/>
          <w:szCs w:val="28"/>
        </w:rPr>
        <w:sym w:font="Symbol" w:char="F061"/>
      </w:r>
      <w:r w:rsidRPr="000776AF">
        <w:rPr>
          <w:sz w:val="28"/>
          <w:szCs w:val="28"/>
          <w:vertAlign w:val="subscript"/>
        </w:rPr>
        <w:t>1</w:t>
      </w:r>
      <w:r w:rsidRPr="000776AF">
        <w:rPr>
          <w:sz w:val="28"/>
          <w:szCs w:val="28"/>
        </w:rPr>
        <w:t xml:space="preserve"> во вну</w:t>
      </w:r>
      <w:r w:rsidR="0016460F">
        <w:rPr>
          <w:sz w:val="28"/>
          <w:szCs w:val="28"/>
        </w:rPr>
        <w:t>тренней трубе по формулам (3)–</w:t>
      </w:r>
      <w:r w:rsidRPr="000776AF">
        <w:rPr>
          <w:sz w:val="28"/>
          <w:szCs w:val="28"/>
        </w:rPr>
        <w:t xml:space="preserve">(7) и </w:t>
      </w:r>
      <w:r w:rsidRPr="000776AF">
        <w:rPr>
          <w:sz w:val="28"/>
          <w:szCs w:val="28"/>
        </w:rPr>
        <w:sym w:font="Symbol" w:char="F061"/>
      </w:r>
      <w:r w:rsidRPr="000776AF">
        <w:rPr>
          <w:sz w:val="28"/>
          <w:szCs w:val="28"/>
          <w:vertAlign w:val="subscript"/>
        </w:rPr>
        <w:t>2</w:t>
      </w:r>
      <w:r w:rsidRPr="000776AF">
        <w:rPr>
          <w:sz w:val="28"/>
          <w:szCs w:val="28"/>
        </w:rPr>
        <w:t xml:space="preserve"> в кол</w:t>
      </w:r>
      <w:r w:rsidR="0016460F">
        <w:rPr>
          <w:sz w:val="28"/>
          <w:szCs w:val="28"/>
        </w:rPr>
        <w:t>ьцевом канале по формулам (3)–</w:t>
      </w:r>
      <w:r w:rsidRPr="000776AF">
        <w:rPr>
          <w:sz w:val="28"/>
          <w:szCs w:val="28"/>
        </w:rPr>
        <w:t>(9).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3. Вычисл</w:t>
      </w:r>
      <w:r w:rsidR="00C83198" w:rsidRPr="000776AF">
        <w:rPr>
          <w:sz w:val="28"/>
          <w:szCs w:val="28"/>
        </w:rPr>
        <w:t>яют</w:t>
      </w:r>
      <w:r w:rsidRPr="000776AF">
        <w:rPr>
          <w:sz w:val="28"/>
          <w:szCs w:val="28"/>
        </w:rPr>
        <w:t xml:space="preserve"> расчетный коэффициент теплопередачи </w:t>
      </w:r>
      <w:proofErr w:type="spellStart"/>
      <w:r w:rsidRPr="000776AF">
        <w:rPr>
          <w:i/>
          <w:sz w:val="28"/>
          <w:szCs w:val="28"/>
        </w:rPr>
        <w:t>k</w:t>
      </w:r>
      <w:r w:rsidRPr="000776AF">
        <w:rPr>
          <w:sz w:val="28"/>
          <w:szCs w:val="28"/>
          <w:vertAlign w:val="subscript"/>
        </w:rPr>
        <w:t>P</w:t>
      </w:r>
      <w:proofErr w:type="spellEnd"/>
      <w:r w:rsidRPr="000776AF">
        <w:rPr>
          <w:sz w:val="28"/>
          <w:szCs w:val="28"/>
        </w:rPr>
        <w:t xml:space="preserve"> по формуле (2)</w:t>
      </w:r>
      <w:r w:rsidR="009D0D13" w:rsidRPr="000776AF">
        <w:rPr>
          <w:sz w:val="28"/>
          <w:szCs w:val="28"/>
        </w:rPr>
        <w:t>, среднюю разность температур по формуле (3)</w:t>
      </w:r>
      <w:r w:rsidRPr="000776AF">
        <w:rPr>
          <w:sz w:val="28"/>
          <w:szCs w:val="28"/>
        </w:rPr>
        <w:t>.</w:t>
      </w:r>
    </w:p>
    <w:p w:rsidR="00580911" w:rsidRPr="000776AF" w:rsidRDefault="00C83198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4. По формуле (1)</w:t>
      </w:r>
      <w:r w:rsidR="00580911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рассчитывают </w:t>
      </w:r>
      <w:r w:rsidR="00580911" w:rsidRPr="000776AF">
        <w:rPr>
          <w:sz w:val="28"/>
          <w:szCs w:val="28"/>
        </w:rPr>
        <w:t>тепл</w:t>
      </w:r>
      <w:r w:rsidR="007004F7" w:rsidRPr="000776AF">
        <w:rPr>
          <w:sz w:val="28"/>
          <w:szCs w:val="28"/>
        </w:rPr>
        <w:t>овой поток</w:t>
      </w:r>
      <w:r w:rsidR="00580911" w:rsidRPr="000776AF">
        <w:rPr>
          <w:sz w:val="28"/>
          <w:szCs w:val="28"/>
        </w:rPr>
        <w:t xml:space="preserve"> </w:t>
      </w:r>
      <w:r w:rsidR="00580911" w:rsidRPr="000776AF">
        <w:rPr>
          <w:i/>
          <w:sz w:val="28"/>
          <w:szCs w:val="28"/>
        </w:rPr>
        <w:t>Q</w:t>
      </w:r>
      <w:r w:rsidR="00580911" w:rsidRPr="000776AF">
        <w:rPr>
          <w:sz w:val="28"/>
          <w:szCs w:val="28"/>
        </w:rPr>
        <w:t>, переданн</w:t>
      </w:r>
      <w:r w:rsidR="007004F7" w:rsidRPr="000776AF">
        <w:rPr>
          <w:sz w:val="28"/>
          <w:szCs w:val="28"/>
        </w:rPr>
        <w:t>ый</w:t>
      </w:r>
      <w:r w:rsidR="00580911" w:rsidRPr="000776AF">
        <w:rPr>
          <w:sz w:val="28"/>
          <w:szCs w:val="28"/>
        </w:rPr>
        <w:t xml:space="preserve"> ч</w:t>
      </w:r>
      <w:r w:rsidR="00580911" w:rsidRPr="000776AF">
        <w:rPr>
          <w:sz w:val="28"/>
          <w:szCs w:val="28"/>
        </w:rPr>
        <w:t>е</w:t>
      </w:r>
      <w:r w:rsidR="00580911" w:rsidRPr="000776AF">
        <w:rPr>
          <w:sz w:val="28"/>
          <w:szCs w:val="28"/>
        </w:rPr>
        <w:t xml:space="preserve">рез стенку трубы от одного теплоносителя к другому. </w:t>
      </w:r>
      <w:r w:rsidRPr="000776AF">
        <w:rPr>
          <w:sz w:val="28"/>
          <w:szCs w:val="28"/>
        </w:rPr>
        <w:t xml:space="preserve">Вычисляют </w:t>
      </w:r>
      <w:r w:rsidR="00580911" w:rsidRPr="000776AF">
        <w:rPr>
          <w:sz w:val="28"/>
          <w:szCs w:val="28"/>
        </w:rPr>
        <w:t>колич</w:t>
      </w:r>
      <w:r w:rsidR="00580911" w:rsidRPr="000776AF">
        <w:rPr>
          <w:sz w:val="28"/>
          <w:szCs w:val="28"/>
        </w:rPr>
        <w:t>е</w:t>
      </w:r>
      <w:r w:rsidR="00580911" w:rsidRPr="000776AF">
        <w:rPr>
          <w:sz w:val="28"/>
          <w:szCs w:val="28"/>
        </w:rPr>
        <w:t xml:space="preserve">ства тепла </w:t>
      </w:r>
      <w:r w:rsidR="00580911" w:rsidRPr="000776AF">
        <w:rPr>
          <w:i/>
          <w:sz w:val="28"/>
          <w:szCs w:val="28"/>
        </w:rPr>
        <w:t>Q</w:t>
      </w:r>
      <w:r w:rsidR="00580911" w:rsidRPr="000776AF">
        <w:rPr>
          <w:sz w:val="28"/>
          <w:szCs w:val="28"/>
          <w:vertAlign w:val="subscript"/>
        </w:rPr>
        <w:t>1</w:t>
      </w:r>
      <w:r w:rsidR="007004F7" w:rsidRPr="000776AF">
        <w:rPr>
          <w:sz w:val="28"/>
          <w:szCs w:val="28"/>
        </w:rPr>
        <w:t>,</w:t>
      </w:r>
      <w:r w:rsidR="00580911" w:rsidRPr="000776AF">
        <w:rPr>
          <w:sz w:val="28"/>
          <w:szCs w:val="28"/>
        </w:rPr>
        <w:t xml:space="preserve"> </w:t>
      </w:r>
      <w:r w:rsidR="007004F7" w:rsidRPr="000776AF">
        <w:rPr>
          <w:sz w:val="28"/>
          <w:szCs w:val="28"/>
        </w:rPr>
        <w:t>отданное горячим теплоносителем,</w:t>
      </w:r>
      <w:r w:rsidR="00580911" w:rsidRPr="000776AF">
        <w:rPr>
          <w:sz w:val="28"/>
          <w:szCs w:val="28"/>
        </w:rPr>
        <w:t xml:space="preserve"> по формуле (10) и </w:t>
      </w:r>
      <w:r w:rsidR="00580911" w:rsidRPr="000776AF">
        <w:rPr>
          <w:i/>
          <w:sz w:val="28"/>
          <w:szCs w:val="28"/>
        </w:rPr>
        <w:t>Q</w:t>
      </w:r>
      <w:r w:rsidR="00580911" w:rsidRPr="000776AF">
        <w:rPr>
          <w:sz w:val="28"/>
          <w:szCs w:val="28"/>
          <w:vertAlign w:val="subscript"/>
        </w:rPr>
        <w:t>2</w:t>
      </w:r>
      <w:r w:rsidR="007004F7" w:rsidRPr="000776AF">
        <w:rPr>
          <w:sz w:val="28"/>
          <w:szCs w:val="28"/>
        </w:rPr>
        <w:t>,</w:t>
      </w:r>
      <w:r w:rsidR="00580911" w:rsidRPr="000776AF">
        <w:rPr>
          <w:sz w:val="28"/>
          <w:szCs w:val="28"/>
        </w:rPr>
        <w:t xml:space="preserve"> </w:t>
      </w:r>
      <w:r w:rsidR="007004F7" w:rsidRPr="000776AF">
        <w:rPr>
          <w:sz w:val="28"/>
          <w:szCs w:val="28"/>
        </w:rPr>
        <w:t>полученное холодным теплоносителем,</w:t>
      </w:r>
      <w:r w:rsidR="00580911" w:rsidRPr="000776AF">
        <w:rPr>
          <w:sz w:val="28"/>
          <w:szCs w:val="28"/>
        </w:rPr>
        <w:t xml:space="preserve"> по формуле (11).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5. По данным проведенных измерений </w:t>
      </w:r>
      <w:r w:rsidR="008D1BC7" w:rsidRPr="000776AF">
        <w:rPr>
          <w:sz w:val="28"/>
          <w:szCs w:val="28"/>
        </w:rPr>
        <w:t>рассчитывают</w:t>
      </w:r>
      <w:r w:rsidR="00074E3A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коэффициент теплопередачи </w:t>
      </w:r>
      <w:proofErr w:type="spellStart"/>
      <w:proofErr w:type="gramStart"/>
      <w:r w:rsidRPr="000776AF">
        <w:rPr>
          <w:i/>
          <w:sz w:val="28"/>
          <w:szCs w:val="28"/>
        </w:rPr>
        <w:t>k</w:t>
      </w:r>
      <w:proofErr w:type="gramEnd"/>
      <w:r w:rsidRPr="000776AF">
        <w:rPr>
          <w:sz w:val="28"/>
          <w:szCs w:val="28"/>
          <w:vertAlign w:val="subscript"/>
        </w:rPr>
        <w:t>И</w:t>
      </w:r>
      <w:proofErr w:type="spellEnd"/>
      <w:r w:rsidRPr="000776AF">
        <w:rPr>
          <w:sz w:val="28"/>
          <w:szCs w:val="28"/>
        </w:rPr>
        <w:t xml:space="preserve"> через цилиндрическую стенку по формуле</w:t>
      </w:r>
    </w:p>
    <w:p w:rsidR="00580911" w:rsidRPr="000776AF" w:rsidRDefault="0016460F" w:rsidP="0016460F">
      <w:pPr>
        <w:pStyle w:val="3"/>
        <w:jc w:val="right"/>
        <w:rPr>
          <w:sz w:val="28"/>
          <w:szCs w:val="28"/>
        </w:rPr>
      </w:pPr>
      <w:r w:rsidRPr="000776AF">
        <w:rPr>
          <w:position w:val="-30"/>
          <w:sz w:val="28"/>
          <w:szCs w:val="28"/>
        </w:rPr>
        <w:object w:dxaOrig="1760" w:dyaOrig="800">
          <v:shape id="_x0000_i1047" type="#_x0000_t75" style="width:87.6pt;height:40.1pt" o:ole="">
            <v:imagedata r:id="rId60" o:title=""/>
          </v:shape>
          <o:OLEObject Type="Embed" ProgID="Equation.DSMT4" ShapeID="_x0000_i1047" DrawAspect="Content" ObjectID="_1524633400" r:id="rId6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6. На</w:t>
      </w:r>
      <w:r w:rsidR="008D1BC7" w:rsidRPr="000776AF">
        <w:rPr>
          <w:sz w:val="28"/>
          <w:szCs w:val="28"/>
        </w:rPr>
        <w:t>ходят</w:t>
      </w:r>
      <w:r w:rsidRPr="000776AF">
        <w:rPr>
          <w:sz w:val="28"/>
          <w:szCs w:val="28"/>
        </w:rPr>
        <w:t xml:space="preserve"> расхождение между </w:t>
      </w:r>
      <w:proofErr w:type="spellStart"/>
      <w:proofErr w:type="gramStart"/>
      <w:r w:rsidRPr="000776AF">
        <w:rPr>
          <w:i/>
          <w:sz w:val="28"/>
          <w:szCs w:val="28"/>
        </w:rPr>
        <w:t>k</w:t>
      </w:r>
      <w:proofErr w:type="gramEnd"/>
      <w:r w:rsidR="007004F7" w:rsidRPr="000776AF">
        <w:rPr>
          <w:sz w:val="28"/>
          <w:szCs w:val="28"/>
          <w:vertAlign w:val="subscript"/>
        </w:rPr>
        <w:t>и</w:t>
      </w:r>
      <w:proofErr w:type="spellEnd"/>
      <w:r w:rsidRPr="000776AF">
        <w:rPr>
          <w:i/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и </w:t>
      </w:r>
      <w:proofErr w:type="spellStart"/>
      <w:r w:rsidRPr="000776AF">
        <w:rPr>
          <w:i/>
          <w:sz w:val="28"/>
          <w:szCs w:val="28"/>
        </w:rPr>
        <w:t>k</w:t>
      </w:r>
      <w:r w:rsidR="007004F7" w:rsidRPr="000776AF">
        <w:rPr>
          <w:sz w:val="28"/>
          <w:szCs w:val="28"/>
          <w:vertAlign w:val="subscript"/>
        </w:rPr>
        <w:t>р</w:t>
      </w:r>
      <w:proofErr w:type="spellEnd"/>
    </w:p>
    <w:p w:rsidR="00580911" w:rsidRPr="000776AF" w:rsidRDefault="0016460F" w:rsidP="0016460F">
      <w:pPr>
        <w:pStyle w:val="3"/>
        <w:jc w:val="right"/>
        <w:rPr>
          <w:sz w:val="28"/>
          <w:szCs w:val="28"/>
        </w:rPr>
      </w:pPr>
      <w:r w:rsidRPr="000776AF">
        <w:rPr>
          <w:position w:val="-38"/>
          <w:sz w:val="28"/>
          <w:szCs w:val="28"/>
        </w:rPr>
        <w:object w:dxaOrig="2280" w:dyaOrig="920">
          <v:shape id="_x0000_i1048" type="#_x0000_t75" style="width:114.1pt;height:46.2pt" o:ole="">
            <v:imagedata r:id="rId62" o:title=""/>
          </v:shape>
          <o:OLEObject Type="Embed" ProgID="Equation.DSMT4" ShapeID="_x0000_i1048" DrawAspect="Content" ObjectID="_1524633401" r:id="rId6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7. Полученные данные зан</w:t>
      </w:r>
      <w:r w:rsidR="008D1BC7" w:rsidRPr="000776AF">
        <w:rPr>
          <w:sz w:val="28"/>
          <w:szCs w:val="28"/>
        </w:rPr>
        <w:t>осят</w:t>
      </w:r>
      <w:r w:rsidRPr="000776AF">
        <w:rPr>
          <w:sz w:val="28"/>
          <w:szCs w:val="28"/>
        </w:rPr>
        <w:t xml:space="preserve"> в табл</w:t>
      </w:r>
      <w:r w:rsidR="00442775" w:rsidRPr="000776AF">
        <w:rPr>
          <w:sz w:val="28"/>
          <w:szCs w:val="28"/>
        </w:rPr>
        <w:t xml:space="preserve">ицу </w:t>
      </w:r>
      <w:r w:rsidR="00E27CF7" w:rsidRPr="000776AF">
        <w:rPr>
          <w:sz w:val="28"/>
          <w:szCs w:val="28"/>
        </w:rPr>
        <w:t>«</w:t>
      </w:r>
      <w:r w:rsidR="00442775" w:rsidRPr="000776AF">
        <w:rPr>
          <w:sz w:val="28"/>
          <w:szCs w:val="28"/>
        </w:rPr>
        <w:t>Результаты расчета</w:t>
      </w:r>
      <w:r w:rsidR="00E27CF7" w:rsidRPr="000776AF">
        <w:rPr>
          <w:sz w:val="28"/>
          <w:szCs w:val="28"/>
        </w:rPr>
        <w:t>»</w:t>
      </w:r>
      <w:r w:rsidR="00442775" w:rsidRPr="000776AF">
        <w:rPr>
          <w:sz w:val="28"/>
          <w:szCs w:val="28"/>
        </w:rPr>
        <w:t xml:space="preserve"> (табл.</w:t>
      </w:r>
      <w:r w:rsidRPr="000776AF">
        <w:rPr>
          <w:sz w:val="28"/>
          <w:szCs w:val="28"/>
        </w:rPr>
        <w:t xml:space="preserve"> 2</w:t>
      </w:r>
      <w:r w:rsidR="002638E9">
        <w:rPr>
          <w:sz w:val="28"/>
          <w:szCs w:val="28"/>
        </w:rPr>
        <w:t xml:space="preserve"> и 2.1</w:t>
      </w:r>
      <w:r w:rsidRPr="000776AF">
        <w:rPr>
          <w:sz w:val="28"/>
          <w:szCs w:val="28"/>
        </w:rPr>
        <w:t xml:space="preserve"> прил</w:t>
      </w:r>
      <w:r w:rsidR="00442775" w:rsidRPr="000776AF">
        <w:rPr>
          <w:sz w:val="28"/>
          <w:szCs w:val="28"/>
        </w:rPr>
        <w:t>ожения</w:t>
      </w:r>
      <w:r w:rsidRPr="000776AF">
        <w:rPr>
          <w:sz w:val="28"/>
          <w:szCs w:val="28"/>
        </w:rPr>
        <w:t xml:space="preserve">), </w:t>
      </w:r>
      <w:r w:rsidR="00442775" w:rsidRPr="000776AF">
        <w:rPr>
          <w:sz w:val="28"/>
          <w:szCs w:val="28"/>
        </w:rPr>
        <w:t xml:space="preserve">номера </w:t>
      </w:r>
      <w:r w:rsidRPr="000776AF">
        <w:rPr>
          <w:sz w:val="28"/>
          <w:szCs w:val="28"/>
        </w:rPr>
        <w:t>запис</w:t>
      </w:r>
      <w:r w:rsidR="00442775" w:rsidRPr="000776AF">
        <w:rPr>
          <w:sz w:val="28"/>
          <w:szCs w:val="28"/>
        </w:rPr>
        <w:t>ей</w:t>
      </w:r>
      <w:r w:rsidRPr="000776AF">
        <w:rPr>
          <w:sz w:val="28"/>
          <w:szCs w:val="28"/>
        </w:rPr>
        <w:t xml:space="preserve"> в котор</w:t>
      </w:r>
      <w:r w:rsidR="009B0C90" w:rsidRPr="000776AF">
        <w:rPr>
          <w:sz w:val="28"/>
          <w:szCs w:val="28"/>
        </w:rPr>
        <w:t>ых</w:t>
      </w:r>
      <w:r w:rsidRPr="000776AF">
        <w:rPr>
          <w:sz w:val="28"/>
          <w:szCs w:val="28"/>
        </w:rPr>
        <w:t xml:space="preserve"> должны соотве</w:t>
      </w:r>
      <w:r w:rsidRPr="000776AF">
        <w:rPr>
          <w:sz w:val="28"/>
          <w:szCs w:val="28"/>
        </w:rPr>
        <w:t>т</w:t>
      </w:r>
      <w:r w:rsidRPr="000776AF">
        <w:rPr>
          <w:sz w:val="28"/>
          <w:szCs w:val="28"/>
        </w:rPr>
        <w:t xml:space="preserve">ствовать </w:t>
      </w:r>
      <w:r w:rsidR="00442775" w:rsidRPr="000776AF">
        <w:rPr>
          <w:sz w:val="28"/>
          <w:szCs w:val="28"/>
        </w:rPr>
        <w:t xml:space="preserve">номерам </w:t>
      </w:r>
      <w:r w:rsidRPr="000776AF">
        <w:rPr>
          <w:sz w:val="28"/>
          <w:szCs w:val="28"/>
        </w:rPr>
        <w:t>запис</w:t>
      </w:r>
      <w:r w:rsidR="00442775" w:rsidRPr="000776AF">
        <w:rPr>
          <w:sz w:val="28"/>
          <w:szCs w:val="28"/>
        </w:rPr>
        <w:t>ей</w:t>
      </w:r>
      <w:r w:rsidRPr="000776AF">
        <w:rPr>
          <w:sz w:val="28"/>
          <w:szCs w:val="28"/>
        </w:rPr>
        <w:t xml:space="preserve"> в табл. 1. По результатам расчетов студенты строят графики зависимостей согласно задаче исследования.</w:t>
      </w:r>
    </w:p>
    <w:p w:rsidR="003C6091" w:rsidRPr="000776AF" w:rsidRDefault="003C6091" w:rsidP="00580911">
      <w:pPr>
        <w:pStyle w:val="3"/>
        <w:jc w:val="center"/>
        <w:rPr>
          <w:b/>
          <w:sz w:val="28"/>
          <w:szCs w:val="28"/>
        </w:rPr>
      </w:pPr>
    </w:p>
    <w:p w:rsidR="00580911" w:rsidRPr="0016460F" w:rsidRDefault="00580911" w:rsidP="0016460F">
      <w:pPr>
        <w:pStyle w:val="1"/>
        <w:jc w:val="center"/>
        <w:rPr>
          <w:sz w:val="28"/>
          <w:szCs w:val="28"/>
        </w:rPr>
      </w:pPr>
      <w:r w:rsidRPr="0016460F">
        <w:rPr>
          <w:sz w:val="28"/>
          <w:szCs w:val="28"/>
        </w:rPr>
        <w:t>6. ТРЕБОВАНИЯ К ОТЧЕТУ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Отчет оформляется на листах бумаги формата А</w:t>
      </w:r>
      <w:proofErr w:type="gramStart"/>
      <w:r w:rsidRPr="000776AF">
        <w:rPr>
          <w:sz w:val="28"/>
          <w:szCs w:val="28"/>
        </w:rPr>
        <w:t>4</w:t>
      </w:r>
      <w:proofErr w:type="gramEnd"/>
      <w:r w:rsidRPr="000776AF">
        <w:rPr>
          <w:sz w:val="28"/>
          <w:szCs w:val="28"/>
        </w:rPr>
        <w:t xml:space="preserve"> в соответствии со стандартами. Отчет должен содержать: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а) титульный лист установленной формы;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б) краткое изложение теоретических положений;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в) принципиальную схему установки;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г) таблицы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Журнал наблюдений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 xml:space="preserve"> и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Результаты расчета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>;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д) графики изменения параметров;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е) анализ результатов работы.</w:t>
      </w:r>
    </w:p>
    <w:p w:rsidR="003C6091" w:rsidRPr="000776AF" w:rsidRDefault="003C6091" w:rsidP="00580911">
      <w:pPr>
        <w:pStyle w:val="3"/>
        <w:rPr>
          <w:sz w:val="28"/>
          <w:szCs w:val="28"/>
        </w:rPr>
      </w:pPr>
    </w:p>
    <w:p w:rsidR="00580911" w:rsidRPr="0016460F" w:rsidRDefault="00580911" w:rsidP="0016460F">
      <w:pPr>
        <w:pStyle w:val="1"/>
        <w:jc w:val="center"/>
        <w:rPr>
          <w:sz w:val="28"/>
          <w:szCs w:val="28"/>
        </w:rPr>
      </w:pPr>
      <w:r w:rsidRPr="0016460F">
        <w:rPr>
          <w:sz w:val="28"/>
          <w:szCs w:val="28"/>
        </w:rPr>
        <w:t>7. КОНТРОЛЬНЫЕ ВОПРОСЫ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1. Цель работы.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2. Методика выполнения работы.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3. Расчет теплопередачи через цилиндрическую стенку при грани</w:t>
      </w:r>
      <w:r w:rsidRPr="000776AF">
        <w:rPr>
          <w:sz w:val="28"/>
          <w:szCs w:val="28"/>
        </w:rPr>
        <w:t>ч</w:t>
      </w:r>
      <w:r w:rsidRPr="000776AF">
        <w:rPr>
          <w:sz w:val="28"/>
          <w:szCs w:val="28"/>
        </w:rPr>
        <w:t>ных условиях третьего рода.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4. Основные типы теплообменных аппаратов. Достоинства и нед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 xml:space="preserve">статки теплообменника </w:t>
      </w:r>
      <w:r w:rsidR="00E27CF7" w:rsidRPr="000776AF">
        <w:rPr>
          <w:sz w:val="28"/>
          <w:szCs w:val="28"/>
        </w:rPr>
        <w:t>«</w:t>
      </w:r>
      <w:r w:rsidRPr="000776AF">
        <w:rPr>
          <w:sz w:val="28"/>
          <w:szCs w:val="28"/>
        </w:rPr>
        <w:t>труба в трубе</w:t>
      </w:r>
      <w:r w:rsidR="00E27CF7" w:rsidRPr="000776AF">
        <w:rPr>
          <w:sz w:val="28"/>
          <w:szCs w:val="28"/>
        </w:rPr>
        <w:t>»</w:t>
      </w:r>
      <w:r w:rsidRPr="000776AF">
        <w:rPr>
          <w:sz w:val="28"/>
          <w:szCs w:val="28"/>
        </w:rPr>
        <w:t>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5. Движущая сила процесса теплопередачи, термическое сопроти</w:t>
      </w:r>
      <w:r w:rsidRPr="000776AF">
        <w:rPr>
          <w:sz w:val="28"/>
          <w:szCs w:val="28"/>
        </w:rPr>
        <w:t>в</w:t>
      </w:r>
      <w:r w:rsidRPr="000776AF">
        <w:rPr>
          <w:sz w:val="28"/>
          <w:szCs w:val="28"/>
        </w:rPr>
        <w:t>ление процессу.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6. Расчет среднего температурного напора между теплоносителями при прямотоке, противотоке, перекрестном и смешанном токе.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7. Как выбирается определяющая температура, что такое определ</w:t>
      </w:r>
      <w:r w:rsidRPr="000776AF">
        <w:rPr>
          <w:sz w:val="28"/>
          <w:szCs w:val="28"/>
        </w:rPr>
        <w:t>я</w:t>
      </w:r>
      <w:r w:rsidRPr="000776AF">
        <w:rPr>
          <w:sz w:val="28"/>
          <w:szCs w:val="28"/>
        </w:rPr>
        <w:t>ющий размер? Определите эквивалентный диаметр в кольцевом канале.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8. </w:t>
      </w:r>
      <w:r w:rsidR="005133CC" w:rsidRPr="000776AF">
        <w:rPr>
          <w:sz w:val="28"/>
          <w:szCs w:val="28"/>
        </w:rPr>
        <w:t xml:space="preserve">На примере составленного теплового баланса </w:t>
      </w:r>
      <w:r w:rsidRPr="000776AF">
        <w:rPr>
          <w:sz w:val="28"/>
          <w:szCs w:val="28"/>
        </w:rPr>
        <w:t xml:space="preserve">теплообменника, </w:t>
      </w:r>
      <w:r w:rsidR="007C5291" w:rsidRPr="000776AF">
        <w:rPr>
          <w:sz w:val="28"/>
          <w:szCs w:val="28"/>
        </w:rPr>
        <w:t>в случае расхождения его, определ</w:t>
      </w:r>
      <w:r w:rsidR="005133CC" w:rsidRPr="000776AF">
        <w:rPr>
          <w:sz w:val="28"/>
          <w:szCs w:val="28"/>
        </w:rPr>
        <w:t>ите причины</w:t>
      </w:r>
      <w:r w:rsidRPr="000776AF">
        <w:rPr>
          <w:sz w:val="28"/>
          <w:szCs w:val="28"/>
        </w:rPr>
        <w:t xml:space="preserve">, влияющие на </w:t>
      </w:r>
      <w:proofErr w:type="spellStart"/>
      <w:r w:rsidR="007C5291" w:rsidRPr="000776AF">
        <w:rPr>
          <w:sz w:val="28"/>
          <w:szCs w:val="28"/>
        </w:rPr>
        <w:t>не</w:t>
      </w:r>
      <w:r w:rsidRPr="000776AF">
        <w:rPr>
          <w:sz w:val="28"/>
          <w:szCs w:val="28"/>
        </w:rPr>
        <w:t>сходимость</w:t>
      </w:r>
      <w:proofErr w:type="spellEnd"/>
      <w:r w:rsidRPr="000776AF">
        <w:rPr>
          <w:sz w:val="28"/>
          <w:szCs w:val="28"/>
        </w:rPr>
        <w:t xml:space="preserve"> баланса.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9. </w:t>
      </w:r>
      <w:r w:rsidR="007C5291" w:rsidRPr="000776AF">
        <w:rPr>
          <w:sz w:val="28"/>
          <w:szCs w:val="28"/>
        </w:rPr>
        <w:t>Что является движущей силой при</w:t>
      </w:r>
      <w:r w:rsidRPr="000776AF">
        <w:rPr>
          <w:sz w:val="28"/>
          <w:szCs w:val="28"/>
        </w:rPr>
        <w:t xml:space="preserve"> свободн</w:t>
      </w:r>
      <w:r w:rsidR="007C5291" w:rsidRPr="000776AF">
        <w:rPr>
          <w:sz w:val="28"/>
          <w:szCs w:val="28"/>
        </w:rPr>
        <w:t>ой</w:t>
      </w:r>
      <w:r w:rsidRPr="000776AF">
        <w:rPr>
          <w:sz w:val="28"/>
          <w:szCs w:val="28"/>
        </w:rPr>
        <w:t xml:space="preserve"> конвекци</w:t>
      </w:r>
      <w:r w:rsidR="007C5291" w:rsidRPr="000776AF">
        <w:rPr>
          <w:sz w:val="28"/>
          <w:szCs w:val="28"/>
        </w:rPr>
        <w:t>и</w:t>
      </w:r>
      <w:r w:rsidRPr="000776AF">
        <w:rPr>
          <w:sz w:val="28"/>
          <w:szCs w:val="28"/>
        </w:rPr>
        <w:t>?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10. Как влия</w:t>
      </w:r>
      <w:r w:rsidR="007C5291" w:rsidRPr="000776AF">
        <w:rPr>
          <w:sz w:val="28"/>
          <w:szCs w:val="28"/>
        </w:rPr>
        <w:t>ю</w:t>
      </w:r>
      <w:r w:rsidRPr="000776AF">
        <w:rPr>
          <w:sz w:val="28"/>
          <w:szCs w:val="28"/>
        </w:rPr>
        <w:t>т теплофизически</w:t>
      </w:r>
      <w:r w:rsidR="007C5291"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 xml:space="preserve"> свойств</w:t>
      </w:r>
      <w:r w:rsidR="007C5291" w:rsidRPr="000776AF">
        <w:rPr>
          <w:sz w:val="28"/>
          <w:szCs w:val="28"/>
        </w:rPr>
        <w:t>а</w:t>
      </w:r>
      <w:r w:rsidRPr="000776AF">
        <w:rPr>
          <w:sz w:val="28"/>
          <w:szCs w:val="28"/>
        </w:rPr>
        <w:t xml:space="preserve"> теплоносителей на тепл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передачу?</w:t>
      </w:r>
    </w:p>
    <w:p w:rsidR="003C6091" w:rsidRPr="000776AF" w:rsidRDefault="003C6091" w:rsidP="00580911">
      <w:pPr>
        <w:pStyle w:val="3"/>
        <w:rPr>
          <w:sz w:val="28"/>
          <w:szCs w:val="28"/>
        </w:rPr>
      </w:pPr>
    </w:p>
    <w:p w:rsidR="00580911" w:rsidRPr="0016460F" w:rsidRDefault="00580911" w:rsidP="0016460F">
      <w:pPr>
        <w:pStyle w:val="1"/>
        <w:jc w:val="center"/>
        <w:rPr>
          <w:sz w:val="28"/>
          <w:szCs w:val="28"/>
        </w:rPr>
      </w:pPr>
      <w:r w:rsidRPr="0016460F">
        <w:rPr>
          <w:sz w:val="28"/>
          <w:szCs w:val="28"/>
        </w:rPr>
        <w:t>8. СПИСОК РЕКОМЕНДУЕМОЙ ЛИТЕРАТУРЫ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1. Исаченко</w:t>
      </w:r>
      <w:r w:rsidR="005473A5" w:rsidRPr="000776AF">
        <w:rPr>
          <w:sz w:val="28"/>
          <w:szCs w:val="28"/>
        </w:rPr>
        <w:t>,</w:t>
      </w:r>
      <w:r w:rsidRPr="000776AF">
        <w:rPr>
          <w:sz w:val="28"/>
          <w:szCs w:val="28"/>
        </w:rPr>
        <w:t xml:space="preserve"> В.</w:t>
      </w:r>
      <w:r w:rsidR="00E53AD1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П. Теплопередача: </w:t>
      </w:r>
      <w:r w:rsidR="005473A5"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>чеб</w:t>
      </w:r>
      <w:proofErr w:type="gramStart"/>
      <w:r w:rsidR="005473A5" w:rsidRPr="000776AF">
        <w:rPr>
          <w:sz w:val="28"/>
          <w:szCs w:val="28"/>
        </w:rPr>
        <w:t>.</w:t>
      </w:r>
      <w:proofErr w:type="gramEnd"/>
      <w:r w:rsidRPr="000776AF">
        <w:rPr>
          <w:sz w:val="28"/>
          <w:szCs w:val="28"/>
        </w:rPr>
        <w:t xml:space="preserve"> </w:t>
      </w:r>
      <w:proofErr w:type="gramStart"/>
      <w:r w:rsidRPr="000776AF">
        <w:rPr>
          <w:sz w:val="28"/>
          <w:szCs w:val="28"/>
        </w:rPr>
        <w:t>д</w:t>
      </w:r>
      <w:proofErr w:type="gramEnd"/>
      <w:r w:rsidRPr="000776AF">
        <w:rPr>
          <w:sz w:val="28"/>
          <w:szCs w:val="28"/>
        </w:rPr>
        <w:t>ля вузов</w:t>
      </w:r>
      <w:r w:rsidR="005473A5" w:rsidRPr="000776AF">
        <w:rPr>
          <w:sz w:val="28"/>
          <w:szCs w:val="28"/>
        </w:rPr>
        <w:t xml:space="preserve"> / В. П. Исаченко, В. А. Осипова, А. С. </w:t>
      </w:r>
      <w:proofErr w:type="spellStart"/>
      <w:r w:rsidR="005473A5" w:rsidRPr="000776AF">
        <w:rPr>
          <w:sz w:val="28"/>
          <w:szCs w:val="28"/>
        </w:rPr>
        <w:t>Сукомел</w:t>
      </w:r>
      <w:proofErr w:type="spellEnd"/>
      <w:r w:rsidR="005473A5" w:rsidRPr="000776AF">
        <w:rPr>
          <w:sz w:val="28"/>
          <w:szCs w:val="28"/>
        </w:rPr>
        <w:t xml:space="preserve">. </w:t>
      </w:r>
      <w:r w:rsidR="00074E3A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4</w:t>
      </w:r>
      <w:r w:rsidR="005473A5" w:rsidRPr="000776AF">
        <w:rPr>
          <w:sz w:val="28"/>
          <w:szCs w:val="28"/>
        </w:rPr>
        <w:t>-</w:t>
      </w:r>
      <w:r w:rsidRPr="000776AF">
        <w:rPr>
          <w:sz w:val="28"/>
          <w:szCs w:val="28"/>
        </w:rPr>
        <w:t xml:space="preserve">е изд., </w:t>
      </w:r>
      <w:proofErr w:type="spellStart"/>
      <w:r w:rsidRPr="000776AF">
        <w:rPr>
          <w:sz w:val="28"/>
          <w:szCs w:val="28"/>
        </w:rPr>
        <w:t>перераб</w:t>
      </w:r>
      <w:proofErr w:type="spellEnd"/>
      <w:r w:rsidRPr="000776AF">
        <w:rPr>
          <w:sz w:val="28"/>
          <w:szCs w:val="28"/>
        </w:rPr>
        <w:t xml:space="preserve">. и доп. </w:t>
      </w:r>
      <w:r w:rsidR="00074E3A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М.: </w:t>
      </w:r>
      <w:proofErr w:type="spellStart"/>
      <w:r w:rsidRPr="000776AF">
        <w:rPr>
          <w:sz w:val="28"/>
          <w:szCs w:val="28"/>
        </w:rPr>
        <w:t>Энергоиздат</w:t>
      </w:r>
      <w:proofErr w:type="spellEnd"/>
      <w:r w:rsidRPr="000776AF">
        <w:rPr>
          <w:sz w:val="28"/>
          <w:szCs w:val="28"/>
        </w:rPr>
        <w:t xml:space="preserve">, 1981. </w:t>
      </w:r>
      <w:r w:rsidR="00074E3A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416 с.</w:t>
      </w:r>
    </w:p>
    <w:p w:rsidR="00580911" w:rsidRPr="000776AF" w:rsidRDefault="00580911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 xml:space="preserve">2. Примеры и задачи по курсу процессов и аппаратов химической технологии: </w:t>
      </w:r>
      <w:r w:rsidR="005473A5"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>чеб</w:t>
      </w:r>
      <w:proofErr w:type="gramStart"/>
      <w:r w:rsidRPr="000776AF">
        <w:rPr>
          <w:sz w:val="28"/>
          <w:szCs w:val="28"/>
        </w:rPr>
        <w:t>.</w:t>
      </w:r>
      <w:proofErr w:type="gramEnd"/>
      <w:r w:rsidRPr="000776AF">
        <w:rPr>
          <w:sz w:val="28"/>
          <w:szCs w:val="28"/>
        </w:rPr>
        <w:t xml:space="preserve"> </w:t>
      </w:r>
      <w:proofErr w:type="gramStart"/>
      <w:r w:rsidRPr="000776AF">
        <w:rPr>
          <w:sz w:val="28"/>
          <w:szCs w:val="28"/>
        </w:rPr>
        <w:t>п</w:t>
      </w:r>
      <w:proofErr w:type="gramEnd"/>
      <w:r w:rsidRPr="000776AF">
        <w:rPr>
          <w:sz w:val="28"/>
          <w:szCs w:val="28"/>
        </w:rPr>
        <w:t>особие для вузов /</w:t>
      </w:r>
      <w:r w:rsidR="005473A5" w:rsidRPr="000776AF">
        <w:rPr>
          <w:sz w:val="28"/>
          <w:szCs w:val="28"/>
        </w:rPr>
        <w:t xml:space="preserve"> К. Ф.</w:t>
      </w:r>
      <w:r w:rsidRPr="000776AF">
        <w:rPr>
          <w:sz w:val="28"/>
          <w:szCs w:val="28"/>
        </w:rPr>
        <w:t xml:space="preserve"> </w:t>
      </w:r>
      <w:r w:rsidR="0016460F">
        <w:rPr>
          <w:sz w:val="28"/>
          <w:szCs w:val="28"/>
        </w:rPr>
        <w:t>Павлов,</w:t>
      </w:r>
      <w:r w:rsidR="00036983">
        <w:rPr>
          <w:sz w:val="28"/>
          <w:szCs w:val="28"/>
        </w:rPr>
        <w:t xml:space="preserve"> </w:t>
      </w:r>
      <w:r w:rsidR="005473A5" w:rsidRPr="000776AF">
        <w:rPr>
          <w:sz w:val="28"/>
          <w:szCs w:val="28"/>
        </w:rPr>
        <w:t>П. Г. Ро</w:t>
      </w:r>
      <w:r w:rsidR="0016460F">
        <w:rPr>
          <w:sz w:val="28"/>
          <w:szCs w:val="28"/>
        </w:rPr>
        <w:t xml:space="preserve">манков, </w:t>
      </w:r>
      <w:r w:rsidR="00036983">
        <w:rPr>
          <w:sz w:val="28"/>
          <w:szCs w:val="28"/>
        </w:rPr>
        <w:br/>
      </w:r>
      <w:r w:rsidR="0016460F">
        <w:rPr>
          <w:sz w:val="28"/>
          <w:szCs w:val="28"/>
        </w:rPr>
        <w:t>А. А. Носков</w:t>
      </w:r>
      <w:r w:rsidR="005473A5" w:rsidRPr="000776AF">
        <w:rPr>
          <w:sz w:val="28"/>
          <w:szCs w:val="28"/>
        </w:rPr>
        <w:t>; п</w:t>
      </w:r>
      <w:r w:rsidRPr="000776AF">
        <w:rPr>
          <w:sz w:val="28"/>
          <w:szCs w:val="28"/>
        </w:rPr>
        <w:t>од ред. П.</w:t>
      </w:r>
      <w:r w:rsidR="005473A5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Г. </w:t>
      </w:r>
      <w:proofErr w:type="spellStart"/>
      <w:r w:rsidRPr="000776AF">
        <w:rPr>
          <w:sz w:val="28"/>
          <w:szCs w:val="28"/>
        </w:rPr>
        <w:t>Романкова</w:t>
      </w:r>
      <w:proofErr w:type="spellEnd"/>
      <w:r w:rsidRPr="000776AF">
        <w:rPr>
          <w:sz w:val="28"/>
          <w:szCs w:val="28"/>
        </w:rPr>
        <w:t xml:space="preserve">. </w:t>
      </w:r>
      <w:r w:rsidR="00074E3A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</w:t>
      </w:r>
      <w:r w:rsidR="00D77753" w:rsidRPr="000776AF">
        <w:rPr>
          <w:sz w:val="28"/>
          <w:szCs w:val="28"/>
        </w:rPr>
        <w:t>12</w:t>
      </w:r>
      <w:r w:rsidR="005473A5" w:rsidRPr="000776AF">
        <w:rPr>
          <w:sz w:val="28"/>
          <w:szCs w:val="28"/>
        </w:rPr>
        <w:t>-</w:t>
      </w:r>
      <w:r w:rsidR="0016460F">
        <w:rPr>
          <w:sz w:val="28"/>
          <w:szCs w:val="28"/>
        </w:rPr>
        <w:t>е изд.,</w:t>
      </w:r>
      <w:r w:rsidR="00036983">
        <w:rPr>
          <w:sz w:val="28"/>
          <w:szCs w:val="28"/>
        </w:rPr>
        <w:t xml:space="preserve"> </w:t>
      </w:r>
      <w:r w:rsidR="00D77753" w:rsidRPr="000776AF">
        <w:rPr>
          <w:sz w:val="28"/>
          <w:szCs w:val="28"/>
        </w:rPr>
        <w:t>стереотип</w:t>
      </w:r>
      <w:r w:rsidRPr="000776AF">
        <w:rPr>
          <w:sz w:val="28"/>
          <w:szCs w:val="28"/>
        </w:rPr>
        <w:t xml:space="preserve">. </w:t>
      </w:r>
      <w:r w:rsidR="00074E3A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</w:t>
      </w:r>
      <w:r w:rsidR="00D77753" w:rsidRPr="000776AF">
        <w:rPr>
          <w:sz w:val="28"/>
          <w:szCs w:val="28"/>
        </w:rPr>
        <w:t>М</w:t>
      </w:r>
      <w:r w:rsidRPr="000776AF">
        <w:rPr>
          <w:sz w:val="28"/>
          <w:szCs w:val="28"/>
        </w:rPr>
        <w:t xml:space="preserve">.: </w:t>
      </w:r>
      <w:r w:rsidR="00D77753" w:rsidRPr="000776AF">
        <w:rPr>
          <w:sz w:val="28"/>
          <w:szCs w:val="28"/>
        </w:rPr>
        <w:t xml:space="preserve">ООО ТИД </w:t>
      </w:r>
      <w:r w:rsidR="00E27CF7" w:rsidRPr="000776AF">
        <w:rPr>
          <w:sz w:val="28"/>
          <w:szCs w:val="28"/>
        </w:rPr>
        <w:t>«</w:t>
      </w:r>
      <w:r w:rsidR="00D77753" w:rsidRPr="000776AF">
        <w:rPr>
          <w:sz w:val="28"/>
          <w:szCs w:val="28"/>
        </w:rPr>
        <w:t>Альянс</w:t>
      </w:r>
      <w:r w:rsidR="00E27CF7" w:rsidRPr="000776AF">
        <w:rPr>
          <w:sz w:val="28"/>
          <w:szCs w:val="28"/>
        </w:rPr>
        <w:t>»</w:t>
      </w:r>
      <w:r w:rsidR="00D77753" w:rsidRPr="000776AF">
        <w:rPr>
          <w:sz w:val="28"/>
          <w:szCs w:val="28"/>
        </w:rPr>
        <w:t>,</w:t>
      </w:r>
      <w:r w:rsidRPr="000776AF">
        <w:rPr>
          <w:sz w:val="28"/>
          <w:szCs w:val="28"/>
        </w:rPr>
        <w:t xml:space="preserve"> </w:t>
      </w:r>
      <w:r w:rsidR="00D77753" w:rsidRPr="000776AF">
        <w:rPr>
          <w:sz w:val="28"/>
          <w:szCs w:val="28"/>
        </w:rPr>
        <w:t>2005</w:t>
      </w:r>
      <w:r w:rsidRPr="000776AF">
        <w:rPr>
          <w:sz w:val="28"/>
          <w:szCs w:val="28"/>
        </w:rPr>
        <w:t>.</w:t>
      </w:r>
      <w:r w:rsidR="005473A5" w:rsidRPr="000776AF">
        <w:rPr>
          <w:sz w:val="28"/>
          <w:szCs w:val="28"/>
        </w:rPr>
        <w:t xml:space="preserve"> </w:t>
      </w:r>
      <w:r w:rsidR="00074E3A" w:rsidRPr="000776AF">
        <w:rPr>
          <w:sz w:val="28"/>
          <w:szCs w:val="28"/>
        </w:rPr>
        <w:t>–</w:t>
      </w:r>
      <w:r w:rsidRPr="000776AF">
        <w:rPr>
          <w:sz w:val="28"/>
          <w:szCs w:val="28"/>
        </w:rPr>
        <w:t xml:space="preserve"> 5</w:t>
      </w:r>
      <w:r w:rsidR="00D77753" w:rsidRPr="000776AF">
        <w:rPr>
          <w:sz w:val="28"/>
          <w:szCs w:val="28"/>
        </w:rPr>
        <w:t>7</w:t>
      </w:r>
      <w:r w:rsidRPr="000776AF">
        <w:rPr>
          <w:sz w:val="28"/>
          <w:szCs w:val="28"/>
        </w:rPr>
        <w:t>6 с.</w:t>
      </w:r>
    </w:p>
    <w:p w:rsidR="004755B4" w:rsidRPr="000776AF" w:rsidRDefault="004755B4" w:rsidP="0016460F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3. Общий курс процессов и </w:t>
      </w:r>
      <w:r w:rsidR="0016460F">
        <w:rPr>
          <w:sz w:val="28"/>
          <w:szCs w:val="28"/>
        </w:rPr>
        <w:t xml:space="preserve">аппаратов </w:t>
      </w:r>
      <w:proofErr w:type="gramStart"/>
      <w:r w:rsidR="0016460F">
        <w:rPr>
          <w:sz w:val="28"/>
          <w:szCs w:val="28"/>
        </w:rPr>
        <w:t>химической</w:t>
      </w:r>
      <w:proofErr w:type="gramEnd"/>
      <w:r w:rsidR="0016460F">
        <w:rPr>
          <w:sz w:val="28"/>
          <w:szCs w:val="28"/>
        </w:rPr>
        <w:t xml:space="preserve"> технологии</w:t>
      </w:r>
      <w:r w:rsidR="0016460F">
        <w:rPr>
          <w:sz w:val="28"/>
          <w:szCs w:val="28"/>
        </w:rPr>
        <w:br/>
      </w:r>
      <w:r w:rsidRPr="000776AF">
        <w:rPr>
          <w:sz w:val="28"/>
          <w:szCs w:val="28"/>
        </w:rPr>
        <w:t xml:space="preserve"> </w:t>
      </w:r>
      <w:r w:rsidR="005473A5" w:rsidRPr="000776AF">
        <w:rPr>
          <w:sz w:val="28"/>
          <w:szCs w:val="28"/>
        </w:rPr>
        <w:t>у</w:t>
      </w:r>
      <w:r w:rsidRPr="000776AF">
        <w:rPr>
          <w:sz w:val="28"/>
          <w:szCs w:val="28"/>
        </w:rPr>
        <w:t>чеб</w:t>
      </w:r>
      <w:r w:rsidR="005133CC" w:rsidRPr="000776AF">
        <w:rPr>
          <w:sz w:val="28"/>
          <w:szCs w:val="28"/>
        </w:rPr>
        <w:t>ник</w:t>
      </w:r>
      <w:r w:rsidR="00036983">
        <w:rPr>
          <w:sz w:val="28"/>
          <w:szCs w:val="28"/>
        </w:rPr>
        <w:t>:</w:t>
      </w:r>
      <w:r w:rsidR="0016460F">
        <w:rPr>
          <w:sz w:val="28"/>
          <w:szCs w:val="28"/>
        </w:rPr>
        <w:t xml:space="preserve"> в</w:t>
      </w:r>
      <w:r w:rsidRPr="000776AF">
        <w:rPr>
          <w:sz w:val="28"/>
          <w:szCs w:val="28"/>
        </w:rPr>
        <w:t xml:space="preserve"> 2 кн. </w:t>
      </w:r>
      <w:r w:rsidR="0016460F">
        <w:rPr>
          <w:sz w:val="28"/>
          <w:szCs w:val="28"/>
        </w:rPr>
        <w:t xml:space="preserve">Кн. 1 </w:t>
      </w:r>
      <w:r w:rsidRPr="000776AF">
        <w:rPr>
          <w:sz w:val="28"/>
          <w:szCs w:val="28"/>
        </w:rPr>
        <w:t>/ В.</w:t>
      </w:r>
      <w:r w:rsidR="005473A5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Г. </w:t>
      </w:r>
      <w:proofErr w:type="spellStart"/>
      <w:r w:rsidRPr="000776AF">
        <w:rPr>
          <w:sz w:val="28"/>
          <w:szCs w:val="28"/>
        </w:rPr>
        <w:t>Айнштейн</w:t>
      </w:r>
      <w:proofErr w:type="spellEnd"/>
      <w:r w:rsidRPr="000776AF">
        <w:rPr>
          <w:sz w:val="28"/>
          <w:szCs w:val="28"/>
        </w:rPr>
        <w:t xml:space="preserve"> </w:t>
      </w:r>
      <w:r w:rsidR="005473A5" w:rsidRPr="000776AF">
        <w:rPr>
          <w:sz w:val="28"/>
          <w:szCs w:val="28"/>
        </w:rPr>
        <w:t>[</w:t>
      </w:r>
      <w:r w:rsidRPr="000776AF">
        <w:rPr>
          <w:sz w:val="28"/>
          <w:szCs w:val="28"/>
        </w:rPr>
        <w:t>и др.</w:t>
      </w:r>
      <w:r w:rsidR="0016460F">
        <w:rPr>
          <w:sz w:val="28"/>
          <w:szCs w:val="28"/>
        </w:rPr>
        <w:t>]</w:t>
      </w:r>
      <w:r w:rsidRPr="000776AF">
        <w:rPr>
          <w:sz w:val="28"/>
          <w:szCs w:val="28"/>
        </w:rPr>
        <w:t xml:space="preserve">; </w:t>
      </w:r>
      <w:r w:rsidR="005473A5" w:rsidRPr="000776AF">
        <w:rPr>
          <w:sz w:val="28"/>
          <w:szCs w:val="28"/>
        </w:rPr>
        <w:t>п</w:t>
      </w:r>
      <w:r w:rsidRPr="000776AF">
        <w:rPr>
          <w:sz w:val="28"/>
          <w:szCs w:val="28"/>
        </w:rPr>
        <w:t>од ред. В.</w:t>
      </w:r>
      <w:r w:rsidR="005473A5" w:rsidRPr="000776AF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Г. </w:t>
      </w:r>
      <w:proofErr w:type="spellStart"/>
      <w:r w:rsidRPr="000776AF">
        <w:rPr>
          <w:sz w:val="28"/>
          <w:szCs w:val="28"/>
        </w:rPr>
        <w:t>Айнштейна</w:t>
      </w:r>
      <w:proofErr w:type="spellEnd"/>
      <w:r w:rsidRPr="000776AF">
        <w:rPr>
          <w:sz w:val="28"/>
          <w:szCs w:val="28"/>
        </w:rPr>
        <w:t xml:space="preserve">. – М.: Логос, Высш. </w:t>
      </w:r>
      <w:proofErr w:type="spellStart"/>
      <w:r w:rsidRPr="000776AF">
        <w:rPr>
          <w:sz w:val="28"/>
          <w:szCs w:val="28"/>
        </w:rPr>
        <w:t>шк</w:t>
      </w:r>
      <w:proofErr w:type="spellEnd"/>
      <w:r w:rsidRPr="000776AF">
        <w:rPr>
          <w:sz w:val="28"/>
          <w:szCs w:val="28"/>
        </w:rPr>
        <w:t>., 2002. – 912 с.</w:t>
      </w:r>
    </w:p>
    <w:p w:rsidR="00580911" w:rsidRPr="000776AF" w:rsidRDefault="004755B4" w:rsidP="0016460F">
      <w:pPr>
        <w:pStyle w:val="3"/>
        <w:ind w:firstLine="709"/>
        <w:rPr>
          <w:sz w:val="28"/>
          <w:szCs w:val="28"/>
        </w:rPr>
      </w:pPr>
      <w:r w:rsidRPr="000776AF">
        <w:rPr>
          <w:sz w:val="28"/>
          <w:szCs w:val="28"/>
        </w:rPr>
        <w:t>4</w:t>
      </w:r>
      <w:r w:rsidR="00580911" w:rsidRPr="000776AF">
        <w:rPr>
          <w:sz w:val="28"/>
          <w:szCs w:val="28"/>
        </w:rPr>
        <w:t xml:space="preserve">. </w:t>
      </w:r>
      <w:proofErr w:type="spellStart"/>
      <w:r w:rsidR="00580911" w:rsidRPr="000776AF">
        <w:rPr>
          <w:sz w:val="28"/>
          <w:szCs w:val="28"/>
        </w:rPr>
        <w:t>Варгафтик</w:t>
      </w:r>
      <w:proofErr w:type="spellEnd"/>
      <w:r w:rsidR="00B059A6" w:rsidRPr="000776AF">
        <w:rPr>
          <w:sz w:val="28"/>
          <w:szCs w:val="28"/>
        </w:rPr>
        <w:t>,</w:t>
      </w:r>
      <w:r w:rsidR="00580911" w:rsidRPr="000776AF">
        <w:rPr>
          <w:sz w:val="28"/>
          <w:szCs w:val="28"/>
        </w:rPr>
        <w:t xml:space="preserve"> Н.</w:t>
      </w:r>
      <w:r w:rsidR="00E53AD1" w:rsidRPr="000776AF">
        <w:rPr>
          <w:sz w:val="28"/>
          <w:szCs w:val="28"/>
        </w:rPr>
        <w:t xml:space="preserve"> </w:t>
      </w:r>
      <w:r w:rsidR="00580911" w:rsidRPr="000776AF">
        <w:rPr>
          <w:sz w:val="28"/>
          <w:szCs w:val="28"/>
        </w:rPr>
        <w:t>Б. Справочник по теплофизическим свойствам газов и жидкостей</w:t>
      </w:r>
      <w:r w:rsidR="00B059A6" w:rsidRPr="000776AF">
        <w:rPr>
          <w:sz w:val="28"/>
          <w:szCs w:val="28"/>
        </w:rPr>
        <w:t xml:space="preserve"> / </w:t>
      </w:r>
      <w:r w:rsidR="00E53AD1" w:rsidRPr="000776AF">
        <w:rPr>
          <w:sz w:val="28"/>
          <w:szCs w:val="28"/>
        </w:rPr>
        <w:t xml:space="preserve">Н. Б. </w:t>
      </w:r>
      <w:proofErr w:type="spellStart"/>
      <w:r w:rsidR="00B059A6" w:rsidRPr="000776AF">
        <w:rPr>
          <w:sz w:val="28"/>
          <w:szCs w:val="28"/>
        </w:rPr>
        <w:t>Варгафтик</w:t>
      </w:r>
      <w:proofErr w:type="spellEnd"/>
      <w:r w:rsidR="0047017D" w:rsidRPr="000776AF">
        <w:rPr>
          <w:sz w:val="28"/>
          <w:szCs w:val="28"/>
        </w:rPr>
        <w:t xml:space="preserve">. </w:t>
      </w:r>
      <w:r w:rsidR="00074E3A" w:rsidRPr="000776AF">
        <w:rPr>
          <w:sz w:val="28"/>
          <w:szCs w:val="28"/>
        </w:rPr>
        <w:t>–</w:t>
      </w:r>
      <w:r w:rsidR="00580911" w:rsidRPr="000776AF">
        <w:rPr>
          <w:sz w:val="28"/>
          <w:szCs w:val="28"/>
        </w:rPr>
        <w:t xml:space="preserve"> 2</w:t>
      </w:r>
      <w:r w:rsidR="005473A5" w:rsidRPr="000776AF">
        <w:rPr>
          <w:sz w:val="28"/>
          <w:szCs w:val="28"/>
        </w:rPr>
        <w:t>-</w:t>
      </w:r>
      <w:r w:rsidR="00580911" w:rsidRPr="000776AF">
        <w:rPr>
          <w:sz w:val="28"/>
          <w:szCs w:val="28"/>
        </w:rPr>
        <w:t xml:space="preserve">е изд., </w:t>
      </w:r>
      <w:proofErr w:type="spellStart"/>
      <w:r w:rsidR="00580911" w:rsidRPr="000776AF">
        <w:rPr>
          <w:sz w:val="28"/>
          <w:szCs w:val="28"/>
        </w:rPr>
        <w:t>перераб</w:t>
      </w:r>
      <w:proofErr w:type="spellEnd"/>
      <w:r w:rsidR="00580911" w:rsidRPr="000776AF">
        <w:rPr>
          <w:sz w:val="28"/>
          <w:szCs w:val="28"/>
        </w:rPr>
        <w:t xml:space="preserve">. и доп. </w:t>
      </w:r>
      <w:r w:rsidR="00074E3A" w:rsidRPr="000776AF">
        <w:rPr>
          <w:sz w:val="28"/>
          <w:szCs w:val="28"/>
        </w:rPr>
        <w:t>–</w:t>
      </w:r>
      <w:r w:rsidR="00580911" w:rsidRPr="000776AF">
        <w:rPr>
          <w:sz w:val="28"/>
          <w:szCs w:val="28"/>
        </w:rPr>
        <w:t xml:space="preserve"> М.: Наука, 1972. </w:t>
      </w:r>
      <w:r w:rsidR="00074E3A" w:rsidRPr="000776AF">
        <w:rPr>
          <w:sz w:val="28"/>
          <w:szCs w:val="28"/>
        </w:rPr>
        <w:t>–</w:t>
      </w:r>
      <w:r w:rsidR="00580911" w:rsidRPr="000776AF">
        <w:rPr>
          <w:sz w:val="28"/>
          <w:szCs w:val="28"/>
        </w:rPr>
        <w:t xml:space="preserve"> 720 с.</w:t>
      </w:r>
    </w:p>
    <w:p w:rsidR="00580911" w:rsidRPr="000776AF" w:rsidRDefault="00580911" w:rsidP="00580911">
      <w:pPr>
        <w:pStyle w:val="3"/>
        <w:rPr>
          <w:sz w:val="28"/>
          <w:szCs w:val="28"/>
        </w:rPr>
        <w:sectPr w:rsidR="00580911" w:rsidRPr="000776AF" w:rsidSect="00E27CF7">
          <w:headerReference w:type="even" r:id="rId64"/>
          <w:headerReference w:type="default" r:id="rId65"/>
          <w:pgSz w:w="11907" w:h="16840"/>
          <w:pgMar w:top="1418" w:right="1418" w:bottom="1418" w:left="1418" w:header="720" w:footer="720" w:gutter="0"/>
          <w:pgNumType w:start="2"/>
          <w:cols w:space="720"/>
          <w:titlePg/>
        </w:sectPr>
      </w:pPr>
    </w:p>
    <w:p w:rsidR="00580911" w:rsidRPr="0016460F" w:rsidRDefault="00580911" w:rsidP="0016460F">
      <w:pPr>
        <w:pStyle w:val="1"/>
        <w:jc w:val="right"/>
        <w:rPr>
          <w:sz w:val="28"/>
          <w:szCs w:val="28"/>
        </w:rPr>
      </w:pPr>
      <w:r w:rsidRPr="0016460F">
        <w:rPr>
          <w:sz w:val="28"/>
          <w:szCs w:val="28"/>
        </w:rPr>
        <w:t>Приложение</w:t>
      </w:r>
    </w:p>
    <w:p w:rsidR="00580911" w:rsidRPr="000776AF" w:rsidRDefault="00580911" w:rsidP="00580911">
      <w:pPr>
        <w:rPr>
          <w:sz w:val="28"/>
          <w:szCs w:val="28"/>
        </w:rPr>
      </w:pPr>
    </w:p>
    <w:p w:rsidR="00580911" w:rsidRPr="000776AF" w:rsidRDefault="00580911" w:rsidP="002638E9">
      <w:pPr>
        <w:pStyle w:val="3"/>
        <w:jc w:val="right"/>
        <w:rPr>
          <w:sz w:val="28"/>
          <w:szCs w:val="28"/>
        </w:rPr>
      </w:pPr>
      <w:r w:rsidRPr="000776AF">
        <w:rPr>
          <w:sz w:val="28"/>
          <w:szCs w:val="28"/>
        </w:rPr>
        <w:t>Таблица 1</w:t>
      </w:r>
    </w:p>
    <w:p w:rsidR="00580911" w:rsidRPr="000776AF" w:rsidRDefault="00580911" w:rsidP="002638E9">
      <w:pPr>
        <w:pStyle w:val="3"/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ЖУРНАЛ НАБЛЮДЕНИЙ</w:t>
      </w:r>
    </w:p>
    <w:tbl>
      <w:tblPr>
        <w:tblStyle w:val="a6"/>
        <w:tblW w:w="4800" w:type="pct"/>
        <w:jc w:val="center"/>
        <w:tblLayout w:type="fixed"/>
        <w:tblLook w:val="01E0" w:firstRow="1" w:lastRow="1" w:firstColumn="1" w:lastColumn="1" w:noHBand="0" w:noVBand="0"/>
      </w:tblPr>
      <w:tblGrid>
        <w:gridCol w:w="391"/>
        <w:gridCol w:w="851"/>
        <w:gridCol w:w="709"/>
        <w:gridCol w:w="708"/>
        <w:gridCol w:w="709"/>
        <w:gridCol w:w="425"/>
        <w:gridCol w:w="426"/>
        <w:gridCol w:w="567"/>
        <w:gridCol w:w="425"/>
        <w:gridCol w:w="709"/>
        <w:gridCol w:w="708"/>
        <w:gridCol w:w="709"/>
        <w:gridCol w:w="851"/>
        <w:gridCol w:w="708"/>
        <w:gridCol w:w="567"/>
        <w:gridCol w:w="709"/>
        <w:gridCol w:w="709"/>
        <w:gridCol w:w="709"/>
        <w:gridCol w:w="567"/>
        <w:gridCol w:w="708"/>
        <w:gridCol w:w="784"/>
      </w:tblGrid>
      <w:tr w:rsidR="002638E9" w:rsidRPr="002638E9" w:rsidTr="002638E9">
        <w:trPr>
          <w:trHeight w:val="400"/>
          <w:jc w:val="center"/>
        </w:trPr>
        <w:tc>
          <w:tcPr>
            <w:tcW w:w="391" w:type="dxa"/>
            <w:vMerge w:val="restart"/>
            <w:textDirection w:val="btLr"/>
            <w:vAlign w:val="center"/>
          </w:tcPr>
          <w:p w:rsidR="00D43E6A" w:rsidRPr="002638E9" w:rsidRDefault="00D43E6A" w:rsidP="00036983">
            <w:pPr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 xml:space="preserve">№ </w:t>
            </w:r>
            <w:proofErr w:type="gramStart"/>
            <w:r w:rsidRPr="002638E9">
              <w:rPr>
                <w:sz w:val="26"/>
                <w:szCs w:val="26"/>
              </w:rPr>
              <w:t>п</w:t>
            </w:r>
            <w:proofErr w:type="gramEnd"/>
            <w:r w:rsidRPr="002638E9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</w:tcPr>
          <w:p w:rsidR="00D43E6A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Размеры</w:t>
            </w:r>
          </w:p>
          <w:p w:rsidR="00D43E6A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 xml:space="preserve">теплообменников, </w:t>
            </w:r>
            <w:proofErr w:type="gramStart"/>
            <w:r w:rsidRPr="002638E9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D43E6A" w:rsidRPr="002638E9" w:rsidRDefault="00D43E6A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Материал стенки трубы</w:t>
            </w:r>
          </w:p>
        </w:tc>
        <w:tc>
          <w:tcPr>
            <w:tcW w:w="567" w:type="dxa"/>
            <w:vMerge w:val="restart"/>
            <w:textDirection w:val="btLr"/>
          </w:tcPr>
          <w:p w:rsidR="00D43E6A" w:rsidRPr="002638E9" w:rsidRDefault="00D43E6A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Теплоноситель в</w:t>
            </w:r>
            <w:r w:rsidR="002714BB" w:rsidRPr="002638E9">
              <w:rPr>
                <w:sz w:val="26"/>
                <w:szCs w:val="26"/>
              </w:rPr>
              <w:t>о внутренней</w:t>
            </w:r>
            <w:r w:rsidRPr="002638E9">
              <w:rPr>
                <w:sz w:val="26"/>
                <w:szCs w:val="26"/>
              </w:rPr>
              <w:t xml:space="preserve"> трубе</w:t>
            </w:r>
          </w:p>
        </w:tc>
        <w:tc>
          <w:tcPr>
            <w:tcW w:w="425" w:type="dxa"/>
            <w:vMerge w:val="restart"/>
            <w:textDirection w:val="btLr"/>
          </w:tcPr>
          <w:p w:rsidR="00D43E6A" w:rsidRPr="002638E9" w:rsidRDefault="00D43E6A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Теплоноситель в кольцевом канале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F30F38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Расход</w:t>
            </w:r>
          </w:p>
          <w:p w:rsidR="00D43E6A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теплоносителей</w:t>
            </w:r>
          </w:p>
        </w:tc>
        <w:tc>
          <w:tcPr>
            <w:tcW w:w="5461" w:type="dxa"/>
            <w:gridSpan w:val="8"/>
          </w:tcPr>
          <w:p w:rsidR="00D43E6A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 xml:space="preserve">Температура теплоносителей, </w:t>
            </w:r>
            <w:r w:rsidRPr="002638E9">
              <w:rPr>
                <w:sz w:val="26"/>
                <w:szCs w:val="26"/>
              </w:rPr>
              <w:sym w:font="Symbol" w:char="F0B0"/>
            </w:r>
            <w:proofErr w:type="gramStart"/>
            <w:r w:rsidRPr="002638E9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2638E9" w:rsidRPr="002638E9" w:rsidTr="002638E9">
        <w:trPr>
          <w:trHeight w:val="419"/>
          <w:jc w:val="center"/>
        </w:trPr>
        <w:tc>
          <w:tcPr>
            <w:tcW w:w="391" w:type="dxa"/>
            <w:vMerge/>
            <w:vAlign w:val="center"/>
          </w:tcPr>
          <w:p w:rsidR="00D43E6A" w:rsidRPr="002638E9" w:rsidRDefault="00D43E6A" w:rsidP="003C6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vMerge/>
            <w:shd w:val="clear" w:color="auto" w:fill="auto"/>
          </w:tcPr>
          <w:p w:rsidR="00D43E6A" w:rsidRPr="002638E9" w:rsidRDefault="00D43E6A" w:rsidP="003C6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D43E6A" w:rsidRPr="002638E9" w:rsidRDefault="00D43E6A" w:rsidP="0003698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D43E6A" w:rsidRPr="002638E9" w:rsidRDefault="00D43E6A" w:rsidP="00036983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D43E6A" w:rsidRPr="002638E9" w:rsidRDefault="00D43E6A" w:rsidP="0003698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vMerge/>
          </w:tcPr>
          <w:p w:rsidR="00D43E6A" w:rsidRPr="002638E9" w:rsidRDefault="00D43E6A" w:rsidP="003C6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F30F38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Верхний</w:t>
            </w:r>
          </w:p>
          <w:p w:rsidR="00D43E6A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теплообменник</w:t>
            </w:r>
          </w:p>
        </w:tc>
        <w:tc>
          <w:tcPr>
            <w:tcW w:w="2768" w:type="dxa"/>
            <w:gridSpan w:val="4"/>
          </w:tcPr>
          <w:p w:rsidR="00F30F38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Нижний</w:t>
            </w:r>
          </w:p>
          <w:p w:rsidR="00D43E6A" w:rsidRPr="002638E9" w:rsidRDefault="00D43E6A" w:rsidP="002638E9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теплообменник</w:t>
            </w:r>
          </w:p>
        </w:tc>
      </w:tr>
      <w:tr w:rsidR="002638E9" w:rsidRPr="002638E9" w:rsidTr="002638E9">
        <w:trPr>
          <w:trHeight w:val="668"/>
          <w:jc w:val="center"/>
        </w:trPr>
        <w:tc>
          <w:tcPr>
            <w:tcW w:w="391" w:type="dxa"/>
            <w:vMerge/>
            <w:textDirection w:val="btLr"/>
            <w:vAlign w:val="center"/>
          </w:tcPr>
          <w:p w:rsidR="00DE0883" w:rsidRPr="002638E9" w:rsidRDefault="00DE0883" w:rsidP="003C6091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Внутренняя труба</w:t>
            </w:r>
          </w:p>
        </w:tc>
        <w:tc>
          <w:tcPr>
            <w:tcW w:w="1417" w:type="dxa"/>
            <w:gridSpan w:val="2"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Наружная труба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Длина</w:t>
            </w:r>
          </w:p>
        </w:tc>
        <w:tc>
          <w:tcPr>
            <w:tcW w:w="426" w:type="dxa"/>
            <w:vMerge/>
            <w:textDirection w:val="btLr"/>
          </w:tcPr>
          <w:p w:rsidR="00DE0883" w:rsidRPr="002638E9" w:rsidRDefault="00DE0883" w:rsidP="00036983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DE0883" w:rsidRPr="002638E9" w:rsidRDefault="00DE0883" w:rsidP="00036983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DE0883" w:rsidRPr="002638E9" w:rsidRDefault="00DE0883" w:rsidP="0003698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горячего</w:t>
            </w:r>
          </w:p>
        </w:tc>
        <w:tc>
          <w:tcPr>
            <w:tcW w:w="1560" w:type="dxa"/>
            <w:gridSpan w:val="2"/>
            <w:vAlign w:val="center"/>
          </w:tcPr>
          <w:p w:rsidR="00DE0883" w:rsidRPr="002638E9" w:rsidRDefault="002638E9" w:rsidP="003C6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</w:t>
            </w:r>
            <w:r w:rsidR="00DE0883" w:rsidRPr="002638E9">
              <w:rPr>
                <w:sz w:val="26"/>
                <w:szCs w:val="26"/>
              </w:rPr>
              <w:t>ного</w:t>
            </w:r>
          </w:p>
        </w:tc>
        <w:tc>
          <w:tcPr>
            <w:tcW w:w="1275" w:type="dxa"/>
            <w:gridSpan w:val="2"/>
            <w:vAlign w:val="center"/>
          </w:tcPr>
          <w:p w:rsidR="00DE0883" w:rsidRPr="002638E9" w:rsidRDefault="002638E9" w:rsidP="003C6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</w:t>
            </w:r>
            <w:r w:rsidR="00DE0883" w:rsidRPr="002638E9">
              <w:rPr>
                <w:sz w:val="26"/>
                <w:szCs w:val="26"/>
              </w:rPr>
              <w:t>чего</w:t>
            </w:r>
          </w:p>
        </w:tc>
        <w:tc>
          <w:tcPr>
            <w:tcW w:w="1418" w:type="dxa"/>
            <w:gridSpan w:val="2"/>
            <w:vAlign w:val="center"/>
          </w:tcPr>
          <w:p w:rsidR="00DE0883" w:rsidRPr="002638E9" w:rsidRDefault="002638E9" w:rsidP="003C6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</w:t>
            </w:r>
            <w:r w:rsidR="00DE0883" w:rsidRPr="002638E9">
              <w:rPr>
                <w:sz w:val="26"/>
                <w:szCs w:val="26"/>
              </w:rPr>
              <w:t>ного</w:t>
            </w:r>
          </w:p>
        </w:tc>
        <w:tc>
          <w:tcPr>
            <w:tcW w:w="1276" w:type="dxa"/>
            <w:gridSpan w:val="2"/>
            <w:vAlign w:val="center"/>
          </w:tcPr>
          <w:p w:rsidR="00DE0883" w:rsidRPr="002638E9" w:rsidRDefault="002638E9" w:rsidP="003C6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</w:t>
            </w:r>
            <w:r w:rsidR="00DE0883" w:rsidRPr="002638E9">
              <w:rPr>
                <w:sz w:val="26"/>
                <w:szCs w:val="26"/>
              </w:rPr>
              <w:t>чего</w:t>
            </w:r>
          </w:p>
        </w:tc>
        <w:tc>
          <w:tcPr>
            <w:tcW w:w="1492" w:type="dxa"/>
            <w:gridSpan w:val="2"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холодного</w:t>
            </w:r>
          </w:p>
        </w:tc>
      </w:tr>
      <w:tr w:rsidR="002638E9" w:rsidRPr="002638E9" w:rsidTr="002638E9">
        <w:trPr>
          <w:cantSplit/>
          <w:trHeight w:val="2824"/>
          <w:jc w:val="center"/>
        </w:trPr>
        <w:tc>
          <w:tcPr>
            <w:tcW w:w="391" w:type="dxa"/>
            <w:vMerge/>
            <w:textDirection w:val="btLr"/>
            <w:vAlign w:val="center"/>
          </w:tcPr>
          <w:p w:rsidR="00DE0883" w:rsidRPr="002638E9" w:rsidRDefault="00DE0883" w:rsidP="003C6091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Наружный диаметр</w:t>
            </w:r>
          </w:p>
        </w:tc>
        <w:tc>
          <w:tcPr>
            <w:tcW w:w="709" w:type="dxa"/>
            <w:textDirection w:val="btL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vertAlign w:val="subscript"/>
              </w:rPr>
            </w:pPr>
            <w:r w:rsidRPr="002638E9">
              <w:rPr>
                <w:sz w:val="26"/>
                <w:szCs w:val="26"/>
              </w:rPr>
              <w:t>Толщина стенки</w:t>
            </w:r>
          </w:p>
        </w:tc>
        <w:tc>
          <w:tcPr>
            <w:tcW w:w="708" w:type="dxa"/>
            <w:textDirection w:val="btL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vertAlign w:val="subscript"/>
              </w:rPr>
            </w:pPr>
            <w:r w:rsidRPr="002638E9">
              <w:rPr>
                <w:sz w:val="26"/>
                <w:szCs w:val="26"/>
              </w:rPr>
              <w:t>Наружный диаметр</w:t>
            </w:r>
          </w:p>
        </w:tc>
        <w:tc>
          <w:tcPr>
            <w:tcW w:w="709" w:type="dxa"/>
            <w:textDirection w:val="btL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vertAlign w:val="subscript"/>
              </w:rPr>
            </w:pPr>
            <w:r w:rsidRPr="002638E9">
              <w:rPr>
                <w:sz w:val="26"/>
                <w:szCs w:val="26"/>
              </w:rPr>
              <w:t>Толщина стенки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DE0883" w:rsidRPr="002638E9" w:rsidRDefault="00DE0883" w:rsidP="003C6091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DE0883" w:rsidRPr="002638E9" w:rsidRDefault="00DE0883" w:rsidP="003C6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Цена деления</w:t>
            </w:r>
            <w:r w:rsidRPr="002638E9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08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Показания расходомера, дел.</w:t>
            </w:r>
          </w:p>
        </w:tc>
        <w:tc>
          <w:tcPr>
            <w:tcW w:w="709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Цена деления</w:t>
            </w:r>
            <w:r w:rsidRPr="002638E9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51" w:type="dxa"/>
            <w:textDirection w:val="btLr"/>
            <w:vAlign w:val="center"/>
          </w:tcPr>
          <w:p w:rsidR="00350303" w:rsidRPr="002638E9" w:rsidRDefault="00DE0883" w:rsidP="00036983">
            <w:pPr>
              <w:ind w:left="57"/>
              <w:rPr>
                <w:sz w:val="26"/>
                <w:szCs w:val="26"/>
                <w:lang w:val="en-US"/>
              </w:rPr>
            </w:pPr>
            <w:r w:rsidRPr="002638E9">
              <w:rPr>
                <w:sz w:val="26"/>
                <w:szCs w:val="26"/>
              </w:rPr>
              <w:t>Показания</w:t>
            </w:r>
          </w:p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расходомера, дел.</w:t>
            </w:r>
          </w:p>
        </w:tc>
        <w:tc>
          <w:tcPr>
            <w:tcW w:w="708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Вход</w:t>
            </w:r>
          </w:p>
        </w:tc>
        <w:tc>
          <w:tcPr>
            <w:tcW w:w="567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Выход</w:t>
            </w:r>
          </w:p>
        </w:tc>
        <w:tc>
          <w:tcPr>
            <w:tcW w:w="709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lang w:val="en-US"/>
              </w:rPr>
            </w:pPr>
            <w:r w:rsidRPr="002638E9">
              <w:rPr>
                <w:sz w:val="26"/>
                <w:szCs w:val="26"/>
              </w:rPr>
              <w:t>Вход</w:t>
            </w:r>
          </w:p>
        </w:tc>
        <w:tc>
          <w:tcPr>
            <w:tcW w:w="709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vertAlign w:val="subscript"/>
              </w:rPr>
            </w:pPr>
            <w:r w:rsidRPr="002638E9">
              <w:rPr>
                <w:sz w:val="26"/>
                <w:szCs w:val="26"/>
              </w:rPr>
              <w:t>Выход</w:t>
            </w:r>
          </w:p>
        </w:tc>
        <w:tc>
          <w:tcPr>
            <w:tcW w:w="709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vertAlign w:val="subscript"/>
                <w:lang w:val="en-US"/>
              </w:rPr>
            </w:pPr>
            <w:r w:rsidRPr="002638E9">
              <w:rPr>
                <w:sz w:val="26"/>
                <w:szCs w:val="26"/>
              </w:rPr>
              <w:t>Вход</w:t>
            </w:r>
          </w:p>
        </w:tc>
        <w:tc>
          <w:tcPr>
            <w:tcW w:w="567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lang w:val="en-US"/>
              </w:rPr>
            </w:pPr>
            <w:r w:rsidRPr="002638E9">
              <w:rPr>
                <w:sz w:val="26"/>
                <w:szCs w:val="26"/>
              </w:rPr>
              <w:t>Выход</w:t>
            </w:r>
          </w:p>
        </w:tc>
        <w:tc>
          <w:tcPr>
            <w:tcW w:w="708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lang w:val="en-US"/>
              </w:rPr>
            </w:pPr>
            <w:r w:rsidRPr="002638E9">
              <w:rPr>
                <w:sz w:val="26"/>
                <w:szCs w:val="26"/>
              </w:rPr>
              <w:t>Вход</w:t>
            </w:r>
          </w:p>
        </w:tc>
        <w:tc>
          <w:tcPr>
            <w:tcW w:w="784" w:type="dxa"/>
            <w:textDirection w:val="btLr"/>
            <w:vAlign w:val="center"/>
          </w:tcPr>
          <w:p w:rsidR="00DE0883" w:rsidRPr="002638E9" w:rsidRDefault="00DE0883" w:rsidP="00036983">
            <w:pPr>
              <w:ind w:left="57"/>
              <w:rPr>
                <w:sz w:val="26"/>
                <w:szCs w:val="26"/>
                <w:vertAlign w:val="subscript"/>
                <w:lang w:val="en-US"/>
              </w:rPr>
            </w:pPr>
            <w:r w:rsidRPr="002638E9">
              <w:rPr>
                <w:sz w:val="26"/>
                <w:szCs w:val="26"/>
              </w:rPr>
              <w:t>Выход</w:t>
            </w:r>
          </w:p>
        </w:tc>
      </w:tr>
      <w:tr w:rsidR="002638E9" w:rsidRPr="002638E9" w:rsidTr="002638E9">
        <w:trPr>
          <w:jc w:val="center"/>
        </w:trPr>
        <w:tc>
          <w:tcPr>
            <w:tcW w:w="391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19</w:t>
            </w:r>
          </w:p>
        </w:tc>
        <w:tc>
          <w:tcPr>
            <w:tcW w:w="708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20</w:t>
            </w:r>
          </w:p>
        </w:tc>
        <w:tc>
          <w:tcPr>
            <w:tcW w:w="784" w:type="dxa"/>
            <w:vAlign w:val="center"/>
          </w:tcPr>
          <w:p w:rsidR="00612F4B" w:rsidRPr="002638E9" w:rsidRDefault="00612F4B" w:rsidP="00AA08D7">
            <w:pPr>
              <w:jc w:val="center"/>
              <w:rPr>
                <w:sz w:val="26"/>
                <w:szCs w:val="26"/>
              </w:rPr>
            </w:pPr>
            <w:r w:rsidRPr="002638E9">
              <w:rPr>
                <w:sz w:val="26"/>
                <w:szCs w:val="26"/>
              </w:rPr>
              <w:t>21</w:t>
            </w:r>
          </w:p>
        </w:tc>
      </w:tr>
    </w:tbl>
    <w:p w:rsidR="005E337A" w:rsidRPr="000776AF" w:rsidRDefault="005E337A" w:rsidP="002638E9">
      <w:pPr>
        <w:jc w:val="both"/>
        <w:rPr>
          <w:sz w:val="28"/>
          <w:szCs w:val="28"/>
        </w:rPr>
      </w:pPr>
    </w:p>
    <w:p w:rsidR="005E337A" w:rsidRPr="000776AF" w:rsidRDefault="005E337A" w:rsidP="002638E9">
      <w:pPr>
        <w:jc w:val="both"/>
        <w:rPr>
          <w:sz w:val="28"/>
          <w:szCs w:val="28"/>
        </w:rPr>
      </w:pPr>
      <w:r w:rsidRPr="000776AF">
        <w:rPr>
          <w:sz w:val="28"/>
          <w:szCs w:val="28"/>
          <w:vertAlign w:val="superscript"/>
        </w:rPr>
        <w:t>*</w:t>
      </w:r>
      <w:r w:rsidRPr="000776AF">
        <w:rPr>
          <w:sz w:val="28"/>
          <w:szCs w:val="28"/>
        </w:rPr>
        <w:t xml:space="preserve"> указать размерность цены деления</w:t>
      </w:r>
      <w:r w:rsidR="00745747" w:rsidRPr="000776AF">
        <w:rPr>
          <w:sz w:val="28"/>
          <w:szCs w:val="28"/>
        </w:rPr>
        <w:t>.</w:t>
      </w:r>
    </w:p>
    <w:p w:rsidR="00580911" w:rsidRPr="000776AF" w:rsidRDefault="00745747" w:rsidP="002638E9">
      <w:pPr>
        <w:jc w:val="both"/>
        <w:rPr>
          <w:sz w:val="28"/>
          <w:szCs w:val="28"/>
        </w:rPr>
      </w:pPr>
      <w:r w:rsidRPr="000776AF">
        <w:rPr>
          <w:sz w:val="28"/>
          <w:szCs w:val="28"/>
        </w:rPr>
        <w:t xml:space="preserve">К таблице </w:t>
      </w:r>
      <w:r w:rsidR="003C6091" w:rsidRPr="000776AF">
        <w:rPr>
          <w:sz w:val="28"/>
          <w:szCs w:val="28"/>
        </w:rPr>
        <w:t xml:space="preserve">должен </w:t>
      </w:r>
      <w:r w:rsidRPr="000776AF">
        <w:rPr>
          <w:sz w:val="28"/>
          <w:szCs w:val="28"/>
        </w:rPr>
        <w:t>прилагат</w:t>
      </w:r>
      <w:r w:rsidR="003C6091" w:rsidRPr="000776AF">
        <w:rPr>
          <w:sz w:val="28"/>
          <w:szCs w:val="28"/>
        </w:rPr>
        <w:t>ь</w:t>
      </w:r>
      <w:r w:rsidRPr="000776AF">
        <w:rPr>
          <w:sz w:val="28"/>
          <w:szCs w:val="28"/>
        </w:rPr>
        <w:t>ся рисунок схемы подключения теплообменников и движения потоков.</w:t>
      </w:r>
    </w:p>
    <w:p w:rsidR="00580911" w:rsidRPr="000776AF" w:rsidRDefault="00580911" w:rsidP="002638E9">
      <w:pPr>
        <w:jc w:val="both"/>
        <w:rPr>
          <w:sz w:val="28"/>
          <w:szCs w:val="28"/>
        </w:rPr>
      </w:pPr>
    </w:p>
    <w:p w:rsidR="002638E9" w:rsidRDefault="00DE0883" w:rsidP="002638E9">
      <w:pPr>
        <w:pStyle w:val="3"/>
        <w:jc w:val="center"/>
        <w:rPr>
          <w:sz w:val="28"/>
          <w:szCs w:val="28"/>
        </w:rPr>
      </w:pPr>
      <w:r w:rsidRPr="000776AF">
        <w:rPr>
          <w:sz w:val="28"/>
          <w:szCs w:val="28"/>
        </w:rPr>
        <w:br w:type="page"/>
      </w:r>
    </w:p>
    <w:p w:rsidR="002638E9" w:rsidRPr="000776AF" w:rsidRDefault="002638E9" w:rsidP="002638E9">
      <w:pPr>
        <w:pStyle w:val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80911" w:rsidRPr="000776AF" w:rsidRDefault="00580911" w:rsidP="002638E9">
      <w:pPr>
        <w:pStyle w:val="3"/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РЕЗУЛЬТАТЫ РАСЧЕТОВ</w:t>
      </w:r>
      <w:r w:rsidR="00284EE5" w:rsidRPr="000776AF">
        <w:rPr>
          <w:sz w:val="28"/>
          <w:szCs w:val="28"/>
        </w:rPr>
        <w:t xml:space="preserve"> </w:t>
      </w:r>
    </w:p>
    <w:p w:rsidR="002227A1" w:rsidRPr="000776AF" w:rsidRDefault="002227A1" w:rsidP="002638E9">
      <w:pPr>
        <w:pStyle w:val="3"/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ВЕРХНИЙ ТЕПЛООБМЕННИК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567"/>
        <w:gridCol w:w="709"/>
        <w:gridCol w:w="709"/>
        <w:gridCol w:w="992"/>
        <w:gridCol w:w="709"/>
        <w:gridCol w:w="709"/>
        <w:gridCol w:w="567"/>
        <w:gridCol w:w="992"/>
        <w:gridCol w:w="992"/>
        <w:gridCol w:w="992"/>
        <w:gridCol w:w="993"/>
        <w:gridCol w:w="992"/>
        <w:gridCol w:w="567"/>
        <w:gridCol w:w="850"/>
        <w:gridCol w:w="999"/>
        <w:gridCol w:w="919"/>
      </w:tblGrid>
      <w:tr w:rsidR="00D43E6A" w:rsidRPr="0052628C" w:rsidTr="0052628C">
        <w:trPr>
          <w:cantSplit/>
          <w:trHeight w:val="706"/>
          <w:jc w:val="center"/>
        </w:trPr>
        <w:tc>
          <w:tcPr>
            <w:tcW w:w="391" w:type="dxa"/>
            <w:vMerge w:val="restart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№</w:t>
            </w:r>
            <w:r w:rsidR="0052628C" w:rsidRPr="0052628C">
              <w:rPr>
                <w:sz w:val="28"/>
                <w:szCs w:val="28"/>
              </w:rPr>
              <w:t xml:space="preserve"> </w:t>
            </w:r>
            <w:proofErr w:type="gramStart"/>
            <w:r w:rsidRPr="0052628C">
              <w:rPr>
                <w:sz w:val="28"/>
                <w:szCs w:val="28"/>
              </w:rPr>
              <w:t>п</w:t>
            </w:r>
            <w:proofErr w:type="gramEnd"/>
            <w:r w:rsidRPr="0052628C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4"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Внутренняя труба</w:t>
            </w:r>
          </w:p>
        </w:tc>
        <w:tc>
          <w:tcPr>
            <w:tcW w:w="2977" w:type="dxa"/>
            <w:gridSpan w:val="4"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Кольцевой канал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 xml:space="preserve">Средняя разность температур между теплоносителями, </w:t>
            </w:r>
            <w:r w:rsidRPr="0052628C">
              <w:rPr>
                <w:sz w:val="28"/>
                <w:szCs w:val="28"/>
              </w:rPr>
              <w:sym w:font="Symbol" w:char="F0B0"/>
            </w:r>
            <w:proofErr w:type="gramStart"/>
            <w:r w:rsidRPr="0052628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Коэффициент теплопроводности</w:t>
            </w:r>
          </w:p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 xml:space="preserve">стенки, </w:t>
            </w:r>
            <w:proofErr w:type="gramStart"/>
            <w:r w:rsidRPr="0052628C">
              <w:rPr>
                <w:sz w:val="28"/>
                <w:szCs w:val="28"/>
              </w:rPr>
              <w:t>Вт</w:t>
            </w:r>
            <w:proofErr w:type="gramEnd"/>
            <w:r w:rsidRPr="0052628C">
              <w:rPr>
                <w:sz w:val="28"/>
                <w:szCs w:val="28"/>
              </w:rPr>
              <w:t>/(м</w:t>
            </w:r>
            <w:r w:rsidRPr="0052628C">
              <w:rPr>
                <w:sz w:val="28"/>
                <w:szCs w:val="28"/>
              </w:rPr>
              <w:sym w:font="Symbol" w:char="F0D7"/>
            </w:r>
            <w:r w:rsidRPr="0052628C">
              <w:rPr>
                <w:sz w:val="28"/>
                <w:szCs w:val="28"/>
              </w:rPr>
              <w:t>К)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Коэффициент теплопередачи</w:t>
            </w:r>
          </w:p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измеренный, Вт/(м</w:t>
            </w:r>
            <w:proofErr w:type="gramStart"/>
            <w:r w:rsidRPr="0052628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2628C">
              <w:rPr>
                <w:sz w:val="28"/>
                <w:szCs w:val="28"/>
              </w:rPr>
              <w:sym w:font="Symbol" w:char="F0D7"/>
            </w:r>
            <w:r w:rsidRPr="0052628C">
              <w:rPr>
                <w:sz w:val="28"/>
                <w:szCs w:val="28"/>
              </w:rPr>
              <w:t>К)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  <w:vertAlign w:val="subscript"/>
              </w:rPr>
            </w:pPr>
            <w:r w:rsidRPr="0052628C">
              <w:rPr>
                <w:sz w:val="28"/>
                <w:szCs w:val="28"/>
              </w:rPr>
              <w:t>Коэффициент теплопередачи рассч</w:t>
            </w:r>
            <w:r w:rsidRPr="0052628C">
              <w:rPr>
                <w:sz w:val="28"/>
                <w:szCs w:val="28"/>
              </w:rPr>
              <w:t>и</w:t>
            </w:r>
            <w:r w:rsidRPr="0052628C">
              <w:rPr>
                <w:sz w:val="28"/>
                <w:szCs w:val="28"/>
              </w:rPr>
              <w:t>танный, Вт/(м</w:t>
            </w:r>
            <w:proofErr w:type="gramStart"/>
            <w:r w:rsidRPr="0052628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2628C">
              <w:rPr>
                <w:sz w:val="28"/>
                <w:szCs w:val="28"/>
              </w:rPr>
              <w:sym w:font="Symbol" w:char="F0D7"/>
            </w:r>
            <w:r w:rsidRPr="0052628C">
              <w:rPr>
                <w:sz w:val="28"/>
                <w:szCs w:val="28"/>
              </w:rPr>
              <w:t>К)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  <w:vertAlign w:val="subscript"/>
              </w:rPr>
            </w:pPr>
            <w:r w:rsidRPr="0052628C">
              <w:rPr>
                <w:sz w:val="28"/>
                <w:szCs w:val="28"/>
              </w:rPr>
              <w:t>Расхождение, %</w:t>
            </w:r>
          </w:p>
        </w:tc>
        <w:tc>
          <w:tcPr>
            <w:tcW w:w="2768" w:type="dxa"/>
            <w:gridSpan w:val="3"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Тепловой</w:t>
            </w:r>
          </w:p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 xml:space="preserve">поток, </w:t>
            </w:r>
            <w:proofErr w:type="gramStart"/>
            <w:r w:rsidRPr="0052628C">
              <w:rPr>
                <w:sz w:val="28"/>
                <w:szCs w:val="28"/>
              </w:rPr>
              <w:t>Вт</w:t>
            </w:r>
            <w:proofErr w:type="gramEnd"/>
          </w:p>
        </w:tc>
      </w:tr>
      <w:tr w:rsidR="0052628C" w:rsidRPr="0052628C" w:rsidTr="0052628C">
        <w:trPr>
          <w:cantSplit/>
          <w:trHeight w:val="4311"/>
          <w:jc w:val="center"/>
        </w:trPr>
        <w:tc>
          <w:tcPr>
            <w:tcW w:w="391" w:type="dxa"/>
            <w:vMerge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Массовый расход, кг/</w:t>
            </w:r>
            <w:proofErr w:type="gramStart"/>
            <w:r w:rsidRPr="0052628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Средняя скорость, м/</w:t>
            </w:r>
            <w:proofErr w:type="gramStart"/>
            <w:r w:rsidRPr="0052628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 xml:space="preserve">Критерий </w:t>
            </w:r>
            <w:proofErr w:type="spellStart"/>
            <w:r w:rsidRPr="0052628C">
              <w:rPr>
                <w:sz w:val="28"/>
                <w:szCs w:val="28"/>
              </w:rPr>
              <w:t>Re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Коэффициент теплоотдачи, Вт/(м</w:t>
            </w:r>
            <w:proofErr w:type="gramStart"/>
            <w:r w:rsidRPr="0052628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2628C">
              <w:rPr>
                <w:sz w:val="28"/>
                <w:szCs w:val="28"/>
              </w:rPr>
              <w:sym w:font="Symbol" w:char="F0D7"/>
            </w:r>
            <w:r w:rsidRPr="0052628C">
              <w:rPr>
                <w:sz w:val="28"/>
                <w:szCs w:val="28"/>
              </w:rPr>
              <w:t>К)</w:t>
            </w:r>
          </w:p>
        </w:tc>
        <w:tc>
          <w:tcPr>
            <w:tcW w:w="709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Массовый расход, кг/</w:t>
            </w:r>
            <w:proofErr w:type="gramStart"/>
            <w:r w:rsidRPr="0052628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Средняя скорость, м/</w:t>
            </w:r>
            <w:proofErr w:type="gramStart"/>
            <w:r w:rsidRPr="0052628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 xml:space="preserve">Критерий </w:t>
            </w:r>
            <w:proofErr w:type="spellStart"/>
            <w:r w:rsidRPr="0052628C">
              <w:rPr>
                <w:sz w:val="28"/>
                <w:szCs w:val="28"/>
              </w:rPr>
              <w:t>Re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Коэффициент теплоотдачи, Вт/(м</w:t>
            </w:r>
            <w:proofErr w:type="gramStart"/>
            <w:r w:rsidRPr="0052628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2628C">
              <w:rPr>
                <w:sz w:val="28"/>
                <w:szCs w:val="28"/>
              </w:rPr>
              <w:sym w:font="Symbol" w:char="F0D7"/>
            </w:r>
            <w:r w:rsidRPr="0052628C">
              <w:rPr>
                <w:sz w:val="28"/>
                <w:szCs w:val="28"/>
              </w:rPr>
              <w:t>К)</w:t>
            </w:r>
          </w:p>
        </w:tc>
        <w:tc>
          <w:tcPr>
            <w:tcW w:w="992" w:type="dxa"/>
            <w:vMerge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D43E6A" w:rsidRPr="0052628C" w:rsidRDefault="00D43E6A" w:rsidP="003C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43E6A" w:rsidRPr="0052628C" w:rsidRDefault="00D43E6A" w:rsidP="003C6091">
            <w:pPr>
              <w:ind w:left="113" w:right="113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43E6A" w:rsidRPr="0052628C" w:rsidRDefault="00D43E6A" w:rsidP="003C6091">
            <w:pPr>
              <w:ind w:left="113" w:right="113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52628C">
              <w:rPr>
                <w:sz w:val="28"/>
                <w:szCs w:val="28"/>
              </w:rPr>
              <w:t>Переданный</w:t>
            </w:r>
            <w:proofErr w:type="gramEnd"/>
            <w:r w:rsidRPr="0052628C">
              <w:rPr>
                <w:sz w:val="28"/>
                <w:szCs w:val="28"/>
              </w:rPr>
              <w:t xml:space="preserve"> через стенку</w:t>
            </w:r>
          </w:p>
        </w:tc>
        <w:tc>
          <w:tcPr>
            <w:tcW w:w="999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52628C">
              <w:rPr>
                <w:sz w:val="28"/>
                <w:szCs w:val="28"/>
              </w:rPr>
              <w:t>Отданный</w:t>
            </w:r>
            <w:proofErr w:type="gramEnd"/>
            <w:r w:rsidRPr="0052628C">
              <w:rPr>
                <w:sz w:val="28"/>
                <w:szCs w:val="28"/>
              </w:rPr>
              <w:t xml:space="preserve"> горячим теплоносит</w:t>
            </w:r>
            <w:r w:rsidRPr="0052628C">
              <w:rPr>
                <w:sz w:val="28"/>
                <w:szCs w:val="28"/>
              </w:rPr>
              <w:t>е</w:t>
            </w:r>
            <w:r w:rsidRPr="0052628C">
              <w:rPr>
                <w:sz w:val="28"/>
                <w:szCs w:val="28"/>
              </w:rPr>
              <w:t>лем</w:t>
            </w:r>
          </w:p>
        </w:tc>
        <w:tc>
          <w:tcPr>
            <w:tcW w:w="919" w:type="dxa"/>
            <w:textDirection w:val="btLr"/>
            <w:vAlign w:val="center"/>
          </w:tcPr>
          <w:p w:rsidR="00D43E6A" w:rsidRPr="0052628C" w:rsidRDefault="00D43E6A" w:rsidP="00036983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52628C">
              <w:rPr>
                <w:sz w:val="28"/>
                <w:szCs w:val="28"/>
              </w:rPr>
              <w:t>Полученный</w:t>
            </w:r>
            <w:proofErr w:type="gramEnd"/>
            <w:r w:rsidRPr="0052628C">
              <w:rPr>
                <w:sz w:val="28"/>
                <w:szCs w:val="28"/>
              </w:rPr>
              <w:t xml:space="preserve"> холодным теплон</w:t>
            </w:r>
            <w:r w:rsidRPr="0052628C">
              <w:rPr>
                <w:sz w:val="28"/>
                <w:szCs w:val="28"/>
              </w:rPr>
              <w:t>о</w:t>
            </w:r>
            <w:r w:rsidRPr="0052628C">
              <w:rPr>
                <w:sz w:val="28"/>
                <w:szCs w:val="28"/>
              </w:rPr>
              <w:t>сителем</w:t>
            </w:r>
          </w:p>
        </w:tc>
      </w:tr>
      <w:tr w:rsidR="0052628C" w:rsidRPr="0052628C" w:rsidTr="0052628C">
        <w:trPr>
          <w:cantSplit/>
          <w:jc w:val="center"/>
        </w:trPr>
        <w:tc>
          <w:tcPr>
            <w:tcW w:w="391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15</w:t>
            </w:r>
          </w:p>
        </w:tc>
        <w:tc>
          <w:tcPr>
            <w:tcW w:w="999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16</w:t>
            </w:r>
          </w:p>
        </w:tc>
        <w:tc>
          <w:tcPr>
            <w:tcW w:w="919" w:type="dxa"/>
            <w:vAlign w:val="center"/>
          </w:tcPr>
          <w:p w:rsidR="00D43E6A" w:rsidRPr="0052628C" w:rsidRDefault="00D43E6A" w:rsidP="00AA08D7">
            <w:pPr>
              <w:jc w:val="center"/>
              <w:rPr>
                <w:sz w:val="28"/>
                <w:szCs w:val="28"/>
              </w:rPr>
            </w:pPr>
            <w:r w:rsidRPr="0052628C">
              <w:rPr>
                <w:sz w:val="28"/>
                <w:szCs w:val="28"/>
              </w:rPr>
              <w:t>17</w:t>
            </w:r>
          </w:p>
        </w:tc>
      </w:tr>
    </w:tbl>
    <w:p w:rsidR="002227A1" w:rsidRPr="000776AF" w:rsidRDefault="002227A1" w:rsidP="002227A1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2227A1" w:rsidRPr="000776AF" w:rsidRDefault="002227A1" w:rsidP="002227A1">
      <w:pPr>
        <w:jc w:val="both"/>
        <w:rPr>
          <w:sz w:val="28"/>
          <w:szCs w:val="28"/>
        </w:rPr>
      </w:pPr>
    </w:p>
    <w:p w:rsidR="002227A1" w:rsidRPr="000776AF" w:rsidRDefault="002227A1" w:rsidP="0052628C">
      <w:pPr>
        <w:pStyle w:val="1"/>
        <w:jc w:val="right"/>
        <w:rPr>
          <w:sz w:val="28"/>
          <w:szCs w:val="28"/>
        </w:rPr>
      </w:pPr>
      <w:r w:rsidRPr="000776AF">
        <w:rPr>
          <w:sz w:val="28"/>
          <w:szCs w:val="28"/>
        </w:rPr>
        <w:br w:type="page"/>
        <w:t>Таблица 2.</w:t>
      </w:r>
      <w:r w:rsidR="002638E9">
        <w:rPr>
          <w:sz w:val="28"/>
          <w:szCs w:val="28"/>
        </w:rPr>
        <w:t>1</w:t>
      </w:r>
    </w:p>
    <w:p w:rsidR="002227A1" w:rsidRPr="000776AF" w:rsidRDefault="002227A1" w:rsidP="002227A1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НИЖНИЙ ТЕПЛООБМЕННИК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694"/>
        <w:gridCol w:w="694"/>
        <w:gridCol w:w="694"/>
        <w:gridCol w:w="984"/>
        <w:gridCol w:w="624"/>
        <w:gridCol w:w="622"/>
        <w:gridCol w:w="621"/>
        <w:gridCol w:w="984"/>
        <w:gridCol w:w="984"/>
        <w:gridCol w:w="984"/>
        <w:gridCol w:w="984"/>
        <w:gridCol w:w="976"/>
        <w:gridCol w:w="635"/>
        <w:gridCol w:w="694"/>
        <w:gridCol w:w="794"/>
        <w:gridCol w:w="919"/>
      </w:tblGrid>
      <w:tr w:rsidR="00080200" w:rsidRPr="000776AF" w:rsidTr="0052628C">
        <w:trPr>
          <w:cantSplit/>
          <w:trHeight w:val="706"/>
          <w:jc w:val="center"/>
        </w:trPr>
        <w:tc>
          <w:tcPr>
            <w:tcW w:w="746" w:type="dxa"/>
            <w:vMerge w:val="restart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№</w:t>
            </w:r>
            <w:r w:rsidR="0052628C">
              <w:rPr>
                <w:sz w:val="28"/>
                <w:szCs w:val="28"/>
              </w:rPr>
              <w:t xml:space="preserve"> </w:t>
            </w:r>
            <w:proofErr w:type="gramStart"/>
            <w:r w:rsidRPr="000776AF">
              <w:rPr>
                <w:sz w:val="28"/>
                <w:szCs w:val="28"/>
              </w:rPr>
              <w:t>п</w:t>
            </w:r>
            <w:proofErr w:type="gramEnd"/>
            <w:r w:rsidRPr="000776AF">
              <w:rPr>
                <w:sz w:val="28"/>
                <w:szCs w:val="28"/>
              </w:rPr>
              <w:t>/п</w:t>
            </w:r>
          </w:p>
        </w:tc>
        <w:tc>
          <w:tcPr>
            <w:tcW w:w="3004" w:type="dxa"/>
            <w:gridSpan w:val="4"/>
            <w:vAlign w:val="center"/>
          </w:tcPr>
          <w:p w:rsidR="00080200" w:rsidRPr="000776AF" w:rsidRDefault="00080200" w:rsidP="003C6091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Внутренняя труба</w:t>
            </w:r>
          </w:p>
        </w:tc>
        <w:tc>
          <w:tcPr>
            <w:tcW w:w="2792" w:type="dxa"/>
            <w:gridSpan w:val="4"/>
            <w:vAlign w:val="center"/>
          </w:tcPr>
          <w:p w:rsidR="00080200" w:rsidRPr="000776AF" w:rsidRDefault="00080200" w:rsidP="003C6091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Кольцевой канал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 xml:space="preserve">Средняя разность температур между теплоносителями, </w:t>
            </w:r>
            <w:r w:rsidRPr="000776AF">
              <w:rPr>
                <w:sz w:val="28"/>
                <w:szCs w:val="28"/>
              </w:rPr>
              <w:sym w:font="Symbol" w:char="F0B0"/>
            </w:r>
            <w:proofErr w:type="gramStart"/>
            <w:r w:rsidRPr="000776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Коэффициент теплопроводности</w:t>
            </w:r>
          </w:p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 xml:space="preserve">стенки, </w:t>
            </w:r>
            <w:proofErr w:type="gramStart"/>
            <w:r w:rsidRPr="000776AF">
              <w:rPr>
                <w:sz w:val="28"/>
                <w:szCs w:val="28"/>
              </w:rPr>
              <w:t>Вт</w:t>
            </w:r>
            <w:proofErr w:type="gramEnd"/>
            <w:r w:rsidRPr="000776AF">
              <w:rPr>
                <w:sz w:val="28"/>
                <w:szCs w:val="28"/>
              </w:rPr>
              <w:t>/(м</w:t>
            </w:r>
            <w:r w:rsidRPr="000776AF">
              <w:rPr>
                <w:sz w:val="28"/>
                <w:szCs w:val="28"/>
              </w:rPr>
              <w:sym w:font="Symbol" w:char="F0D7"/>
            </w:r>
            <w:r w:rsidRPr="000776AF">
              <w:rPr>
                <w:sz w:val="28"/>
                <w:szCs w:val="28"/>
              </w:rPr>
              <w:t>К)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Коэффициент теплопередачи</w:t>
            </w:r>
          </w:p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измеренный, Вт/(м</w:t>
            </w:r>
            <w:proofErr w:type="gramStart"/>
            <w:r w:rsidRPr="000776A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776AF">
              <w:rPr>
                <w:sz w:val="28"/>
                <w:szCs w:val="28"/>
              </w:rPr>
              <w:sym w:font="Symbol" w:char="F0D7"/>
            </w:r>
            <w:r w:rsidRPr="000776AF">
              <w:rPr>
                <w:sz w:val="28"/>
                <w:szCs w:val="28"/>
              </w:rPr>
              <w:t>К)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  <w:vertAlign w:val="subscript"/>
              </w:rPr>
            </w:pPr>
            <w:r w:rsidRPr="000776AF">
              <w:rPr>
                <w:sz w:val="28"/>
                <w:szCs w:val="28"/>
              </w:rPr>
              <w:t>Коэффициент теплопередачи рассч</w:t>
            </w:r>
            <w:r w:rsidRPr="000776AF">
              <w:rPr>
                <w:sz w:val="28"/>
                <w:szCs w:val="28"/>
              </w:rPr>
              <w:t>и</w:t>
            </w:r>
            <w:r w:rsidRPr="000776AF">
              <w:rPr>
                <w:sz w:val="28"/>
                <w:szCs w:val="28"/>
              </w:rPr>
              <w:t>танный, Вт/(м</w:t>
            </w:r>
            <w:proofErr w:type="gramStart"/>
            <w:r w:rsidRPr="000776A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776AF">
              <w:rPr>
                <w:sz w:val="28"/>
                <w:szCs w:val="28"/>
              </w:rPr>
              <w:sym w:font="Symbol" w:char="F0D7"/>
            </w:r>
            <w:r w:rsidRPr="000776AF">
              <w:rPr>
                <w:sz w:val="28"/>
                <w:szCs w:val="28"/>
              </w:rPr>
              <w:t>К)</w:t>
            </w: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  <w:vertAlign w:val="subscript"/>
              </w:rPr>
            </w:pPr>
            <w:r w:rsidRPr="000776AF">
              <w:rPr>
                <w:sz w:val="28"/>
                <w:szCs w:val="28"/>
              </w:rPr>
              <w:t>Расхождение, %</w:t>
            </w:r>
          </w:p>
        </w:tc>
        <w:tc>
          <w:tcPr>
            <w:tcW w:w="2358" w:type="dxa"/>
            <w:gridSpan w:val="3"/>
            <w:vAlign w:val="center"/>
          </w:tcPr>
          <w:p w:rsidR="00080200" w:rsidRPr="000776AF" w:rsidRDefault="00080200" w:rsidP="003C6091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Тепловой</w:t>
            </w:r>
          </w:p>
          <w:p w:rsidR="00080200" w:rsidRPr="000776AF" w:rsidRDefault="00080200" w:rsidP="003C6091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 xml:space="preserve">поток, </w:t>
            </w:r>
            <w:proofErr w:type="gramStart"/>
            <w:r w:rsidRPr="000776AF">
              <w:rPr>
                <w:sz w:val="28"/>
                <w:szCs w:val="28"/>
              </w:rPr>
              <w:t>Вт</w:t>
            </w:r>
            <w:proofErr w:type="gramEnd"/>
          </w:p>
        </w:tc>
      </w:tr>
      <w:tr w:rsidR="00080200" w:rsidRPr="000776AF" w:rsidTr="0052628C">
        <w:trPr>
          <w:cantSplit/>
          <w:trHeight w:val="4311"/>
          <w:jc w:val="center"/>
        </w:trPr>
        <w:tc>
          <w:tcPr>
            <w:tcW w:w="746" w:type="dxa"/>
            <w:vMerge/>
            <w:vAlign w:val="center"/>
          </w:tcPr>
          <w:p w:rsidR="00080200" w:rsidRPr="000776AF" w:rsidRDefault="00080200" w:rsidP="003C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Массовый расход, кг/</w:t>
            </w:r>
            <w:proofErr w:type="gramStart"/>
            <w:r w:rsidRPr="000776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80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Средняя скорость, м/</w:t>
            </w:r>
            <w:proofErr w:type="gramStart"/>
            <w:r w:rsidRPr="000776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80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 xml:space="preserve">Критерий </w:t>
            </w:r>
            <w:proofErr w:type="spellStart"/>
            <w:r w:rsidRPr="000776AF">
              <w:rPr>
                <w:sz w:val="28"/>
                <w:szCs w:val="28"/>
              </w:rPr>
              <w:t>Re</w:t>
            </w:r>
            <w:proofErr w:type="spellEnd"/>
          </w:p>
        </w:tc>
        <w:tc>
          <w:tcPr>
            <w:tcW w:w="964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Коэффициент теплоотдачи, Вт/(м</w:t>
            </w:r>
            <w:proofErr w:type="gramStart"/>
            <w:r w:rsidRPr="000776A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776AF">
              <w:rPr>
                <w:sz w:val="28"/>
                <w:szCs w:val="28"/>
              </w:rPr>
              <w:sym w:font="Symbol" w:char="F0D7"/>
            </w:r>
            <w:r w:rsidRPr="000776AF">
              <w:rPr>
                <w:sz w:val="28"/>
                <w:szCs w:val="28"/>
              </w:rPr>
              <w:t>К)</w:t>
            </w:r>
            <w:bookmarkStart w:id="0" w:name="_GoBack"/>
            <w:bookmarkEnd w:id="0"/>
          </w:p>
        </w:tc>
        <w:tc>
          <w:tcPr>
            <w:tcW w:w="611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Массовый расход, кг/</w:t>
            </w:r>
            <w:proofErr w:type="gramStart"/>
            <w:r w:rsidRPr="000776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9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Средняя скорость, м/</w:t>
            </w:r>
            <w:proofErr w:type="gramStart"/>
            <w:r w:rsidRPr="000776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8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 xml:space="preserve">Критерий </w:t>
            </w:r>
            <w:proofErr w:type="spellStart"/>
            <w:r w:rsidRPr="000776AF">
              <w:rPr>
                <w:sz w:val="28"/>
                <w:szCs w:val="28"/>
              </w:rPr>
              <w:t>Re</w:t>
            </w:r>
            <w:proofErr w:type="spellEnd"/>
          </w:p>
        </w:tc>
        <w:tc>
          <w:tcPr>
            <w:tcW w:w="964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Коэффициент теплоотдачи, Вт/(м</w:t>
            </w:r>
            <w:proofErr w:type="gramStart"/>
            <w:r w:rsidRPr="000776A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776AF">
              <w:rPr>
                <w:sz w:val="28"/>
                <w:szCs w:val="28"/>
              </w:rPr>
              <w:sym w:font="Symbol" w:char="F0D7"/>
            </w:r>
            <w:r w:rsidRPr="000776AF">
              <w:rPr>
                <w:sz w:val="28"/>
                <w:szCs w:val="28"/>
              </w:rPr>
              <w:t>К)</w:t>
            </w:r>
          </w:p>
        </w:tc>
        <w:tc>
          <w:tcPr>
            <w:tcW w:w="964" w:type="dxa"/>
            <w:vMerge/>
            <w:vAlign w:val="center"/>
          </w:tcPr>
          <w:p w:rsidR="00080200" w:rsidRPr="000776AF" w:rsidRDefault="00080200" w:rsidP="0003698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vAlign w:val="center"/>
          </w:tcPr>
          <w:p w:rsidR="00080200" w:rsidRPr="000776AF" w:rsidRDefault="00080200" w:rsidP="00036983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vAlign w:val="center"/>
          </w:tcPr>
          <w:p w:rsidR="00080200" w:rsidRPr="000776AF" w:rsidRDefault="00080200" w:rsidP="0003698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2" w:type="dxa"/>
            <w:vMerge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0776AF">
              <w:rPr>
                <w:sz w:val="28"/>
                <w:szCs w:val="28"/>
              </w:rPr>
              <w:t>Переданный</w:t>
            </w:r>
            <w:proofErr w:type="gramEnd"/>
            <w:r w:rsidRPr="000776AF">
              <w:rPr>
                <w:sz w:val="28"/>
                <w:szCs w:val="28"/>
              </w:rPr>
              <w:t xml:space="preserve"> через стенку</w:t>
            </w:r>
          </w:p>
        </w:tc>
        <w:tc>
          <w:tcPr>
            <w:tcW w:w="778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0776AF">
              <w:rPr>
                <w:sz w:val="28"/>
                <w:szCs w:val="28"/>
              </w:rPr>
              <w:t>Отданный</w:t>
            </w:r>
            <w:proofErr w:type="gramEnd"/>
            <w:r w:rsidRPr="000776AF">
              <w:rPr>
                <w:sz w:val="28"/>
                <w:szCs w:val="28"/>
              </w:rPr>
              <w:t xml:space="preserve"> горячим теплоносит</w:t>
            </w:r>
            <w:r w:rsidRPr="000776AF">
              <w:rPr>
                <w:sz w:val="28"/>
                <w:szCs w:val="28"/>
              </w:rPr>
              <w:t>е</w:t>
            </w:r>
            <w:r w:rsidRPr="000776AF">
              <w:rPr>
                <w:sz w:val="28"/>
                <w:szCs w:val="28"/>
              </w:rPr>
              <w:t>лем</w:t>
            </w:r>
          </w:p>
        </w:tc>
        <w:tc>
          <w:tcPr>
            <w:tcW w:w="900" w:type="dxa"/>
            <w:textDirection w:val="btLr"/>
            <w:vAlign w:val="center"/>
          </w:tcPr>
          <w:p w:rsidR="00080200" w:rsidRPr="000776AF" w:rsidRDefault="00080200" w:rsidP="00036983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0776AF">
              <w:rPr>
                <w:sz w:val="28"/>
                <w:szCs w:val="28"/>
              </w:rPr>
              <w:t>Полученный</w:t>
            </w:r>
            <w:proofErr w:type="gramEnd"/>
            <w:r w:rsidRPr="000776AF">
              <w:rPr>
                <w:sz w:val="28"/>
                <w:szCs w:val="28"/>
              </w:rPr>
              <w:t xml:space="preserve"> холодным теплон</w:t>
            </w:r>
            <w:r w:rsidRPr="000776AF">
              <w:rPr>
                <w:sz w:val="28"/>
                <w:szCs w:val="28"/>
              </w:rPr>
              <w:t>о</w:t>
            </w:r>
            <w:r w:rsidRPr="000776AF">
              <w:rPr>
                <w:sz w:val="28"/>
                <w:szCs w:val="28"/>
              </w:rPr>
              <w:t>сителем</w:t>
            </w:r>
          </w:p>
        </w:tc>
      </w:tr>
      <w:tr w:rsidR="00080200" w:rsidRPr="000776AF" w:rsidTr="0052628C">
        <w:trPr>
          <w:cantSplit/>
          <w:jc w:val="center"/>
        </w:trPr>
        <w:tc>
          <w:tcPr>
            <w:tcW w:w="746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5</w:t>
            </w:r>
          </w:p>
        </w:tc>
        <w:tc>
          <w:tcPr>
            <w:tcW w:w="611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6</w:t>
            </w:r>
          </w:p>
        </w:tc>
        <w:tc>
          <w:tcPr>
            <w:tcW w:w="609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7</w:t>
            </w:r>
          </w:p>
        </w:tc>
        <w:tc>
          <w:tcPr>
            <w:tcW w:w="608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11</w:t>
            </w:r>
          </w:p>
        </w:tc>
        <w:tc>
          <w:tcPr>
            <w:tcW w:w="964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12</w:t>
            </w:r>
          </w:p>
        </w:tc>
        <w:tc>
          <w:tcPr>
            <w:tcW w:w="956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13</w:t>
            </w:r>
          </w:p>
        </w:tc>
        <w:tc>
          <w:tcPr>
            <w:tcW w:w="622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14</w:t>
            </w:r>
          </w:p>
        </w:tc>
        <w:tc>
          <w:tcPr>
            <w:tcW w:w="680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15</w:t>
            </w:r>
          </w:p>
        </w:tc>
        <w:tc>
          <w:tcPr>
            <w:tcW w:w="778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080200" w:rsidRPr="000776AF" w:rsidRDefault="00080200" w:rsidP="00AA08D7">
            <w:pPr>
              <w:jc w:val="center"/>
              <w:rPr>
                <w:sz w:val="28"/>
                <w:szCs w:val="28"/>
              </w:rPr>
            </w:pPr>
            <w:r w:rsidRPr="000776AF">
              <w:rPr>
                <w:sz w:val="28"/>
                <w:szCs w:val="28"/>
              </w:rPr>
              <w:t>17</w:t>
            </w:r>
          </w:p>
        </w:tc>
      </w:tr>
    </w:tbl>
    <w:p w:rsidR="00580911" w:rsidRPr="000776AF" w:rsidRDefault="00580911" w:rsidP="00580911">
      <w:pPr>
        <w:pStyle w:val="3"/>
        <w:rPr>
          <w:sz w:val="28"/>
          <w:szCs w:val="28"/>
        </w:rPr>
      </w:pPr>
    </w:p>
    <w:p w:rsidR="00580911" w:rsidRPr="000776AF" w:rsidRDefault="00580911" w:rsidP="00580911">
      <w:pPr>
        <w:pStyle w:val="3"/>
        <w:rPr>
          <w:sz w:val="28"/>
          <w:szCs w:val="28"/>
        </w:rPr>
      </w:pPr>
    </w:p>
    <w:sectPr w:rsidR="00580911" w:rsidRPr="000776AF" w:rsidSect="001646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53" w:rsidRDefault="002B3353">
      <w:r>
        <w:separator/>
      </w:r>
    </w:p>
  </w:endnote>
  <w:endnote w:type="continuationSeparator" w:id="0">
    <w:p w:rsidR="002B3353" w:rsidRDefault="002B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53" w:rsidRDefault="002B3353" w:rsidP="009D34C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53" w:rsidRDefault="002B3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53" w:rsidRDefault="002B3353">
      <w:r>
        <w:separator/>
      </w:r>
    </w:p>
  </w:footnote>
  <w:footnote w:type="continuationSeparator" w:id="0">
    <w:p w:rsidR="002B3353" w:rsidRDefault="002B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38833"/>
      <w:docPartObj>
        <w:docPartGallery w:val="Page Numbers (Top of Page)"/>
        <w:docPartUnique/>
      </w:docPartObj>
    </w:sdtPr>
    <w:sdtEndPr/>
    <w:sdtContent>
      <w:p w:rsidR="002B3353" w:rsidRDefault="002B33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83">
          <w:rPr>
            <w:noProof/>
          </w:rPr>
          <w:t>2</w:t>
        </w:r>
        <w:r>
          <w:fldChar w:fldCharType="end"/>
        </w:r>
      </w:p>
    </w:sdtContent>
  </w:sdt>
  <w:p w:rsidR="002B3353" w:rsidRDefault="002B3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53" w:rsidRDefault="002B3353" w:rsidP="00D362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2B3353" w:rsidRDefault="002B33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53" w:rsidRPr="00C8235A" w:rsidRDefault="002B3353" w:rsidP="00D6613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8235A">
      <w:rPr>
        <w:rStyle w:val="a5"/>
        <w:sz w:val="24"/>
        <w:szCs w:val="24"/>
      </w:rPr>
      <w:fldChar w:fldCharType="begin"/>
    </w:r>
    <w:r w:rsidRPr="00C8235A">
      <w:rPr>
        <w:rStyle w:val="a5"/>
        <w:sz w:val="24"/>
        <w:szCs w:val="24"/>
      </w:rPr>
      <w:instrText xml:space="preserve">PAGE  </w:instrText>
    </w:r>
    <w:r w:rsidRPr="00C8235A">
      <w:rPr>
        <w:rStyle w:val="a5"/>
        <w:sz w:val="24"/>
        <w:szCs w:val="24"/>
      </w:rPr>
      <w:fldChar w:fldCharType="separate"/>
    </w:r>
    <w:r w:rsidR="00036983">
      <w:rPr>
        <w:rStyle w:val="a5"/>
        <w:noProof/>
        <w:sz w:val="24"/>
        <w:szCs w:val="24"/>
      </w:rPr>
      <w:t>16</w:t>
    </w:r>
    <w:r w:rsidRPr="00C8235A">
      <w:rPr>
        <w:rStyle w:val="a5"/>
        <w:sz w:val="24"/>
        <w:szCs w:val="24"/>
      </w:rPr>
      <w:fldChar w:fldCharType="end"/>
    </w:r>
  </w:p>
  <w:p w:rsidR="002B3353" w:rsidRDefault="002B3353">
    <w:pPr>
      <w:pStyle w:val="a3"/>
    </w:pPr>
  </w:p>
  <w:p w:rsidR="002B3353" w:rsidRDefault="002B3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9C2"/>
    <w:multiLevelType w:val="hybridMultilevel"/>
    <w:tmpl w:val="528A0EAC"/>
    <w:lvl w:ilvl="0" w:tplc="6726BDFA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42674"/>
    <w:multiLevelType w:val="hybridMultilevel"/>
    <w:tmpl w:val="B87C0394"/>
    <w:lvl w:ilvl="0" w:tplc="B1FC9A16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1684D"/>
    <w:multiLevelType w:val="singleLevel"/>
    <w:tmpl w:val="818C66F4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D65"/>
    <w:rsid w:val="00036983"/>
    <w:rsid w:val="00036DA6"/>
    <w:rsid w:val="000737FA"/>
    <w:rsid w:val="00074E3A"/>
    <w:rsid w:val="000776AF"/>
    <w:rsid w:val="00080200"/>
    <w:rsid w:val="000B294B"/>
    <w:rsid w:val="000B77A5"/>
    <w:rsid w:val="000C04E0"/>
    <w:rsid w:val="000C577E"/>
    <w:rsid w:val="000D69EB"/>
    <w:rsid w:val="000E0A06"/>
    <w:rsid w:val="00120621"/>
    <w:rsid w:val="00142A45"/>
    <w:rsid w:val="00144A63"/>
    <w:rsid w:val="001522F9"/>
    <w:rsid w:val="00164025"/>
    <w:rsid w:val="0016460F"/>
    <w:rsid w:val="001B2B5B"/>
    <w:rsid w:val="001C4302"/>
    <w:rsid w:val="001D5780"/>
    <w:rsid w:val="001E0C05"/>
    <w:rsid w:val="00201CA7"/>
    <w:rsid w:val="00201D43"/>
    <w:rsid w:val="002227A1"/>
    <w:rsid w:val="00224979"/>
    <w:rsid w:val="00226D5C"/>
    <w:rsid w:val="00250A36"/>
    <w:rsid w:val="002638E9"/>
    <w:rsid w:val="002714BB"/>
    <w:rsid w:val="00284EE5"/>
    <w:rsid w:val="00291BCA"/>
    <w:rsid w:val="00292976"/>
    <w:rsid w:val="0029307F"/>
    <w:rsid w:val="002A5324"/>
    <w:rsid w:val="002B3353"/>
    <w:rsid w:val="002C4B74"/>
    <w:rsid w:val="002D134C"/>
    <w:rsid w:val="002D21F7"/>
    <w:rsid w:val="002E3C80"/>
    <w:rsid w:val="00303130"/>
    <w:rsid w:val="00312359"/>
    <w:rsid w:val="00316F80"/>
    <w:rsid w:val="00350303"/>
    <w:rsid w:val="00360F94"/>
    <w:rsid w:val="003B7160"/>
    <w:rsid w:val="003C6091"/>
    <w:rsid w:val="003D3447"/>
    <w:rsid w:val="00442775"/>
    <w:rsid w:val="00447F25"/>
    <w:rsid w:val="0045373A"/>
    <w:rsid w:val="004543F2"/>
    <w:rsid w:val="0047017D"/>
    <w:rsid w:val="004755B4"/>
    <w:rsid w:val="004A4AAE"/>
    <w:rsid w:val="005133CC"/>
    <w:rsid w:val="0052628C"/>
    <w:rsid w:val="0052712E"/>
    <w:rsid w:val="00544A78"/>
    <w:rsid w:val="005473A5"/>
    <w:rsid w:val="00555DC3"/>
    <w:rsid w:val="00556FF6"/>
    <w:rsid w:val="00580911"/>
    <w:rsid w:val="005C56F8"/>
    <w:rsid w:val="005D3347"/>
    <w:rsid w:val="005E337A"/>
    <w:rsid w:val="00603EA0"/>
    <w:rsid w:val="00607853"/>
    <w:rsid w:val="006111CC"/>
    <w:rsid w:val="00612F4B"/>
    <w:rsid w:val="00632337"/>
    <w:rsid w:val="0064374F"/>
    <w:rsid w:val="00662639"/>
    <w:rsid w:val="006B3870"/>
    <w:rsid w:val="007004F7"/>
    <w:rsid w:val="00706715"/>
    <w:rsid w:val="00745747"/>
    <w:rsid w:val="007948EE"/>
    <w:rsid w:val="007C254C"/>
    <w:rsid w:val="007C5291"/>
    <w:rsid w:val="0081525F"/>
    <w:rsid w:val="00815D89"/>
    <w:rsid w:val="00821B48"/>
    <w:rsid w:val="008237BF"/>
    <w:rsid w:val="008528FB"/>
    <w:rsid w:val="0085477A"/>
    <w:rsid w:val="00862F75"/>
    <w:rsid w:val="0087483F"/>
    <w:rsid w:val="008D1BC7"/>
    <w:rsid w:val="009269A3"/>
    <w:rsid w:val="009A5BC5"/>
    <w:rsid w:val="009B0C90"/>
    <w:rsid w:val="009D0D13"/>
    <w:rsid w:val="009D34CD"/>
    <w:rsid w:val="009D69EE"/>
    <w:rsid w:val="00A16324"/>
    <w:rsid w:val="00A73F0A"/>
    <w:rsid w:val="00AA08D7"/>
    <w:rsid w:val="00AE39C8"/>
    <w:rsid w:val="00B059A6"/>
    <w:rsid w:val="00B0791F"/>
    <w:rsid w:val="00B12CB3"/>
    <w:rsid w:val="00B22B41"/>
    <w:rsid w:val="00B24EF6"/>
    <w:rsid w:val="00B32EA1"/>
    <w:rsid w:val="00B601AC"/>
    <w:rsid w:val="00B9437D"/>
    <w:rsid w:val="00BB5D53"/>
    <w:rsid w:val="00C0328D"/>
    <w:rsid w:val="00C2422B"/>
    <w:rsid w:val="00C5181F"/>
    <w:rsid w:val="00C8235A"/>
    <w:rsid w:val="00C83198"/>
    <w:rsid w:val="00C8623C"/>
    <w:rsid w:val="00CB4336"/>
    <w:rsid w:val="00D1464D"/>
    <w:rsid w:val="00D35C4F"/>
    <w:rsid w:val="00D36212"/>
    <w:rsid w:val="00D43E6A"/>
    <w:rsid w:val="00D60369"/>
    <w:rsid w:val="00D63A1B"/>
    <w:rsid w:val="00D66132"/>
    <w:rsid w:val="00D73FEA"/>
    <w:rsid w:val="00D77753"/>
    <w:rsid w:val="00DC0FA2"/>
    <w:rsid w:val="00DE0883"/>
    <w:rsid w:val="00E0311B"/>
    <w:rsid w:val="00E24D65"/>
    <w:rsid w:val="00E254E5"/>
    <w:rsid w:val="00E27CF7"/>
    <w:rsid w:val="00E5349A"/>
    <w:rsid w:val="00E53AD1"/>
    <w:rsid w:val="00E546A6"/>
    <w:rsid w:val="00E80C32"/>
    <w:rsid w:val="00E935E4"/>
    <w:rsid w:val="00ED2CEB"/>
    <w:rsid w:val="00F13C5C"/>
    <w:rsid w:val="00F30F38"/>
    <w:rsid w:val="00F96A8E"/>
    <w:rsid w:val="00FC5BA8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0911"/>
    <w:pPr>
      <w:keepNext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580911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80911"/>
    <w:pPr>
      <w:widowControl w:val="0"/>
    </w:pPr>
    <w:rPr>
      <w:sz w:val="32"/>
      <w:szCs w:val="20"/>
    </w:rPr>
  </w:style>
  <w:style w:type="paragraph" w:styleId="3">
    <w:name w:val="Body Text 3"/>
    <w:basedOn w:val="a"/>
    <w:rsid w:val="00580911"/>
    <w:pPr>
      <w:widowControl w:val="0"/>
      <w:jc w:val="both"/>
    </w:pPr>
    <w:rPr>
      <w:sz w:val="32"/>
      <w:szCs w:val="20"/>
    </w:rPr>
  </w:style>
  <w:style w:type="paragraph" w:customStyle="1" w:styleId="5">
    <w:name w:val="заголовок 5"/>
    <w:basedOn w:val="a"/>
    <w:next w:val="a"/>
    <w:rsid w:val="00580911"/>
    <w:pPr>
      <w:keepNext/>
      <w:widowControl w:val="0"/>
      <w:jc w:val="center"/>
    </w:pPr>
    <w:rPr>
      <w:b/>
      <w:sz w:val="28"/>
      <w:szCs w:val="20"/>
    </w:rPr>
  </w:style>
  <w:style w:type="paragraph" w:customStyle="1" w:styleId="8">
    <w:name w:val="заголовок 8"/>
    <w:basedOn w:val="a"/>
    <w:next w:val="a"/>
    <w:rsid w:val="00580911"/>
    <w:pPr>
      <w:keepNext/>
      <w:widowControl w:val="0"/>
      <w:jc w:val="both"/>
    </w:pPr>
    <w:rPr>
      <w:sz w:val="32"/>
      <w:szCs w:val="20"/>
    </w:rPr>
  </w:style>
  <w:style w:type="paragraph" w:styleId="a3">
    <w:name w:val="header"/>
    <w:basedOn w:val="a"/>
    <w:link w:val="a4"/>
    <w:uiPriority w:val="99"/>
    <w:rsid w:val="005809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80911"/>
  </w:style>
  <w:style w:type="table" w:styleId="a6">
    <w:name w:val="Table Grid"/>
    <w:basedOn w:val="a1"/>
    <w:rsid w:val="005E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3870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B12CB3"/>
    <w:pPr>
      <w:tabs>
        <w:tab w:val="left" w:pos="567"/>
      </w:tabs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CB3"/>
    <w:rPr>
      <w:sz w:val="28"/>
    </w:rPr>
  </w:style>
  <w:style w:type="character" w:customStyle="1" w:styleId="a8">
    <w:name w:val="Нижний колонтитул Знак"/>
    <w:link w:val="a7"/>
    <w:locked/>
    <w:rsid w:val="009D34C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CF7"/>
  </w:style>
  <w:style w:type="paragraph" w:styleId="ab">
    <w:name w:val="Balloon Text"/>
    <w:basedOn w:val="a"/>
    <w:link w:val="ac"/>
    <w:rsid w:val="00FE6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6638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C0328D"/>
    <w:pPr>
      <w:spacing w:before="120" w:after="120" w:line="360" w:lineRule="atLeast"/>
      <w:ind w:firstLine="482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e">
    <w:name w:val="Подзаголовок Знак"/>
    <w:basedOn w:val="a0"/>
    <w:link w:val="ad"/>
    <w:rsid w:val="00C0328D"/>
    <w:rPr>
      <w:rFonts w:ascii="Journal SansSerif" w:hAnsi="Journal SansSerif"/>
      <w:b/>
      <w:spacing w:val="4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4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1.wmf"/><Relationship Id="rId57" Type="http://schemas.openxmlformats.org/officeDocument/2006/relationships/image" Target="media/image25.png"/><Relationship Id="rId61" Type="http://schemas.openxmlformats.org/officeDocument/2006/relationships/oleObject" Target="embeddings/oleObject23.bin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png"/><Relationship Id="rId67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1.bin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BDC8-A376-4C23-91E2-70F944B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16</Pages>
  <Words>2644</Words>
  <Characters>19133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KuzSTU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Дворовенко</dc:creator>
  <cp:lastModifiedBy>User</cp:lastModifiedBy>
  <cp:revision>8</cp:revision>
  <cp:lastPrinted>2006-10-06T07:20:00Z</cp:lastPrinted>
  <dcterms:created xsi:type="dcterms:W3CDTF">2016-03-31T07:31:00Z</dcterms:created>
  <dcterms:modified xsi:type="dcterms:W3CDTF">2016-05-13T01:30:00Z</dcterms:modified>
</cp:coreProperties>
</file>